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F7" w:rsidRDefault="00030C51" w:rsidP="00030C51">
      <w:pPr>
        <w:snapToGrid w:val="0"/>
        <w:spacing w:after="120"/>
        <w:ind w:leftChars="100" w:left="1899" w:hangingChars="506" w:hanging="1619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hint="eastAsia"/>
          <w:sz w:val="32"/>
          <w:szCs w:val="32"/>
        </w:rPr>
        <w:t>高中職</w:t>
      </w:r>
      <w:r w:rsidR="005106F7" w:rsidRPr="0018219C">
        <w:rPr>
          <w:rFonts w:ascii="Times New Roman" w:hAnsi="Times New Roman" w:hint="eastAsia"/>
          <w:sz w:val="32"/>
          <w:szCs w:val="32"/>
        </w:rPr>
        <w:t>行動學習</w:t>
      </w:r>
      <w:r>
        <w:rPr>
          <w:rFonts w:ascii="Times New Roman" w:hAnsi="Times New Roman" w:hint="eastAsia"/>
          <w:sz w:val="32"/>
          <w:szCs w:val="32"/>
        </w:rPr>
        <w:t>試辦</w:t>
      </w:r>
      <w:r w:rsidR="005106F7" w:rsidRPr="0018219C">
        <w:rPr>
          <w:rFonts w:ascii="Times New Roman" w:hAnsi="Times New Roman" w:hint="eastAsia"/>
          <w:sz w:val="32"/>
          <w:szCs w:val="32"/>
        </w:rPr>
        <w:t>計畫</w:t>
      </w:r>
      <w:r>
        <w:rPr>
          <w:rFonts w:ascii="Times New Roman" w:hAnsi="Times New Roman" w:hint="eastAsia"/>
          <w:sz w:val="32"/>
          <w:szCs w:val="32"/>
        </w:rPr>
        <w:t>--</w:t>
      </w:r>
      <w:r>
        <w:rPr>
          <w:rFonts w:ascii="Times New Roman" w:hAnsi="Times New Roman" w:hint="eastAsia"/>
          <w:sz w:val="32"/>
          <w:szCs w:val="32"/>
        </w:rPr>
        <w:t>中崙高中</w:t>
      </w:r>
      <w:r w:rsidR="005106F7" w:rsidRPr="0018219C">
        <w:rPr>
          <w:rFonts w:ascii="Times New Roman" w:hAnsi="Times New Roman" w:hint="eastAsia"/>
          <w:sz w:val="32"/>
          <w:szCs w:val="32"/>
        </w:rPr>
        <w:t>成果發表會</w:t>
      </w:r>
    </w:p>
    <w:p w:rsidR="005106F7" w:rsidRPr="004A3524" w:rsidRDefault="005106F7" w:rsidP="005106F7">
      <w:pPr>
        <w:pStyle w:val="Default"/>
        <w:spacing w:after="120" w:line="34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壹、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依據</w:t>
      </w:r>
    </w:p>
    <w:p w:rsidR="00030C51" w:rsidRDefault="005106F7" w:rsidP="005106F7">
      <w:pPr>
        <w:pStyle w:val="Default"/>
        <w:spacing w:line="340" w:lineRule="exact"/>
        <w:ind w:leftChars="200" w:left="1120" w:hangingChars="200" w:hanging="5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一、</w:t>
      </w:r>
      <w:r w:rsidR="00030C51">
        <w:rPr>
          <w:rFonts w:ascii="Times New Roman" w:hAnsi="Times New Roman" w:cs="Times New Roman" w:hint="eastAsia"/>
          <w:color w:val="auto"/>
          <w:sz w:val="28"/>
          <w:szCs w:val="28"/>
        </w:rPr>
        <w:t>教育部</w:t>
      </w:r>
      <w:r w:rsidR="00030C51">
        <w:rPr>
          <w:rFonts w:ascii="Times New Roman" w:hAnsi="Times New Roman" w:cs="Times New Roman" w:hint="eastAsia"/>
          <w:color w:val="auto"/>
          <w:sz w:val="28"/>
          <w:szCs w:val="28"/>
        </w:rPr>
        <w:t>102-103</w:t>
      </w:r>
      <w:r w:rsidR="00030C51">
        <w:rPr>
          <w:rFonts w:ascii="Times New Roman" w:hAnsi="Times New Roman" w:cs="Times New Roman" w:hint="eastAsia"/>
          <w:color w:val="auto"/>
          <w:sz w:val="28"/>
          <w:szCs w:val="28"/>
        </w:rPr>
        <w:t>高中職行動學習試辦計畫。</w:t>
      </w:r>
    </w:p>
    <w:p w:rsidR="005106F7" w:rsidRPr="004A3524" w:rsidRDefault="00030C51" w:rsidP="005106F7">
      <w:pPr>
        <w:pStyle w:val="Default"/>
        <w:spacing w:line="340" w:lineRule="exact"/>
        <w:ind w:leftChars="200" w:left="1120" w:hangingChars="200" w:hanging="5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二、</w:t>
      </w:r>
      <w:r w:rsidR="005106F7" w:rsidRPr="004A3524">
        <w:rPr>
          <w:rFonts w:ascii="Times New Roman" w:hAnsi="Times New Roman" w:cs="Times New Roman"/>
          <w:color w:val="auto"/>
          <w:sz w:val="28"/>
          <w:szCs w:val="28"/>
        </w:rPr>
        <w:t>北市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教資</w:t>
      </w:r>
      <w:r w:rsidR="005106F7">
        <w:rPr>
          <w:rFonts w:ascii="Times New Roman" w:hAnsi="Times New Roman" w:cs="Times New Roman" w:hint="eastAsia"/>
          <w:color w:val="auto"/>
          <w:sz w:val="28"/>
          <w:szCs w:val="28"/>
        </w:rPr>
        <w:t>字第</w:t>
      </w:r>
      <w:r w:rsidR="005106F7">
        <w:rPr>
          <w:rFonts w:ascii="Times New Roman" w:hAnsi="Times New Roman" w:cs="Times New Roman" w:hint="eastAsia"/>
          <w:color w:val="auto"/>
          <w:sz w:val="28"/>
          <w:szCs w:val="28"/>
        </w:rPr>
        <w:t>102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40723700</w:t>
      </w:r>
      <w:r w:rsidR="005106F7">
        <w:rPr>
          <w:rFonts w:ascii="Times New Roman" w:hAnsi="Times New Roman" w:cs="Times New Roman" w:hint="eastAsia"/>
          <w:color w:val="auto"/>
          <w:sz w:val="28"/>
          <w:szCs w:val="28"/>
        </w:rPr>
        <w:t>號函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辦理</w:t>
      </w:r>
      <w:r w:rsidR="005106F7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030C51" w:rsidRDefault="00030C51" w:rsidP="005106F7">
      <w:pPr>
        <w:pStyle w:val="Default"/>
        <w:spacing w:after="120" w:line="34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5106F7" w:rsidRPr="004A3524" w:rsidRDefault="005106F7" w:rsidP="005106F7">
      <w:pPr>
        <w:pStyle w:val="Default"/>
        <w:spacing w:after="120" w:line="34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貳、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目標</w:t>
      </w:r>
    </w:p>
    <w:p w:rsidR="005106F7" w:rsidRDefault="005106F7" w:rsidP="00030C51">
      <w:pPr>
        <w:pStyle w:val="Default"/>
        <w:spacing w:after="120" w:line="340" w:lineRule="exact"/>
        <w:ind w:leftChars="200" w:left="1120" w:hangingChars="200" w:hanging="5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一、</w:t>
      </w:r>
      <w:r w:rsidR="00030C51">
        <w:rPr>
          <w:rFonts w:ascii="Times New Roman" w:hAnsi="Times New Roman" w:cs="Times New Roman" w:hint="eastAsia"/>
          <w:color w:val="auto"/>
          <w:sz w:val="28"/>
          <w:szCs w:val="28"/>
        </w:rPr>
        <w:t>推廣中崙高中於行動學習之</w:t>
      </w:r>
      <w:r w:rsidR="00030C51" w:rsidRPr="00030C51">
        <w:rPr>
          <w:rFonts w:ascii="Times New Roman" w:hAnsi="Times New Roman" w:cs="Times New Roman" w:hint="eastAsia"/>
          <w:color w:val="auto"/>
          <w:sz w:val="28"/>
          <w:szCs w:val="28"/>
        </w:rPr>
        <w:t>發展相關教學經驗，提供發展學校參考。</w:t>
      </w:r>
    </w:p>
    <w:p w:rsidR="00030C51" w:rsidRPr="00B75248" w:rsidRDefault="00E17F95" w:rsidP="00030C51">
      <w:pPr>
        <w:adjustRightInd w:val="0"/>
        <w:snapToGrid w:val="0"/>
        <w:spacing w:after="120" w:line="360" w:lineRule="auto"/>
        <w:ind w:left="480"/>
        <w:jc w:val="both"/>
        <w:rPr>
          <w:rFonts w:hAnsi="標楷體"/>
          <w:color w:val="auto"/>
          <w:szCs w:val="28"/>
        </w:rPr>
      </w:pPr>
      <w:r>
        <w:rPr>
          <w:rFonts w:ascii="Times New Roman" w:hAnsi="Times New Roman" w:hint="eastAsia"/>
          <w:color w:val="auto"/>
          <w:szCs w:val="28"/>
        </w:rPr>
        <w:t xml:space="preserve"> </w:t>
      </w:r>
      <w:r w:rsidR="00030C51">
        <w:rPr>
          <w:rFonts w:ascii="Times New Roman" w:hAnsi="Times New Roman" w:hint="eastAsia"/>
          <w:color w:val="auto"/>
          <w:szCs w:val="28"/>
        </w:rPr>
        <w:t>二、</w:t>
      </w:r>
      <w:r w:rsidR="00030C51" w:rsidRPr="00B75248">
        <w:rPr>
          <w:rFonts w:hAnsi="標楷體" w:hint="eastAsia"/>
          <w:color w:val="auto"/>
          <w:szCs w:val="28"/>
        </w:rPr>
        <w:t>配合教育部等相關單位進行教學活動展示及交付相關執行成果。</w:t>
      </w:r>
    </w:p>
    <w:p w:rsidR="005106F7" w:rsidRPr="004A3524" w:rsidRDefault="005106F7" w:rsidP="005106F7">
      <w:pPr>
        <w:pStyle w:val="Default"/>
        <w:spacing w:after="120" w:line="34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參、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辦理單位</w:t>
      </w:r>
    </w:p>
    <w:p w:rsidR="005106F7" w:rsidRPr="00D4307C" w:rsidRDefault="005106F7" w:rsidP="005106F7">
      <w:pPr>
        <w:pStyle w:val="Default"/>
        <w:spacing w:line="340" w:lineRule="exact"/>
        <w:ind w:leftChars="200" w:left="1120" w:hangingChars="200" w:hanging="560"/>
        <w:rPr>
          <w:rFonts w:ascii="Times New Roman" w:hAnsi="Times New Roman" w:cs="Times New Roman"/>
          <w:color w:val="auto"/>
          <w:sz w:val="28"/>
          <w:szCs w:val="28"/>
        </w:rPr>
      </w:pPr>
      <w:r w:rsidRPr="00D4307C">
        <w:rPr>
          <w:rFonts w:ascii="Times New Roman" w:hAnsi="Times New Roman"/>
          <w:color w:val="auto"/>
          <w:sz w:val="28"/>
          <w:szCs w:val="28"/>
        </w:rPr>
        <w:t>臺北市立</w:t>
      </w:r>
      <w:r>
        <w:rPr>
          <w:rFonts w:ascii="Times New Roman" w:hAnsi="Times New Roman" w:hint="eastAsia"/>
          <w:color w:val="auto"/>
          <w:sz w:val="28"/>
          <w:szCs w:val="28"/>
        </w:rPr>
        <w:t>中崙高級</w:t>
      </w:r>
      <w:r w:rsidRPr="00D4307C">
        <w:rPr>
          <w:rFonts w:ascii="Times New Roman" w:hAnsi="Times New Roman"/>
          <w:color w:val="auto"/>
          <w:sz w:val="28"/>
          <w:szCs w:val="28"/>
        </w:rPr>
        <w:t>中學</w:t>
      </w:r>
    </w:p>
    <w:p w:rsidR="00CF6BE1" w:rsidRDefault="00CF6BE1" w:rsidP="005106F7">
      <w:pPr>
        <w:pStyle w:val="Default"/>
        <w:spacing w:line="340" w:lineRule="exact"/>
        <w:ind w:left="1960" w:hangingChars="700" w:hanging="1960"/>
        <w:rPr>
          <w:rFonts w:ascii="Times New Roman" w:hAnsi="Times New Roman" w:cs="Times New Roman"/>
          <w:color w:val="auto"/>
          <w:sz w:val="28"/>
          <w:szCs w:val="28"/>
        </w:rPr>
      </w:pPr>
    </w:p>
    <w:p w:rsidR="005106F7" w:rsidRDefault="005106F7" w:rsidP="005106F7">
      <w:pPr>
        <w:pStyle w:val="Default"/>
        <w:spacing w:line="340" w:lineRule="exact"/>
        <w:ind w:left="1960" w:hangingChars="700" w:hanging="196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肆、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活動對象：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臺北市立公私立高中職、國中小業務單位主任、組長及教師、各縣市政府教育局資訊業務相關承辦人員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。</w:t>
      </w:r>
    </w:p>
    <w:p w:rsidR="005106F7" w:rsidRPr="00CF6BE1" w:rsidRDefault="005106F7" w:rsidP="005106F7">
      <w:pPr>
        <w:pStyle w:val="Default"/>
        <w:spacing w:line="340" w:lineRule="exact"/>
        <w:ind w:left="1960" w:hangingChars="700" w:hanging="1960"/>
        <w:rPr>
          <w:rFonts w:ascii="Times New Roman" w:hAnsi="Times New Roman" w:cs="Times New Roman"/>
          <w:color w:val="auto"/>
          <w:sz w:val="28"/>
          <w:szCs w:val="28"/>
        </w:rPr>
      </w:pPr>
    </w:p>
    <w:p w:rsidR="00C81AD2" w:rsidRDefault="005106F7" w:rsidP="005106F7">
      <w:pPr>
        <w:pStyle w:val="Default"/>
        <w:spacing w:line="34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伍、</w:t>
      </w:r>
      <w:r w:rsidRPr="004A3524">
        <w:rPr>
          <w:rFonts w:ascii="Times New Roman" w:hAnsi="Times New Roman" w:cs="Times New Roman" w:hint="eastAsia"/>
          <w:color w:val="auto"/>
          <w:sz w:val="28"/>
          <w:szCs w:val="28"/>
        </w:rPr>
        <w:t>活動地點：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103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年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5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月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23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日上午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9</w:t>
      </w:r>
      <w:r w:rsidR="00C81AD2" w:rsidRPr="004A3524">
        <w:rPr>
          <w:rFonts w:ascii="Times New Roman" w:hAnsi="Times New Roman" w:cs="Times New Roman"/>
          <w:color w:val="auto"/>
          <w:sz w:val="28"/>
          <w:szCs w:val="28"/>
        </w:rPr>
        <w:t>：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00</w:t>
      </w:r>
      <w:r w:rsidR="00C81AD2" w:rsidRPr="004A3524">
        <w:rPr>
          <w:rFonts w:ascii="Times New Roman" w:hAnsi="Times New Roman" w:cs="Times New Roman"/>
          <w:color w:val="auto"/>
          <w:sz w:val="28"/>
          <w:szCs w:val="28"/>
        </w:rPr>
        <w:t>～</w:t>
      </w:r>
      <w:r w:rsidR="00C81AD2" w:rsidRPr="004A3524">
        <w:rPr>
          <w:rFonts w:ascii="Times New Roman" w:hAnsi="Times New Roman" w:cs="Times New Roman" w:hint="eastAsia"/>
          <w:color w:val="auto"/>
          <w:sz w:val="28"/>
          <w:szCs w:val="28"/>
        </w:rPr>
        <w:t>1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6</w:t>
      </w:r>
      <w:r w:rsidR="00C81AD2" w:rsidRPr="004A3524">
        <w:rPr>
          <w:rFonts w:ascii="Times New Roman" w:hAnsi="Times New Roman" w:cs="Times New Roman"/>
          <w:color w:val="auto"/>
          <w:sz w:val="28"/>
          <w:szCs w:val="28"/>
        </w:rPr>
        <w:t>：</w:t>
      </w:r>
      <w:r w:rsidR="00C81AD2" w:rsidRPr="004A3524">
        <w:rPr>
          <w:rFonts w:ascii="Times New Roman" w:hAnsi="Times New Roman" w:cs="Times New Roman" w:hint="eastAsia"/>
          <w:color w:val="auto"/>
          <w:sz w:val="28"/>
          <w:szCs w:val="28"/>
        </w:rPr>
        <w:t>0</w:t>
      </w:r>
      <w:r w:rsidR="00C81AD2" w:rsidRPr="004A3524">
        <w:rPr>
          <w:rFonts w:ascii="Times New Roman" w:hAnsi="Times New Roman" w:cs="Times New Roman"/>
          <w:color w:val="auto"/>
          <w:sz w:val="28"/>
          <w:szCs w:val="28"/>
        </w:rPr>
        <w:t>0</w:t>
      </w:r>
    </w:p>
    <w:p w:rsidR="005106F7" w:rsidRDefault="00C81AD2" w:rsidP="005106F7">
      <w:pPr>
        <w:pStyle w:val="Default"/>
        <w:spacing w:line="340" w:lineRule="exac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 xml:space="preserve">              </w:t>
      </w:r>
      <w:r w:rsidR="005106F7" w:rsidRPr="00D4307C">
        <w:rPr>
          <w:rFonts w:ascii="Times New Roman" w:hAnsi="Times New Roman"/>
          <w:color w:val="auto"/>
          <w:sz w:val="28"/>
          <w:szCs w:val="28"/>
        </w:rPr>
        <w:t>臺北市立</w:t>
      </w:r>
      <w:r w:rsidR="005106F7">
        <w:rPr>
          <w:rFonts w:ascii="Times New Roman" w:hAnsi="Times New Roman" w:hint="eastAsia"/>
          <w:color w:val="auto"/>
          <w:sz w:val="28"/>
          <w:szCs w:val="28"/>
        </w:rPr>
        <w:t>中崙高級</w:t>
      </w:r>
      <w:r w:rsidR="005106F7" w:rsidRPr="00D4307C">
        <w:rPr>
          <w:rFonts w:ascii="Times New Roman" w:hAnsi="Times New Roman"/>
          <w:color w:val="auto"/>
          <w:sz w:val="28"/>
          <w:szCs w:val="28"/>
        </w:rPr>
        <w:t>中學</w:t>
      </w:r>
      <w:r w:rsidR="00497FDF">
        <w:rPr>
          <w:rFonts w:ascii="Times New Roman" w:hAnsi="Times New Roman" w:hint="eastAsia"/>
          <w:color w:val="auto"/>
          <w:sz w:val="28"/>
          <w:szCs w:val="28"/>
        </w:rPr>
        <w:t xml:space="preserve"> 3F</w:t>
      </w:r>
      <w:r w:rsidR="005106F7" w:rsidRPr="00EF7DB6">
        <w:rPr>
          <w:rFonts w:ascii="Times New Roman" w:hAnsi="Times New Roman" w:hint="eastAsia"/>
          <w:color w:val="auto"/>
          <w:sz w:val="28"/>
          <w:szCs w:val="28"/>
        </w:rPr>
        <w:t>會議</w:t>
      </w:r>
      <w:r w:rsidR="00497FDF">
        <w:rPr>
          <w:rFonts w:ascii="Times New Roman" w:hAnsi="Times New Roman" w:hint="eastAsia"/>
          <w:color w:val="auto"/>
          <w:sz w:val="28"/>
          <w:szCs w:val="28"/>
        </w:rPr>
        <w:t>室</w:t>
      </w:r>
      <w:r w:rsidR="005106F7" w:rsidRPr="00EF7DB6">
        <w:rPr>
          <w:rFonts w:ascii="Times New Roman" w:hAnsi="Times New Roman" w:hint="eastAsia"/>
          <w:color w:val="auto"/>
          <w:sz w:val="28"/>
          <w:szCs w:val="28"/>
        </w:rPr>
        <w:t xml:space="preserve"> </w:t>
      </w:r>
    </w:p>
    <w:p w:rsidR="00CF6BE1" w:rsidRDefault="00CF6BE1" w:rsidP="005106F7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5106F7" w:rsidRDefault="00CF6BE1" w:rsidP="005106F7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陸</w:t>
      </w:r>
      <w:r w:rsidR="005106F7" w:rsidRPr="00D4307C">
        <w:rPr>
          <w:rFonts w:ascii="Times New Roman" w:hAnsi="Times New Roman" w:cs="Times New Roman" w:hint="eastAsia"/>
          <w:color w:val="auto"/>
          <w:sz w:val="28"/>
          <w:szCs w:val="28"/>
        </w:rPr>
        <w:t>、交通方式</w:t>
      </w:r>
      <w:r w:rsidR="005106F7" w:rsidRPr="00D4307C">
        <w:rPr>
          <w:rFonts w:ascii="Times New Roman" w:hAnsi="Times New Roman" w:cs="Times New Roman"/>
          <w:color w:val="auto"/>
          <w:sz w:val="28"/>
          <w:szCs w:val="28"/>
        </w:rPr>
        <w:t>：</w:t>
      </w:r>
    </w:p>
    <w:p w:rsidR="005106F7" w:rsidRDefault="005106F7" w:rsidP="00CF6BE1">
      <w:pPr>
        <w:pStyle w:val="Default"/>
        <w:spacing w:line="400" w:lineRule="exact"/>
        <w:ind w:leftChars="200" w:left="1120" w:hangingChars="200" w:hanging="560"/>
        <w:rPr>
          <w:rFonts w:ascii="Times New Roman" w:hAnsi="Times New Roman" w:cs="Times New Roman"/>
          <w:color w:val="auto"/>
          <w:sz w:val="28"/>
          <w:szCs w:val="28"/>
        </w:rPr>
      </w:pPr>
      <w:r w:rsidRPr="00EC2D38">
        <w:rPr>
          <w:rFonts w:ascii="Times New Roman" w:hAnsi="Times New Roman" w:cs="Times New Roman" w:hint="eastAsia"/>
          <w:color w:val="auto"/>
          <w:sz w:val="28"/>
          <w:szCs w:val="28"/>
        </w:rPr>
        <w:t>本校空間不足，無法提供停車，敬請搭乘大眾交通工具。</w:t>
      </w:r>
    </w:p>
    <w:p w:rsidR="00CF6BE1" w:rsidRDefault="00CF6BE1" w:rsidP="005106F7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5106F7" w:rsidRPr="00D4307C" w:rsidRDefault="00CF6BE1" w:rsidP="005106F7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柒</w:t>
      </w:r>
      <w:r w:rsidR="005106F7" w:rsidRPr="00D4307C">
        <w:rPr>
          <w:rFonts w:ascii="Times New Roman" w:hAnsi="Times New Roman" w:cs="Times New Roman" w:hint="eastAsia"/>
          <w:color w:val="auto"/>
          <w:sz w:val="28"/>
          <w:szCs w:val="28"/>
        </w:rPr>
        <w:t>、</w:t>
      </w:r>
      <w:r w:rsidR="005106F7" w:rsidRPr="00D4307C">
        <w:rPr>
          <w:rFonts w:ascii="Times New Roman" w:hAnsi="Times New Roman" w:cs="Times New Roman"/>
          <w:color w:val="auto"/>
          <w:sz w:val="28"/>
          <w:szCs w:val="28"/>
        </w:rPr>
        <w:t>報名方式</w:t>
      </w:r>
    </w:p>
    <w:p w:rsidR="005106F7" w:rsidRPr="0018219C" w:rsidRDefault="005106F7" w:rsidP="005106F7">
      <w:pPr>
        <w:pStyle w:val="Default"/>
        <w:spacing w:line="400" w:lineRule="exact"/>
        <w:ind w:leftChars="200" w:left="1120" w:hangingChars="200" w:hanging="560"/>
        <w:rPr>
          <w:rFonts w:ascii="Times New Roman" w:hAnsi="Times New Roman" w:cs="Times New Roman"/>
          <w:color w:val="auto"/>
          <w:sz w:val="28"/>
          <w:szCs w:val="28"/>
        </w:rPr>
      </w:pPr>
      <w:r w:rsidRPr="0018219C">
        <w:rPr>
          <w:rFonts w:ascii="Times New Roman" w:hAnsi="Times New Roman" w:cs="Times New Roman"/>
          <w:color w:val="auto"/>
          <w:sz w:val="28"/>
          <w:szCs w:val="28"/>
        </w:rPr>
        <w:t>一、臺北巿教師請於</w:t>
      </w:r>
      <w:r w:rsidR="008D61B7">
        <w:rPr>
          <w:rFonts w:ascii="Times New Roman" w:hAnsi="Times New Roman" w:cs="Times New Roman" w:hint="eastAsia"/>
          <w:color w:val="auto"/>
          <w:sz w:val="28"/>
          <w:szCs w:val="28"/>
        </w:rPr>
        <w:t>5</w:t>
      </w:r>
      <w:r w:rsidRPr="0018219C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1370DA">
        <w:rPr>
          <w:rFonts w:ascii="Times New Roman" w:hAnsi="Times New Roman" w:cs="Times New Roman" w:hint="eastAsia"/>
          <w:color w:val="auto"/>
          <w:sz w:val="28"/>
          <w:szCs w:val="28"/>
        </w:rPr>
        <w:t>20</w:t>
      </w:r>
      <w:r w:rsidRPr="0018219C">
        <w:rPr>
          <w:rFonts w:ascii="Times New Roman" w:hAnsi="Times New Roman" w:cs="Times New Roman"/>
          <w:color w:val="auto"/>
          <w:sz w:val="28"/>
          <w:szCs w:val="28"/>
        </w:rPr>
        <w:t>日前，以個人帳號、密碼登入臺北市教師在職研習網（</w:t>
      </w:r>
      <w:hyperlink r:id="rId8" w:tgtFrame="_blank" w:history="1">
        <w:r w:rsidRPr="0018219C">
          <w:rPr>
            <w:rFonts w:ascii="Times New Roman" w:hAnsi="Times New Roman" w:cs="Times New Roman"/>
            <w:color w:val="auto"/>
            <w:sz w:val="28"/>
            <w:szCs w:val="28"/>
          </w:rPr>
          <w:t>http://insc.tp.edu.tw/index/DefBod.aspx</w:t>
        </w:r>
      </w:hyperlink>
      <w:r w:rsidRPr="0018219C">
        <w:rPr>
          <w:rFonts w:ascii="Times New Roman" w:hAnsi="Times New Roman" w:cs="Times New Roman"/>
          <w:color w:val="auto"/>
          <w:sz w:val="28"/>
          <w:szCs w:val="28"/>
        </w:rPr>
        <w:t>）報名</w:t>
      </w:r>
      <w:r w:rsidRPr="0018219C">
        <w:rPr>
          <w:rFonts w:ascii="Times New Roman" w:hAnsi="Times New Roman" w:cs="Times New Roman" w:hint="eastAsia"/>
          <w:color w:val="auto"/>
          <w:sz w:val="28"/>
          <w:szCs w:val="28"/>
        </w:rPr>
        <w:t>，經學校行政程序完成薦派，始完成報名作業，主辦單位</w:t>
      </w:r>
      <w:r w:rsidRPr="0018219C">
        <w:rPr>
          <w:rFonts w:ascii="Times New Roman" w:hAnsi="Times New Roman" w:cs="Times New Roman"/>
          <w:color w:val="auto"/>
          <w:sz w:val="28"/>
          <w:szCs w:val="28"/>
        </w:rPr>
        <w:t>依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業務相關性及</w:t>
      </w:r>
      <w:r w:rsidRPr="0018219C">
        <w:rPr>
          <w:rFonts w:ascii="Times New Roman" w:hAnsi="Times New Roman" w:cs="Times New Roman"/>
          <w:color w:val="auto"/>
          <w:sz w:val="28"/>
          <w:szCs w:val="28"/>
        </w:rPr>
        <w:t>報名先後順序錄取</w:t>
      </w:r>
      <w:r w:rsidRPr="0018219C">
        <w:rPr>
          <w:rFonts w:ascii="Times New Roman" w:hAnsi="Times New Roman" w:cs="Times New Roman" w:hint="eastAsia"/>
          <w:color w:val="auto"/>
          <w:sz w:val="28"/>
          <w:szCs w:val="28"/>
        </w:rPr>
        <w:t>。</w:t>
      </w:r>
    </w:p>
    <w:p w:rsidR="005106F7" w:rsidRPr="0018219C" w:rsidRDefault="005106F7" w:rsidP="005106F7">
      <w:pPr>
        <w:pStyle w:val="Default"/>
        <w:spacing w:line="400" w:lineRule="exact"/>
        <w:ind w:leftChars="200" w:left="1120" w:hangingChars="200" w:hanging="560"/>
        <w:rPr>
          <w:rFonts w:ascii="Times New Roman" w:hAnsi="Times New Roman" w:cs="Times New Roman"/>
          <w:color w:val="auto"/>
          <w:sz w:val="28"/>
          <w:szCs w:val="28"/>
        </w:rPr>
      </w:pPr>
      <w:r w:rsidRPr="0018219C">
        <w:rPr>
          <w:rFonts w:ascii="Times New Roman" w:hAnsi="Times New Roman" w:cs="Times New Roman"/>
          <w:color w:val="auto"/>
          <w:sz w:val="28"/>
          <w:szCs w:val="28"/>
        </w:rPr>
        <w:t>二、非臺北巿教師請於</w:t>
      </w:r>
      <w:r w:rsidR="008D61B7">
        <w:rPr>
          <w:rFonts w:ascii="Times New Roman" w:hAnsi="Times New Roman" w:cs="Times New Roman" w:hint="eastAsia"/>
          <w:color w:val="auto"/>
          <w:sz w:val="28"/>
          <w:szCs w:val="28"/>
        </w:rPr>
        <w:t>5</w:t>
      </w:r>
      <w:r w:rsidRPr="0018219C">
        <w:rPr>
          <w:rFonts w:ascii="Times New Roman" w:hAnsi="Times New Roman" w:cs="Times New Roman"/>
          <w:color w:val="auto"/>
          <w:sz w:val="28"/>
          <w:szCs w:val="28"/>
        </w:rPr>
        <w:t>月</w:t>
      </w:r>
      <w:r w:rsidR="001370DA">
        <w:rPr>
          <w:rFonts w:ascii="Times New Roman" w:hAnsi="Times New Roman" w:cs="Times New Roman" w:hint="eastAsia"/>
          <w:color w:val="auto"/>
          <w:sz w:val="28"/>
          <w:szCs w:val="28"/>
        </w:rPr>
        <w:t>20</w:t>
      </w:r>
      <w:r w:rsidRPr="0018219C">
        <w:rPr>
          <w:rFonts w:ascii="Times New Roman" w:hAnsi="Times New Roman" w:cs="Times New Roman"/>
          <w:color w:val="auto"/>
          <w:sz w:val="28"/>
          <w:szCs w:val="28"/>
        </w:rPr>
        <w:t>日前</w:t>
      </w:r>
      <w:r w:rsidR="0085765B">
        <w:rPr>
          <w:rFonts w:ascii="Times New Roman" w:hAnsi="Times New Roman" w:cs="Times New Roman"/>
          <w:color w:val="auto"/>
          <w:sz w:val="28"/>
          <w:szCs w:val="28"/>
        </w:rPr>
        <w:t>以個人帳號、密碼登</w:t>
      </w:r>
      <w:r w:rsidR="0085765B">
        <w:rPr>
          <w:rFonts w:ascii="Times New Roman" w:hAnsi="Times New Roman" w:cs="Times New Roman" w:hint="eastAsia"/>
          <w:color w:val="auto"/>
          <w:sz w:val="28"/>
          <w:szCs w:val="28"/>
        </w:rPr>
        <w:t>全國</w:t>
      </w:r>
      <w:r w:rsidR="0085765B" w:rsidRPr="0018219C">
        <w:rPr>
          <w:rFonts w:ascii="Times New Roman" w:hAnsi="Times New Roman" w:cs="Times New Roman"/>
          <w:color w:val="auto"/>
          <w:sz w:val="28"/>
          <w:szCs w:val="28"/>
        </w:rPr>
        <w:t>教師在職研習網</w:t>
      </w:r>
      <w:hyperlink r:id="rId9" w:history="1">
        <w:r w:rsidR="0085765B">
          <w:rPr>
            <w:rStyle w:val="a7"/>
          </w:rPr>
          <w:t>http://www1.inservice.edu.tw/</w:t>
        </w:r>
      </w:hyperlink>
      <w:r w:rsidR="007C75F6">
        <w:rPr>
          <w:rFonts w:ascii="Times New Roman" w:hAnsi="Times New Roman" w:cs="Times New Roman" w:hint="eastAsia"/>
          <w:color w:val="auto"/>
          <w:sz w:val="28"/>
          <w:szCs w:val="28"/>
        </w:rPr>
        <w:t>線上報名</w:t>
      </w:r>
      <w:r w:rsidRPr="0018219C">
        <w:rPr>
          <w:rFonts w:ascii="Times New Roman" w:hAnsi="Times New Roman" w:cs="Times New Roman"/>
          <w:color w:val="auto"/>
          <w:sz w:val="28"/>
          <w:szCs w:val="28"/>
        </w:rPr>
        <w:t>，依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業務相關性及</w:t>
      </w:r>
      <w:r w:rsidRPr="0018219C">
        <w:rPr>
          <w:rFonts w:ascii="Times New Roman" w:hAnsi="Times New Roman" w:cs="Times New Roman"/>
          <w:color w:val="auto"/>
          <w:sz w:val="28"/>
          <w:szCs w:val="28"/>
        </w:rPr>
        <w:t>報名先後順序錄取，完成報名後將由主辦單位電子郵件通知，始完成報名作業。</w:t>
      </w:r>
    </w:p>
    <w:p w:rsidR="00CF6BE1" w:rsidRDefault="00CF6BE1" w:rsidP="005106F7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5106F7" w:rsidRPr="00D4307C" w:rsidRDefault="00CF6BE1" w:rsidP="005106F7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捌</w:t>
      </w:r>
      <w:r w:rsidR="005106F7" w:rsidRPr="00D4307C">
        <w:rPr>
          <w:rFonts w:ascii="Times New Roman" w:hAnsi="Times New Roman" w:cs="Times New Roman" w:hint="eastAsia"/>
          <w:color w:val="auto"/>
          <w:sz w:val="28"/>
          <w:szCs w:val="28"/>
        </w:rPr>
        <w:t>、</w:t>
      </w:r>
      <w:r w:rsidR="005106F7" w:rsidRPr="00D4307C">
        <w:rPr>
          <w:rFonts w:ascii="Times New Roman" w:hAnsi="Times New Roman" w:cs="Times New Roman"/>
          <w:color w:val="auto"/>
          <w:sz w:val="28"/>
          <w:szCs w:val="28"/>
        </w:rPr>
        <w:t>研習時數：全程參加研習教師依計畫核予研習時數</w:t>
      </w:r>
      <w:r w:rsidR="00611EEE">
        <w:rPr>
          <w:rFonts w:ascii="Times New Roman" w:hAnsi="Times New Roman" w:cs="Times New Roman" w:hint="eastAsia"/>
          <w:color w:val="auto"/>
          <w:sz w:val="28"/>
          <w:szCs w:val="28"/>
        </w:rPr>
        <w:t>6</w:t>
      </w:r>
      <w:r w:rsidR="005106F7" w:rsidRPr="00D4307C">
        <w:rPr>
          <w:rFonts w:ascii="Times New Roman" w:hAnsi="Times New Roman" w:cs="Times New Roman"/>
          <w:color w:val="auto"/>
          <w:sz w:val="28"/>
          <w:szCs w:val="28"/>
        </w:rPr>
        <w:t>小時。</w:t>
      </w:r>
    </w:p>
    <w:p w:rsidR="00CF6BE1" w:rsidRDefault="00CF6BE1" w:rsidP="005106F7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5106F7" w:rsidRPr="00D4307C" w:rsidRDefault="00CF6BE1" w:rsidP="005106F7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玖</w:t>
      </w:r>
      <w:r w:rsidR="005106F7" w:rsidRPr="00D4307C">
        <w:rPr>
          <w:rFonts w:ascii="Times New Roman" w:hAnsi="Times New Roman" w:cs="Times New Roman" w:hint="eastAsia"/>
          <w:color w:val="auto"/>
          <w:sz w:val="28"/>
          <w:szCs w:val="28"/>
        </w:rPr>
        <w:t>、</w:t>
      </w:r>
      <w:r w:rsidR="005106F7" w:rsidRPr="00D4307C">
        <w:rPr>
          <w:rFonts w:ascii="Times New Roman" w:hAnsi="Times New Roman" w:cs="Times New Roman"/>
          <w:color w:val="auto"/>
          <w:sz w:val="28"/>
          <w:szCs w:val="28"/>
        </w:rPr>
        <w:t>活動聯絡</w:t>
      </w:r>
    </w:p>
    <w:p w:rsidR="005106F7" w:rsidRPr="00D4307C" w:rsidRDefault="005106F7" w:rsidP="005106F7">
      <w:pPr>
        <w:spacing w:afterLines="0" w:line="400" w:lineRule="exact"/>
        <w:ind w:leftChars="200" w:left="1156" w:hangingChars="213" w:hanging="596"/>
        <w:rPr>
          <w:rFonts w:ascii="Times New Roman" w:hAnsi="標楷體"/>
          <w:color w:val="auto"/>
        </w:rPr>
      </w:pPr>
      <w:r>
        <w:rPr>
          <w:rFonts w:ascii="Times New Roman" w:hAnsi="標楷體" w:hint="eastAsia"/>
          <w:color w:val="auto"/>
        </w:rPr>
        <w:t>一、臺北市立中崙高級中學</w:t>
      </w:r>
      <w:r w:rsidRPr="00D4307C">
        <w:rPr>
          <w:rFonts w:ascii="Times New Roman" w:hAnsi="標楷體" w:hint="eastAsia"/>
          <w:color w:val="auto"/>
        </w:rPr>
        <w:t>/</w:t>
      </w:r>
      <w:r>
        <w:rPr>
          <w:rFonts w:ascii="Times New Roman" w:hAnsi="標楷體" w:hint="eastAsia"/>
          <w:color w:val="auto"/>
        </w:rPr>
        <w:t>圖書館主任朱安玲</w:t>
      </w:r>
    </w:p>
    <w:p w:rsidR="005106F7" w:rsidRPr="00D4307C" w:rsidRDefault="005106F7" w:rsidP="005106F7">
      <w:pPr>
        <w:spacing w:afterLines="0" w:line="400" w:lineRule="exact"/>
        <w:ind w:leftChars="400" w:left="1716" w:hangingChars="213" w:hanging="596"/>
        <w:rPr>
          <w:rFonts w:ascii="Times New Roman" w:hAnsi="標楷體"/>
          <w:color w:val="auto"/>
        </w:rPr>
      </w:pPr>
      <w:r w:rsidRPr="00D4307C">
        <w:rPr>
          <w:rFonts w:ascii="Times New Roman" w:hAnsi="標楷體" w:hint="eastAsia"/>
          <w:color w:val="auto"/>
        </w:rPr>
        <w:t>電話：</w:t>
      </w:r>
      <w:r>
        <w:rPr>
          <w:rFonts w:ascii="Times New Roman" w:hAnsi="標楷體" w:hint="eastAsia"/>
          <w:color w:val="auto"/>
        </w:rPr>
        <w:t>02-27535316 #700</w:t>
      </w:r>
      <w:r w:rsidRPr="00D4307C">
        <w:rPr>
          <w:rFonts w:ascii="Times New Roman" w:hAnsi="標楷體" w:hint="eastAsia"/>
          <w:color w:val="auto"/>
        </w:rPr>
        <w:t>，郵件信箱：</w:t>
      </w:r>
      <w:r w:rsidRPr="00EC2D38">
        <w:rPr>
          <w:rFonts w:ascii="Times New Roman" w:hAnsi="標楷體"/>
          <w:color w:val="auto"/>
        </w:rPr>
        <w:t>anling@tp.edu.tw</w:t>
      </w:r>
    </w:p>
    <w:p w:rsidR="005106F7" w:rsidRPr="00D4307C" w:rsidRDefault="005106F7" w:rsidP="005106F7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  <w:r w:rsidRPr="00D4307C">
        <w:rPr>
          <w:rFonts w:ascii="Times New Roman" w:hAnsi="Times New Roman" w:cs="Times New Roman" w:hint="eastAsia"/>
          <w:color w:val="auto"/>
          <w:sz w:val="28"/>
          <w:szCs w:val="28"/>
        </w:rPr>
        <w:lastRenderedPageBreak/>
        <w:t>拾、</w:t>
      </w:r>
      <w:r w:rsidRPr="00D4307C">
        <w:rPr>
          <w:rFonts w:ascii="Times New Roman" w:hAnsi="Times New Roman" w:cs="Times New Roman"/>
          <w:color w:val="auto"/>
          <w:sz w:val="28"/>
          <w:szCs w:val="28"/>
        </w:rPr>
        <w:t>注意事項</w:t>
      </w:r>
    </w:p>
    <w:p w:rsidR="005106F7" w:rsidRDefault="005106F7" w:rsidP="005106F7">
      <w:pPr>
        <w:pStyle w:val="Default"/>
        <w:spacing w:line="400" w:lineRule="exact"/>
        <w:ind w:leftChars="200" w:left="1120" w:hangingChars="200" w:hanging="560"/>
        <w:rPr>
          <w:rFonts w:ascii="Times New Roman" w:hAnsi="Times New Roman" w:cs="Times New Roman"/>
          <w:color w:val="auto"/>
          <w:sz w:val="28"/>
          <w:szCs w:val="28"/>
        </w:rPr>
      </w:pPr>
      <w:r w:rsidRPr="0018219C">
        <w:rPr>
          <w:rFonts w:ascii="Times New Roman" w:hAnsi="Times New Roman" w:cs="Times New Roman"/>
          <w:color w:val="auto"/>
          <w:sz w:val="28"/>
          <w:szCs w:val="28"/>
        </w:rPr>
        <w:t>一、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本次研習擬由廠商提供</w:t>
      </w:r>
      <w:r w:rsidR="00E17F95">
        <w:rPr>
          <w:rFonts w:ascii="Times New Roman" w:hAnsi="Times New Roman" w:cs="Times New Roman" w:hint="eastAsia"/>
          <w:color w:val="auto"/>
          <w:sz w:val="28"/>
          <w:szCs w:val="28"/>
        </w:rPr>
        <w:t>3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0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台蘋果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ipad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，當天借用方式由該借用廠商全權負責，</w:t>
      </w:r>
      <w:r w:rsidRPr="00867777">
        <w:rPr>
          <w:rFonts w:ascii="Times New Roman" w:hAnsi="Times New Roman" w:cs="Times New Roman" w:hint="eastAsia"/>
          <w:color w:val="auto"/>
          <w:sz w:val="28"/>
          <w:szCs w:val="28"/>
        </w:rPr>
        <w:t>具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體細節請留意當天借用攤位說明。</w:t>
      </w:r>
    </w:p>
    <w:p w:rsidR="00C81AD2" w:rsidRDefault="00C81AD2" w:rsidP="005106F7">
      <w:pPr>
        <w:pStyle w:val="Default"/>
        <w:spacing w:line="400" w:lineRule="exact"/>
        <w:ind w:leftChars="200" w:left="1120" w:hangingChars="200" w:hanging="560"/>
        <w:rPr>
          <w:rFonts w:ascii="Times New Roman" w:hAnsi="Times New Roman" w:cs="Times New Roman"/>
          <w:color w:val="auto"/>
          <w:sz w:val="28"/>
          <w:szCs w:val="28"/>
        </w:rPr>
      </w:pPr>
    </w:p>
    <w:p w:rsidR="00CF6BE1" w:rsidRDefault="00CF6BE1" w:rsidP="00CF6BE1">
      <w:pPr>
        <w:pStyle w:val="Default"/>
        <w:spacing w:after="120" w:line="340" w:lineRule="exac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 w:hint="eastAsia"/>
          <w:color w:val="auto"/>
          <w:sz w:val="28"/>
          <w:szCs w:val="28"/>
        </w:rPr>
        <w:t>拾壹、</w:t>
      </w:r>
      <w:r w:rsidR="00C81AD2">
        <w:rPr>
          <w:rFonts w:ascii="Times New Roman" w:hAnsi="Times New Roman" w:cs="Times New Roman" w:hint="eastAsia"/>
          <w:color w:val="auto"/>
          <w:sz w:val="28"/>
          <w:szCs w:val="28"/>
        </w:rPr>
        <w:t>暫定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議程：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10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3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年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5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月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23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日（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星期五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）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9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：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00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～</w:t>
      </w:r>
      <w:r w:rsidRPr="004A3524">
        <w:rPr>
          <w:rFonts w:ascii="Times New Roman" w:hAnsi="Times New Roman" w:cs="Times New Roman" w:hint="eastAsia"/>
          <w:color w:val="auto"/>
          <w:sz w:val="28"/>
          <w:szCs w:val="28"/>
        </w:rPr>
        <w:t>1</w:t>
      </w:r>
      <w:r>
        <w:rPr>
          <w:rFonts w:ascii="Times New Roman" w:hAnsi="Times New Roman" w:cs="Times New Roman" w:hint="eastAsia"/>
          <w:color w:val="auto"/>
          <w:sz w:val="28"/>
          <w:szCs w:val="28"/>
        </w:rPr>
        <w:t>6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：</w:t>
      </w:r>
      <w:r w:rsidRPr="004A3524">
        <w:rPr>
          <w:rFonts w:ascii="Times New Roman" w:hAnsi="Times New Roman" w:cs="Times New Roman" w:hint="eastAsia"/>
          <w:color w:val="auto"/>
          <w:sz w:val="28"/>
          <w:szCs w:val="28"/>
        </w:rPr>
        <w:t>0</w:t>
      </w:r>
      <w:r w:rsidRPr="004A3524">
        <w:rPr>
          <w:rFonts w:ascii="Times New Roman" w:hAnsi="Times New Roman" w:cs="Times New Roman"/>
          <w:color w:val="auto"/>
          <w:sz w:val="28"/>
          <w:szCs w:val="28"/>
        </w:rPr>
        <w:t>0</w:t>
      </w:r>
    </w:p>
    <w:tbl>
      <w:tblPr>
        <w:tblW w:w="499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4"/>
        <w:gridCol w:w="3243"/>
        <w:gridCol w:w="4169"/>
      </w:tblGrid>
      <w:tr w:rsidR="00CF6BE1" w:rsidRPr="004A3524" w:rsidTr="00AC2E10">
        <w:trPr>
          <w:trHeight w:val="346"/>
          <w:tblHeader/>
        </w:trPr>
        <w:tc>
          <w:tcPr>
            <w:tcW w:w="1142" w:type="pct"/>
            <w:shd w:val="clear" w:color="000000" w:fill="D9D9D9"/>
          </w:tcPr>
          <w:p w:rsidR="00CF6BE1" w:rsidRPr="004A3524" w:rsidRDefault="00CF6BE1" w:rsidP="00AC2E10">
            <w:pPr>
              <w:spacing w:after="120" w:line="32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>
              <w:rPr>
                <w:rFonts w:ascii="Times New Roman" w:hAnsi="Times New Roman" w:hint="eastAsia"/>
                <w:color w:val="auto"/>
                <w:szCs w:val="28"/>
              </w:rPr>
              <w:t xml:space="preserve">                          </w:t>
            </w:r>
            <w:r w:rsidRPr="004A3524">
              <w:rPr>
                <w:rFonts w:ascii="Times New Roman" w:hAnsi="標楷體"/>
                <w:b/>
                <w:bCs/>
                <w:color w:val="auto"/>
                <w:szCs w:val="28"/>
              </w:rPr>
              <w:t>時間</w:t>
            </w:r>
          </w:p>
        </w:tc>
        <w:tc>
          <w:tcPr>
            <w:tcW w:w="1688" w:type="pct"/>
            <w:shd w:val="clear" w:color="000000" w:fill="D9D9D9"/>
          </w:tcPr>
          <w:p w:rsidR="00CF6BE1" w:rsidRPr="004A3524" w:rsidRDefault="00CF6BE1" w:rsidP="00AC2E10">
            <w:pPr>
              <w:spacing w:after="120" w:line="32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4A3524">
              <w:rPr>
                <w:rFonts w:ascii="Times New Roman" w:hAnsi="標楷體"/>
                <w:b/>
                <w:bCs/>
                <w:color w:val="auto"/>
                <w:szCs w:val="28"/>
              </w:rPr>
              <w:t>議題</w:t>
            </w:r>
          </w:p>
        </w:tc>
        <w:tc>
          <w:tcPr>
            <w:tcW w:w="2170" w:type="pct"/>
            <w:shd w:val="clear" w:color="000000" w:fill="D9D9D9"/>
          </w:tcPr>
          <w:p w:rsidR="00CF6BE1" w:rsidRPr="004A3524" w:rsidRDefault="00CF6BE1" w:rsidP="00AC2E10">
            <w:pPr>
              <w:spacing w:after="120" w:line="320" w:lineRule="exact"/>
              <w:jc w:val="center"/>
              <w:rPr>
                <w:rFonts w:ascii="Times New Roman" w:hAnsi="Times New Roman"/>
                <w:b/>
                <w:bCs/>
                <w:color w:val="auto"/>
                <w:szCs w:val="28"/>
              </w:rPr>
            </w:pPr>
            <w:r w:rsidRPr="004A3524">
              <w:rPr>
                <w:rFonts w:ascii="Times New Roman" w:hAnsi="標楷體"/>
                <w:b/>
                <w:bCs/>
                <w:color w:val="auto"/>
                <w:szCs w:val="28"/>
              </w:rPr>
              <w:t>邀請</w:t>
            </w:r>
            <w:r w:rsidRPr="004A3524">
              <w:rPr>
                <w:rFonts w:ascii="Times New Roman" w:hAnsi="標楷體" w:hint="eastAsia"/>
                <w:b/>
                <w:bCs/>
                <w:color w:val="auto"/>
                <w:szCs w:val="28"/>
              </w:rPr>
              <w:t>來賓</w:t>
            </w:r>
            <w:r w:rsidRPr="004A3524">
              <w:rPr>
                <w:rFonts w:ascii="Times New Roman" w:hAnsi="標楷體" w:hint="eastAsia"/>
                <w:b/>
                <w:bCs/>
                <w:color w:val="auto"/>
                <w:szCs w:val="28"/>
              </w:rPr>
              <w:t>/</w:t>
            </w:r>
            <w:r w:rsidRPr="004A3524">
              <w:rPr>
                <w:rFonts w:ascii="Times New Roman" w:hAnsi="標楷體"/>
                <w:b/>
                <w:bCs/>
                <w:color w:val="auto"/>
                <w:szCs w:val="28"/>
              </w:rPr>
              <w:t>講者</w:t>
            </w:r>
          </w:p>
        </w:tc>
      </w:tr>
      <w:tr w:rsidR="00CF6BE1" w:rsidRPr="004A3524" w:rsidTr="00AC2E10">
        <w:trPr>
          <w:trHeight w:val="331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ind w:firstLineChars="100" w:firstLine="280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 9:00-9:20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報到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提供ipad 借用(廠商提供)</w:t>
            </w:r>
          </w:p>
        </w:tc>
      </w:tr>
      <w:tr w:rsidR="00CF6BE1" w:rsidRPr="004A3524" w:rsidTr="00AC2E10">
        <w:trPr>
          <w:trHeight w:val="331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9:20-10:20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cs="新細明體" w:hint="eastAsia"/>
                <w:color w:val="000000"/>
                <w:szCs w:val="28"/>
              </w:rPr>
              <w:t>中崙行動學習整體發展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指導教授:</w:t>
            </w:r>
          </w:p>
          <w:p w:rsidR="00CF6BE1" w:rsidRDefault="00CF6BE1" w:rsidP="00AC2E10">
            <w:pPr>
              <w:spacing w:after="120"/>
              <w:rPr>
                <w:color w:val="000000"/>
              </w:rPr>
            </w:pPr>
            <w:r w:rsidRPr="00014F0C">
              <w:rPr>
                <w:rFonts w:hint="eastAsia"/>
                <w:color w:val="000000"/>
                <w:szCs w:val="28"/>
              </w:rPr>
              <w:t>國立</w:t>
            </w:r>
            <w:r>
              <w:rPr>
                <w:rFonts w:hint="eastAsia"/>
                <w:color w:val="000000"/>
                <w:szCs w:val="28"/>
              </w:rPr>
              <w:t>台</w:t>
            </w:r>
            <w:r w:rsidRPr="00014F0C">
              <w:rPr>
                <w:rFonts w:hint="eastAsia"/>
                <w:color w:val="000000"/>
                <w:szCs w:val="28"/>
              </w:rPr>
              <w:t xml:space="preserve">中教育大學 </w:t>
            </w:r>
            <w:r>
              <w:rPr>
                <w:rFonts w:hint="eastAsia"/>
                <w:color w:val="000000"/>
              </w:rPr>
              <w:t>王曉璿教授</w:t>
            </w:r>
          </w:p>
          <w:p w:rsidR="00CF6BE1" w:rsidRPr="00CF6BE1" w:rsidRDefault="00CF6BE1" w:rsidP="00AC2E10">
            <w:pPr>
              <w:spacing w:after="120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</w:rPr>
              <w:t>資訊組長 呂偉慈老師</w:t>
            </w:r>
          </w:p>
        </w:tc>
      </w:tr>
      <w:tr w:rsidR="00CF6BE1" w:rsidRPr="004A3524" w:rsidTr="00AC2E10">
        <w:trPr>
          <w:trHeight w:val="331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10:25-11:05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cs="新細明體" w:hint="eastAsia"/>
                <w:color w:val="000000"/>
                <w:szCs w:val="28"/>
              </w:rPr>
              <w:t>電子書新詩應用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497FDF">
              <w:rPr>
                <w:rFonts w:hAnsi="標楷體" w:cs="新細明體" w:hint="eastAsia"/>
                <w:color w:val="000000"/>
                <w:szCs w:val="28"/>
              </w:rPr>
              <w:t xml:space="preserve">高中國文科 </w:t>
            </w:r>
            <w:r>
              <w:rPr>
                <w:rFonts w:hAnsi="標楷體" w:cs="新細明體" w:hint="eastAsia"/>
                <w:color w:val="000000"/>
                <w:szCs w:val="28"/>
              </w:rPr>
              <w:t>牛珮安</w:t>
            </w:r>
            <w:r w:rsidRPr="00497FDF">
              <w:rPr>
                <w:rFonts w:hAnsi="標楷體" w:cs="新細明體" w:hint="eastAsia"/>
                <w:color w:val="000000"/>
                <w:szCs w:val="28"/>
              </w:rPr>
              <w:t>老師</w:t>
            </w:r>
          </w:p>
        </w:tc>
      </w:tr>
      <w:tr w:rsidR="00CF6BE1" w:rsidRPr="004A3524" w:rsidTr="00AC2E10">
        <w:trPr>
          <w:trHeight w:val="331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 w:rsidRPr="00497FDF">
              <w:rPr>
                <w:rFonts w:hint="eastAsia"/>
                <w:color w:val="000000"/>
                <w:szCs w:val="28"/>
              </w:rPr>
              <w:t>11:</w:t>
            </w:r>
            <w:r>
              <w:rPr>
                <w:rFonts w:hint="eastAsia"/>
                <w:color w:val="000000"/>
                <w:szCs w:val="28"/>
              </w:rPr>
              <w:t>10</w:t>
            </w:r>
            <w:r w:rsidRPr="00497FDF">
              <w:rPr>
                <w:rFonts w:hint="eastAsia"/>
                <w:color w:val="000000"/>
                <w:szCs w:val="28"/>
              </w:rPr>
              <w:t>-1</w:t>
            </w:r>
            <w:r>
              <w:rPr>
                <w:rFonts w:hint="eastAsia"/>
                <w:color w:val="000000"/>
                <w:szCs w:val="28"/>
              </w:rPr>
              <w:t>1</w:t>
            </w:r>
            <w:r w:rsidRPr="00497FDF">
              <w:rPr>
                <w:rFonts w:hint="eastAsia"/>
                <w:color w:val="000000"/>
                <w:szCs w:val="28"/>
              </w:rPr>
              <w:t>:</w:t>
            </w:r>
            <w:r>
              <w:rPr>
                <w:rFonts w:hint="eastAsia"/>
                <w:color w:val="000000"/>
                <w:szCs w:val="28"/>
              </w:rPr>
              <w:t>50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Pr="004A420A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cs="新細明體" w:hint="eastAsia"/>
                <w:color w:val="000000"/>
                <w:szCs w:val="28"/>
              </w:rPr>
              <w:t>數學費思量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Pr="004A420A" w:rsidRDefault="00CF6BE1" w:rsidP="00AC2E10">
            <w:pPr>
              <w:spacing w:after="120"/>
              <w:rPr>
                <w:rFonts w:hAnsi="標楷體" w:cs="新細明體"/>
                <w:color w:val="000000"/>
                <w:szCs w:val="28"/>
              </w:rPr>
            </w:pPr>
            <w:r w:rsidRPr="00C465F9">
              <w:rPr>
                <w:rFonts w:hAnsi="標楷體" w:cs="新細明體" w:hint="eastAsia"/>
                <w:color w:val="000000"/>
                <w:szCs w:val="28"/>
              </w:rPr>
              <w:t>高中數學科</w:t>
            </w:r>
            <w:r>
              <w:rPr>
                <w:rFonts w:hAnsi="標楷體" w:cs="新細明體" w:hint="eastAsia"/>
                <w:color w:val="000000"/>
                <w:szCs w:val="28"/>
              </w:rPr>
              <w:t xml:space="preserve"> 蕭文俊老師</w:t>
            </w:r>
          </w:p>
        </w:tc>
      </w:tr>
      <w:tr w:rsidR="00CF6BE1" w:rsidRPr="004A3524" w:rsidTr="00AC2E10">
        <w:trPr>
          <w:trHeight w:val="307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11:55-13:25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午休時間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備有午餐</w:t>
            </w:r>
          </w:p>
          <w:p w:rsidR="00CF6BE1" w:rsidRDefault="00CF6BE1" w:rsidP="00AC2E10">
            <w:pPr>
              <w:spacing w:after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</w:rPr>
              <w:t>提供無線上網體驗。</w:t>
            </w:r>
          </w:p>
        </w:tc>
      </w:tr>
      <w:tr w:rsidR="00CF6BE1" w:rsidRPr="004A3524" w:rsidTr="00AC2E10">
        <w:trPr>
          <w:trHeight w:val="307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13:30-14:00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cs="新細明體" w:hint="eastAsia"/>
                <w:color w:val="000000"/>
                <w:szCs w:val="28"/>
              </w:rPr>
              <w:t>行動學習課程支援與</w:t>
            </w:r>
          </w:p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cs="新細明體" w:hint="eastAsia"/>
                <w:color w:val="000000"/>
                <w:szCs w:val="28"/>
              </w:rPr>
              <w:t>國際生-華語自學課程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8"/>
              </w:rPr>
              <w:t>高</w:t>
            </w:r>
            <w:r w:rsidRPr="004A420A">
              <w:rPr>
                <w:rFonts w:hAnsi="標楷體" w:cs="新細明體" w:hint="eastAsia"/>
                <w:color w:val="000000"/>
                <w:szCs w:val="28"/>
              </w:rPr>
              <w:t>中</w:t>
            </w:r>
            <w:r>
              <w:rPr>
                <w:rFonts w:hAnsi="標楷體" w:cs="新細明體" w:hint="eastAsia"/>
                <w:color w:val="000000"/>
                <w:szCs w:val="28"/>
              </w:rPr>
              <w:t>電腦</w:t>
            </w:r>
            <w:r w:rsidRPr="004A420A">
              <w:rPr>
                <w:rFonts w:hAnsi="標楷體" w:cs="新細明體" w:hint="eastAsia"/>
                <w:color w:val="000000"/>
                <w:szCs w:val="28"/>
              </w:rPr>
              <w:t>科</w:t>
            </w:r>
            <w:r>
              <w:rPr>
                <w:rFonts w:hAnsi="標楷體" w:cs="新細明體" w:hint="eastAsia"/>
                <w:color w:val="000000"/>
                <w:szCs w:val="28"/>
              </w:rPr>
              <w:t xml:space="preserve"> 周懿謙老師</w:t>
            </w:r>
          </w:p>
        </w:tc>
      </w:tr>
      <w:tr w:rsidR="00CF6BE1" w:rsidRPr="004A3524" w:rsidTr="00AC2E10">
        <w:trPr>
          <w:trHeight w:val="307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14:05-14:35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Pr="00C32D3A" w:rsidRDefault="00CF6BE1" w:rsidP="00AC2E10">
            <w:pPr>
              <w:spacing w:after="120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cs="新細明體" w:hint="eastAsia"/>
                <w:color w:val="000000"/>
                <w:szCs w:val="28"/>
              </w:rPr>
              <w:t>俠客相逢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497FDF">
              <w:rPr>
                <w:rFonts w:hAnsi="標楷體" w:cs="新細明體" w:hint="eastAsia"/>
                <w:color w:val="000000"/>
                <w:szCs w:val="28"/>
              </w:rPr>
              <w:t>高中國文科 郭薇薇老師</w:t>
            </w:r>
          </w:p>
        </w:tc>
      </w:tr>
      <w:tr w:rsidR="00CF6BE1" w:rsidRPr="004A3524" w:rsidTr="00AC2E10">
        <w:trPr>
          <w:trHeight w:val="307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14:40-15:10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cs="新細明體" w:hint="eastAsia"/>
                <w:color w:val="000000"/>
                <w:szCs w:val="28"/>
              </w:rPr>
              <w:t>社會資本主義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497FDF">
              <w:rPr>
                <w:rFonts w:hAnsi="標楷體" w:cs="新細明體" w:hint="eastAsia"/>
                <w:color w:val="000000"/>
                <w:szCs w:val="28"/>
              </w:rPr>
              <w:t>高</w:t>
            </w:r>
            <w:r>
              <w:rPr>
                <w:rFonts w:hAnsi="標楷體" w:cs="新細明體" w:hint="eastAsia"/>
                <w:color w:val="000000"/>
                <w:szCs w:val="28"/>
              </w:rPr>
              <w:t>中歷史</w:t>
            </w:r>
            <w:r w:rsidRPr="00497FDF">
              <w:rPr>
                <w:rFonts w:hAnsi="標楷體" w:cs="新細明體" w:hint="eastAsia"/>
                <w:color w:val="000000"/>
                <w:szCs w:val="28"/>
              </w:rPr>
              <w:t xml:space="preserve">科 </w:t>
            </w:r>
            <w:r>
              <w:rPr>
                <w:rFonts w:hAnsi="標楷體" w:cs="新細明體" w:hint="eastAsia"/>
                <w:color w:val="000000"/>
                <w:szCs w:val="28"/>
              </w:rPr>
              <w:t>陳雪芳</w:t>
            </w:r>
            <w:r w:rsidRPr="00497FDF">
              <w:rPr>
                <w:rFonts w:hAnsi="標楷體" w:cs="新細明體" w:hint="eastAsia"/>
                <w:color w:val="000000"/>
                <w:szCs w:val="28"/>
              </w:rPr>
              <w:t>老師</w:t>
            </w:r>
          </w:p>
        </w:tc>
      </w:tr>
      <w:tr w:rsidR="00CF6BE1" w:rsidRPr="004A3524" w:rsidTr="00AC2E10">
        <w:trPr>
          <w:trHeight w:val="307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15:15-15:35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茶　敘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備有茶點</w:t>
            </w:r>
          </w:p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</w:rPr>
              <w:t>借用ipad 歸還(廠商提供)</w:t>
            </w:r>
          </w:p>
        </w:tc>
      </w:tr>
      <w:tr w:rsidR="00CF6BE1" w:rsidRPr="004A3524" w:rsidTr="00AC2E10">
        <w:trPr>
          <w:trHeight w:val="307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15:40-16:10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音樂科應用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>
              <w:rPr>
                <w:rFonts w:hAnsi="標楷體" w:cs="新細明體" w:hint="eastAsia"/>
                <w:color w:val="000000"/>
                <w:szCs w:val="28"/>
              </w:rPr>
              <w:t>高</w:t>
            </w:r>
            <w:r w:rsidRPr="00C465F9">
              <w:rPr>
                <w:rFonts w:hAnsi="標楷體" w:cs="新細明體" w:hint="eastAsia"/>
                <w:color w:val="000000"/>
                <w:szCs w:val="28"/>
              </w:rPr>
              <w:t xml:space="preserve">中音樂科 </w:t>
            </w:r>
            <w:r>
              <w:rPr>
                <w:rFonts w:hAnsi="標楷體" w:cs="新細明體" w:hint="eastAsia"/>
                <w:color w:val="000000"/>
                <w:szCs w:val="28"/>
              </w:rPr>
              <w:t>林芹怡</w:t>
            </w:r>
            <w:r w:rsidRPr="00C465F9">
              <w:rPr>
                <w:rFonts w:hAnsi="標楷體" w:cs="新細明體" w:hint="eastAsia"/>
                <w:color w:val="000000"/>
                <w:szCs w:val="28"/>
              </w:rPr>
              <w:t>老師</w:t>
            </w:r>
          </w:p>
        </w:tc>
      </w:tr>
      <w:tr w:rsidR="00CF6BE1" w:rsidRPr="004A3524" w:rsidTr="00AC2E10">
        <w:trPr>
          <w:trHeight w:val="307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16:10-16:30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Pr="0085765B" w:rsidRDefault="00CF6BE1" w:rsidP="00AC2E10">
            <w:pPr>
              <w:spacing w:after="120"/>
              <w:jc w:val="center"/>
              <w:rPr>
                <w:rFonts w:hAnsi="標楷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綜合座談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  <w:r w:rsidRPr="00C465F9">
              <w:rPr>
                <w:rFonts w:hAnsi="標楷體" w:cs="新細明體" w:hint="eastAsia"/>
                <w:color w:val="000000"/>
                <w:szCs w:val="28"/>
              </w:rPr>
              <w:t>圖書館</w:t>
            </w:r>
            <w:r>
              <w:rPr>
                <w:rFonts w:hAnsi="標楷體" w:cs="新細明體" w:hint="eastAsia"/>
                <w:color w:val="000000"/>
                <w:szCs w:val="28"/>
              </w:rPr>
              <w:t>主任、資訊組長</w:t>
            </w:r>
          </w:p>
        </w:tc>
      </w:tr>
      <w:tr w:rsidR="00CF6BE1" w:rsidRPr="004A3524" w:rsidTr="00AC2E10">
        <w:trPr>
          <w:trHeight w:val="307"/>
        </w:trPr>
        <w:tc>
          <w:tcPr>
            <w:tcW w:w="1142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ascii="新細明體" w:eastAsia="新細明體" w:hAnsi="新細明體" w:cs="新細明體"/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16:30-</w:t>
            </w:r>
          </w:p>
        </w:tc>
        <w:tc>
          <w:tcPr>
            <w:tcW w:w="1688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jc w:val="center"/>
              <w:rPr>
                <w:rFonts w:hAnsi="標楷體" w:cs="新細明體"/>
                <w:color w:val="000000"/>
                <w:szCs w:val="28"/>
              </w:rPr>
            </w:pPr>
            <w:r>
              <w:rPr>
                <w:rFonts w:hAnsi="標楷體" w:hint="eastAsia"/>
                <w:color w:val="000000"/>
                <w:szCs w:val="28"/>
              </w:rPr>
              <w:t>散會</w:t>
            </w:r>
          </w:p>
        </w:tc>
        <w:tc>
          <w:tcPr>
            <w:tcW w:w="2170" w:type="pct"/>
            <w:shd w:val="clear" w:color="auto" w:fill="auto"/>
            <w:vAlign w:val="center"/>
          </w:tcPr>
          <w:p w:rsidR="00CF6BE1" w:rsidRDefault="00CF6BE1" w:rsidP="00AC2E10">
            <w:pPr>
              <w:spacing w:after="120"/>
              <w:rPr>
                <w:rFonts w:ascii="新細明體" w:eastAsia="新細明體" w:hAnsi="新細明體" w:cs="新細明體"/>
                <w:color w:val="000000"/>
                <w:sz w:val="24"/>
                <w:szCs w:val="24"/>
              </w:rPr>
            </w:pPr>
          </w:p>
        </w:tc>
      </w:tr>
    </w:tbl>
    <w:p w:rsidR="00CF6BE1" w:rsidRDefault="00CF6BE1" w:rsidP="00CF6BE1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CF6BE1" w:rsidRPr="00867777" w:rsidRDefault="00CF6BE1" w:rsidP="00CF6BE1">
      <w:pPr>
        <w:pStyle w:val="Default"/>
        <w:spacing w:line="40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sectPr w:rsidR="00CF6BE1" w:rsidRPr="00867777" w:rsidSect="001343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275" w:bottom="1440" w:left="1080" w:header="851" w:footer="709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909" w:rsidRDefault="00062909" w:rsidP="007C75F6">
      <w:pPr>
        <w:spacing w:after="120" w:line="240" w:lineRule="auto"/>
      </w:pPr>
      <w:r>
        <w:separator/>
      </w:r>
    </w:p>
  </w:endnote>
  <w:endnote w:type="continuationSeparator" w:id="0">
    <w:p w:rsidR="00062909" w:rsidRDefault="00062909" w:rsidP="007C75F6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 Schoolbook">
    <w:altName w:val="Century"/>
    <w:panose1 w:val="02040604050505020304"/>
    <w:charset w:val="00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77" w:rsidRDefault="00062909" w:rsidP="00950968">
    <w:pPr>
      <w:pStyle w:val="a3"/>
      <w:spacing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77" w:rsidRPr="002232D2" w:rsidRDefault="00062909" w:rsidP="002232D2">
    <w:pPr>
      <w:pStyle w:val="a3"/>
      <w:spacing w:after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77" w:rsidRDefault="00062909" w:rsidP="0057526E">
    <w:pPr>
      <w:pStyle w:val="a3"/>
      <w:spacing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909" w:rsidRDefault="00062909" w:rsidP="007C75F6">
      <w:pPr>
        <w:spacing w:after="120" w:line="240" w:lineRule="auto"/>
      </w:pPr>
      <w:r>
        <w:separator/>
      </w:r>
    </w:p>
  </w:footnote>
  <w:footnote w:type="continuationSeparator" w:id="0">
    <w:p w:rsidR="00062909" w:rsidRDefault="00062909" w:rsidP="007C75F6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77" w:rsidRDefault="00062909" w:rsidP="00950968">
    <w:pPr>
      <w:pStyle w:val="a5"/>
      <w:spacing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77" w:rsidRPr="00D20FDA" w:rsidRDefault="005106F7" w:rsidP="00D4307C">
    <w:pPr>
      <w:pStyle w:val="a5"/>
      <w:tabs>
        <w:tab w:val="clear" w:pos="4680"/>
        <w:tab w:val="clear" w:pos="9360"/>
        <w:tab w:val="right" w:pos="9747"/>
      </w:tabs>
      <w:spacing w:after="120"/>
      <w:rPr>
        <w:rFonts w:ascii="Times New Roman" w:hAnsi="Times New Roman"/>
      </w:rPr>
    </w:pPr>
    <w:r>
      <w:rPr>
        <w:rFonts w:hint="eastAsia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777" w:rsidRDefault="00062909" w:rsidP="0057526E">
    <w:pPr>
      <w:pStyle w:val="a5"/>
      <w:spacing w:after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650EE"/>
    <w:multiLevelType w:val="hybridMultilevel"/>
    <w:tmpl w:val="AAB436C4"/>
    <w:lvl w:ilvl="0" w:tplc="F216C1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6F7"/>
    <w:rsid w:val="00030C51"/>
    <w:rsid w:val="00062909"/>
    <w:rsid w:val="00077183"/>
    <w:rsid w:val="00090958"/>
    <w:rsid w:val="001370DA"/>
    <w:rsid w:val="00195F62"/>
    <w:rsid w:val="002232D2"/>
    <w:rsid w:val="00412C39"/>
    <w:rsid w:val="00465691"/>
    <w:rsid w:val="00495732"/>
    <w:rsid w:val="00497FDF"/>
    <w:rsid w:val="004A3BFE"/>
    <w:rsid w:val="004A420A"/>
    <w:rsid w:val="004E79CC"/>
    <w:rsid w:val="005106F7"/>
    <w:rsid w:val="00530ACC"/>
    <w:rsid w:val="00553B96"/>
    <w:rsid w:val="005B0D7E"/>
    <w:rsid w:val="005C336F"/>
    <w:rsid w:val="00611EEE"/>
    <w:rsid w:val="0065051F"/>
    <w:rsid w:val="00673DC3"/>
    <w:rsid w:val="006827B1"/>
    <w:rsid w:val="006E5C89"/>
    <w:rsid w:val="00751666"/>
    <w:rsid w:val="007C75F6"/>
    <w:rsid w:val="00832689"/>
    <w:rsid w:val="0085765B"/>
    <w:rsid w:val="00893C89"/>
    <w:rsid w:val="00893DCA"/>
    <w:rsid w:val="008D61B7"/>
    <w:rsid w:val="008D7A8A"/>
    <w:rsid w:val="009A6C47"/>
    <w:rsid w:val="009C748A"/>
    <w:rsid w:val="00A0035D"/>
    <w:rsid w:val="00A433EE"/>
    <w:rsid w:val="00AC2D6F"/>
    <w:rsid w:val="00AE4D8F"/>
    <w:rsid w:val="00AE6FAA"/>
    <w:rsid w:val="00B526AA"/>
    <w:rsid w:val="00B53CD0"/>
    <w:rsid w:val="00BD0838"/>
    <w:rsid w:val="00C32D3A"/>
    <w:rsid w:val="00C34E45"/>
    <w:rsid w:val="00C41789"/>
    <w:rsid w:val="00C465F9"/>
    <w:rsid w:val="00C81AD2"/>
    <w:rsid w:val="00CF6BE1"/>
    <w:rsid w:val="00E1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7"/>
    <w:pPr>
      <w:spacing w:afterLines="50" w:line="0" w:lineRule="atLeast"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06F7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頁尾 字元"/>
    <w:basedOn w:val="a0"/>
    <w:link w:val="a3"/>
    <w:uiPriority w:val="99"/>
    <w:rsid w:val="005106F7"/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106F7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頁首 字元"/>
    <w:basedOn w:val="a0"/>
    <w:link w:val="a5"/>
    <w:uiPriority w:val="99"/>
    <w:semiHidden/>
    <w:rsid w:val="005106F7"/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paragraph" w:customStyle="1" w:styleId="Default">
    <w:name w:val="Default"/>
    <w:rsid w:val="005106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6E5C8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6F7"/>
    <w:pPr>
      <w:spacing w:afterLines="50" w:line="0" w:lineRule="atLeast"/>
    </w:pPr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106F7"/>
    <w:pPr>
      <w:tabs>
        <w:tab w:val="center" w:pos="4680"/>
        <w:tab w:val="right" w:pos="9360"/>
      </w:tabs>
      <w:spacing w:line="240" w:lineRule="auto"/>
    </w:pPr>
  </w:style>
  <w:style w:type="character" w:customStyle="1" w:styleId="a4">
    <w:name w:val="頁尾 字元"/>
    <w:basedOn w:val="a0"/>
    <w:link w:val="a3"/>
    <w:uiPriority w:val="99"/>
    <w:rsid w:val="005106F7"/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106F7"/>
    <w:pPr>
      <w:tabs>
        <w:tab w:val="center" w:pos="4680"/>
        <w:tab w:val="right" w:pos="9360"/>
      </w:tabs>
      <w:spacing w:line="240" w:lineRule="auto"/>
    </w:pPr>
  </w:style>
  <w:style w:type="character" w:customStyle="1" w:styleId="a6">
    <w:name w:val="頁首 字元"/>
    <w:basedOn w:val="a0"/>
    <w:link w:val="a5"/>
    <w:uiPriority w:val="99"/>
    <w:semiHidden/>
    <w:rsid w:val="005106F7"/>
    <w:rPr>
      <w:rFonts w:ascii="標楷體" w:eastAsia="標楷體" w:hAnsi="Century Schoolbook" w:cs="Times New Roman"/>
      <w:color w:val="414751"/>
      <w:kern w:val="0"/>
      <w:sz w:val="28"/>
      <w:szCs w:val="20"/>
    </w:rPr>
  </w:style>
  <w:style w:type="paragraph" w:customStyle="1" w:styleId="Default">
    <w:name w:val="Default"/>
    <w:rsid w:val="005106F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7">
    <w:name w:val="Hyperlink"/>
    <w:basedOn w:val="a0"/>
    <w:uiPriority w:val="99"/>
    <w:semiHidden/>
    <w:unhideWhenUsed/>
    <w:rsid w:val="006E5C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tw.shuttle.com/owa/redir.aspx?C=eab9674747174577a08056cfd04ab2ec&amp;URL=http%3a%2f%2finsc.tp.edu.tw%2findex%2fDefBod.aspx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1.inservice.edu.tw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1203</Characters>
  <Application>Microsoft Office Word</Application>
  <DocSecurity>0</DocSecurity>
  <Lines>10</Lines>
  <Paragraphs>2</Paragraphs>
  <ScaleCrop>false</ScaleCrop>
  <Company>zlsh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</dc:creator>
  <cp:lastModifiedBy>user</cp:lastModifiedBy>
  <cp:revision>2</cp:revision>
  <dcterms:created xsi:type="dcterms:W3CDTF">2014-05-19T02:24:00Z</dcterms:created>
  <dcterms:modified xsi:type="dcterms:W3CDTF">2014-05-19T02:24:00Z</dcterms:modified>
</cp:coreProperties>
</file>