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93" w:rsidRPr="006A1251" w:rsidRDefault="003A3C24" w:rsidP="003A3C24">
      <w:pPr>
        <w:jc w:val="center"/>
        <w:rPr>
          <w:rFonts w:ascii="Times New Roman" w:eastAsia="標楷體" w:hAnsi="Times New Roman" w:cs="Times New Roman"/>
          <w:color w:val="0000CC"/>
          <w:sz w:val="40"/>
          <w:szCs w:val="40"/>
        </w:rPr>
      </w:pPr>
      <w:bookmarkStart w:id="0" w:name="_GoBack"/>
      <w:r w:rsidRPr="006A1251">
        <w:rPr>
          <w:rFonts w:ascii="Times New Roman" w:eastAsia="標楷體" w:hAnsi="Times New Roman" w:cs="Times New Roman"/>
          <w:b/>
          <w:color w:val="0000CC"/>
          <w:sz w:val="40"/>
          <w:szCs w:val="40"/>
        </w:rPr>
        <w:t>國際創新學習</w:t>
      </w:r>
      <w:proofErr w:type="gramStart"/>
      <w:r w:rsidRPr="006A1251">
        <w:rPr>
          <w:rFonts w:ascii="Times New Roman" w:eastAsia="標楷體" w:hAnsi="Times New Roman" w:cs="Times New Roman"/>
          <w:b/>
          <w:color w:val="0000CC"/>
          <w:sz w:val="40"/>
          <w:szCs w:val="40"/>
        </w:rPr>
        <w:t>與跨域創新</w:t>
      </w:r>
      <w:proofErr w:type="gramEnd"/>
      <w:r w:rsidRPr="006A1251">
        <w:rPr>
          <w:rFonts w:ascii="Times New Roman" w:eastAsia="標楷體" w:hAnsi="Times New Roman" w:cs="Times New Roman"/>
          <w:b/>
          <w:color w:val="0000CC"/>
          <w:sz w:val="40"/>
          <w:szCs w:val="40"/>
        </w:rPr>
        <w:t>研討會</w:t>
      </w:r>
      <w:r w:rsidR="00FB3FDF" w:rsidRPr="006A1251">
        <w:rPr>
          <w:rFonts w:ascii="Times New Roman" w:eastAsia="標楷體" w:hAnsi="Times New Roman" w:cs="Times New Roman"/>
          <w:b/>
          <w:color w:val="0000CC"/>
          <w:sz w:val="40"/>
          <w:szCs w:val="40"/>
        </w:rPr>
        <w:t>暨展覽</w:t>
      </w:r>
      <w:bookmarkEnd w:id="0"/>
    </w:p>
    <w:p w:rsidR="007130FF" w:rsidRPr="002B211A" w:rsidRDefault="007130FF" w:rsidP="00996893">
      <w:pPr>
        <w:rPr>
          <w:rFonts w:ascii="Times New Roman" w:eastAsia="標楷體" w:hAnsi="Times New Roman" w:cs="Times New Roman"/>
        </w:rPr>
      </w:pPr>
    </w:p>
    <w:p w:rsidR="00D73656" w:rsidRPr="00534073" w:rsidRDefault="00D73656" w:rsidP="0099689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創</w:t>
      </w:r>
      <w:r w:rsidR="00B764B4"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新學習</w:t>
      </w:r>
      <w:r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與智慧校園發展趨勢</w:t>
      </w:r>
    </w:p>
    <w:p w:rsidR="002B211A" w:rsidRDefault="006A225B" w:rsidP="0099689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根據最新一期</w:t>
      </w:r>
      <w:r w:rsidR="00EF11CD">
        <w:rPr>
          <w:rFonts w:ascii="Times New Roman" w:eastAsia="標楷體" w:hAnsi="Times New Roman" w:cs="Times New Roman" w:hint="eastAsia"/>
        </w:rPr>
        <w:t>教育</w:t>
      </w:r>
      <w:r w:rsidR="00EF11CD" w:rsidRPr="00EF11CD">
        <w:rPr>
          <w:rFonts w:ascii="Times New Roman" w:eastAsia="標楷體" w:hAnsi="Times New Roman" w:cs="Times New Roman" w:hint="eastAsia"/>
        </w:rPr>
        <w:t>科技趨勢報告</w:t>
      </w:r>
      <w:r w:rsidR="001A4358"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Hor</w:t>
      </w:r>
      <w:r w:rsidR="00073C61">
        <w:rPr>
          <w:rFonts w:ascii="Times New Roman" w:eastAsia="標楷體" w:hAnsi="Times New Roman" w:cs="Times New Roman"/>
        </w:rPr>
        <w:t>i</w:t>
      </w:r>
      <w:r>
        <w:rPr>
          <w:rFonts w:ascii="Times New Roman" w:eastAsia="標楷體" w:hAnsi="Times New Roman" w:cs="Times New Roman" w:hint="eastAsia"/>
        </w:rPr>
        <w:t>zon Report</w:t>
      </w:r>
      <w:r w:rsidR="001A4358">
        <w:rPr>
          <w:rFonts w:ascii="Times New Roman" w:eastAsia="標楷體" w:hAnsi="Times New Roman" w:cs="Times New Roman" w:hint="eastAsia"/>
        </w:rPr>
        <w:t>)</w:t>
      </w:r>
      <w:r w:rsidR="00EF11CD" w:rsidRPr="00EF11CD">
        <w:rPr>
          <w:rFonts w:ascii="Times New Roman" w:eastAsia="標楷體" w:hAnsi="Times New Roman" w:cs="Times New Roman" w:hint="eastAsia"/>
        </w:rPr>
        <w:t>指出</w:t>
      </w:r>
      <w:r w:rsidR="00EF11CD">
        <w:rPr>
          <w:rFonts w:ascii="Times New Roman" w:eastAsia="標楷體" w:hAnsi="Times New Roman" w:cs="Times New Roman" w:hint="eastAsia"/>
        </w:rPr>
        <w:t>未來幾年影響高等教育科技運用</w:t>
      </w:r>
      <w:proofErr w:type="gramStart"/>
      <w:r w:rsidR="00EF6DCD">
        <w:rPr>
          <w:rFonts w:ascii="Times New Roman" w:eastAsia="標楷體" w:hAnsi="Times New Roman" w:cs="Times New Roman" w:hint="eastAsia"/>
        </w:rPr>
        <w:t>最</w:t>
      </w:r>
      <w:proofErr w:type="gramEnd"/>
      <w:r w:rsidR="00EF11CD">
        <w:rPr>
          <w:rFonts w:ascii="Times New Roman" w:eastAsia="標楷體" w:hAnsi="Times New Roman" w:cs="Times New Roman" w:hint="eastAsia"/>
        </w:rPr>
        <w:t>關鍵趨勢包含</w:t>
      </w:r>
      <w:r w:rsidR="00EF6DCD">
        <w:rPr>
          <w:rFonts w:ascii="Times New Roman" w:eastAsia="標楷體" w:hAnsi="Times New Roman" w:cs="Times New Roman" w:hint="eastAsia"/>
        </w:rPr>
        <w:t>Op</w:t>
      </w:r>
      <w:r w:rsidR="00EF6DCD">
        <w:rPr>
          <w:rFonts w:ascii="Times New Roman" w:eastAsia="標楷體" w:hAnsi="Times New Roman" w:cs="Times New Roman"/>
        </w:rPr>
        <w:t>e</w:t>
      </w:r>
      <w:r w:rsidR="00EF6DCD">
        <w:rPr>
          <w:rFonts w:ascii="Times New Roman" w:eastAsia="標楷體" w:hAnsi="Times New Roman" w:cs="Times New Roman" w:hint="eastAsia"/>
        </w:rPr>
        <w:t>n</w:t>
      </w:r>
      <w:r w:rsidR="00EF6DCD">
        <w:rPr>
          <w:rFonts w:ascii="Times New Roman" w:eastAsia="標楷體" w:hAnsi="Times New Roman" w:cs="Times New Roman"/>
        </w:rPr>
        <w:t>n</w:t>
      </w:r>
      <w:r w:rsidR="00EF6DCD">
        <w:rPr>
          <w:rFonts w:ascii="Times New Roman" w:eastAsia="標楷體" w:hAnsi="Times New Roman" w:cs="Times New Roman" w:hint="eastAsia"/>
        </w:rPr>
        <w:t>ess</w:t>
      </w:r>
      <w:r w:rsidR="00EE60AC" w:rsidRPr="00EE60AC">
        <w:rPr>
          <w:rFonts w:ascii="Times New Roman" w:eastAsia="標楷體" w:hAnsi="Times New Roman" w:cs="Times New Roman" w:hint="eastAsia"/>
        </w:rPr>
        <w:t>開放性資源</w:t>
      </w:r>
      <w:r w:rsidR="00EF6DCD">
        <w:rPr>
          <w:rFonts w:ascii="Times New Roman" w:eastAsia="標楷體" w:hAnsi="Times New Roman" w:cs="Times New Roman" w:hint="eastAsia"/>
        </w:rPr>
        <w:t>與</w:t>
      </w:r>
      <w:r w:rsidR="00EF11CD">
        <w:rPr>
          <w:rFonts w:ascii="Times New Roman" w:eastAsia="標楷體" w:hAnsi="Times New Roman" w:cs="Times New Roman" w:hint="eastAsia"/>
        </w:rPr>
        <w:t>Massively Open Online C</w:t>
      </w:r>
      <w:r w:rsidR="00EF11CD" w:rsidRPr="00EF11CD">
        <w:rPr>
          <w:rFonts w:ascii="Times New Roman" w:eastAsia="標楷體" w:hAnsi="Times New Roman" w:cs="Times New Roman" w:hint="eastAsia"/>
        </w:rPr>
        <w:t>ourses</w:t>
      </w:r>
      <w:r w:rsidR="00EF11CD" w:rsidRPr="00EF11CD">
        <w:rPr>
          <w:rFonts w:ascii="Times New Roman" w:eastAsia="標楷體" w:hAnsi="Times New Roman" w:cs="Times New Roman" w:hint="eastAsia"/>
        </w:rPr>
        <w:t>大規模開放網路課程</w:t>
      </w:r>
      <w:r w:rsidR="00EF11CD">
        <w:rPr>
          <w:rFonts w:ascii="Times New Roman" w:eastAsia="標楷體" w:hAnsi="Times New Roman" w:cs="Times New Roman" w:hint="eastAsia"/>
        </w:rPr>
        <w:t>(</w:t>
      </w:r>
      <w:r w:rsidR="00EF11CD">
        <w:rPr>
          <w:rFonts w:ascii="Times New Roman" w:eastAsia="標楷體" w:hAnsi="Times New Roman" w:cs="Times New Roman"/>
        </w:rPr>
        <w:t>MOOCs</w:t>
      </w:r>
      <w:r w:rsidR="00EF11CD">
        <w:rPr>
          <w:rFonts w:ascii="Times New Roman" w:eastAsia="標楷體" w:hAnsi="Times New Roman" w:cs="Times New Roman" w:hint="eastAsia"/>
        </w:rPr>
        <w:t>)</w:t>
      </w:r>
      <w:r w:rsidR="00946F9E">
        <w:rPr>
          <w:rFonts w:ascii="Times New Roman" w:eastAsia="標楷體" w:hAnsi="Times New Roman" w:cs="Times New Roman" w:hint="eastAsia"/>
        </w:rPr>
        <w:t>等</w:t>
      </w:r>
      <w:r w:rsidR="00EF6DCD">
        <w:rPr>
          <w:rFonts w:ascii="Times New Roman" w:eastAsia="標楷體" w:hAnsi="Times New Roman" w:cs="Times New Roman" w:hint="eastAsia"/>
        </w:rPr>
        <w:t>，</w:t>
      </w:r>
      <w:r w:rsidR="00EE60AC">
        <w:rPr>
          <w:rFonts w:ascii="Times New Roman" w:eastAsia="標楷體" w:hAnsi="Times New Roman" w:cs="Times New Roman" w:hint="eastAsia"/>
        </w:rPr>
        <w:t>而</w:t>
      </w:r>
      <w:r w:rsidR="00F070C4" w:rsidRPr="00F070C4">
        <w:rPr>
          <w:rFonts w:ascii="Times New Roman" w:eastAsia="標楷體" w:hAnsi="Times New Roman" w:cs="Times New Roman" w:hint="eastAsia"/>
        </w:rPr>
        <w:t>根據調查機構</w:t>
      </w:r>
      <w:proofErr w:type="spellStart"/>
      <w:r w:rsidR="00F070C4" w:rsidRPr="00F070C4">
        <w:rPr>
          <w:rFonts w:ascii="Times New Roman" w:eastAsia="標楷體" w:hAnsi="Times New Roman" w:cs="Times New Roman" w:hint="eastAsia"/>
        </w:rPr>
        <w:t>MarketsandMarkets</w:t>
      </w:r>
      <w:proofErr w:type="spellEnd"/>
      <w:r w:rsidR="00AD5C68">
        <w:rPr>
          <w:rFonts w:ascii="Times New Roman" w:eastAsia="標楷體" w:hAnsi="Times New Roman" w:cs="Times New Roman" w:hint="eastAsia"/>
        </w:rPr>
        <w:t>的研究資料</w:t>
      </w:r>
      <w:r w:rsidR="00F070C4" w:rsidRPr="00F070C4">
        <w:rPr>
          <w:rFonts w:ascii="Times New Roman" w:eastAsia="標楷體" w:hAnsi="Times New Roman" w:cs="Times New Roman" w:hint="eastAsia"/>
        </w:rPr>
        <w:t>，全球智慧教育與學習市場從</w:t>
      </w:r>
      <w:r w:rsidR="00F070C4" w:rsidRPr="00F070C4">
        <w:rPr>
          <w:rFonts w:ascii="Times New Roman" w:eastAsia="標楷體" w:hAnsi="Times New Roman" w:cs="Times New Roman" w:hint="eastAsia"/>
        </w:rPr>
        <w:t>2014</w:t>
      </w:r>
      <w:r w:rsidR="00F070C4" w:rsidRPr="00F070C4">
        <w:rPr>
          <w:rFonts w:ascii="Times New Roman" w:eastAsia="標楷體" w:hAnsi="Times New Roman" w:cs="Times New Roman" w:hint="eastAsia"/>
        </w:rPr>
        <w:t>年</w:t>
      </w:r>
      <w:r w:rsidR="00F070C4" w:rsidRPr="00F070C4">
        <w:rPr>
          <w:rFonts w:ascii="Times New Roman" w:eastAsia="標楷體" w:hAnsi="Times New Roman" w:cs="Times New Roman" w:hint="eastAsia"/>
        </w:rPr>
        <w:t>121.53</w:t>
      </w:r>
      <w:r w:rsidR="00F070C4" w:rsidRPr="00F070C4">
        <w:rPr>
          <w:rFonts w:ascii="Times New Roman" w:eastAsia="標楷體" w:hAnsi="Times New Roman" w:cs="Times New Roman" w:hint="eastAsia"/>
        </w:rPr>
        <w:t>億美元至</w:t>
      </w:r>
      <w:r w:rsidR="00F070C4" w:rsidRPr="00F070C4">
        <w:rPr>
          <w:rFonts w:ascii="Times New Roman" w:eastAsia="標楷體" w:hAnsi="Times New Roman" w:cs="Times New Roman" w:hint="eastAsia"/>
        </w:rPr>
        <w:t>2019</w:t>
      </w:r>
      <w:r w:rsidR="00F070C4" w:rsidRPr="00F070C4">
        <w:rPr>
          <w:rFonts w:ascii="Times New Roman" w:eastAsia="標楷體" w:hAnsi="Times New Roman" w:cs="Times New Roman" w:hint="eastAsia"/>
        </w:rPr>
        <w:t>年將達到</w:t>
      </w:r>
      <w:r w:rsidR="00F070C4" w:rsidRPr="00F070C4">
        <w:rPr>
          <w:rFonts w:ascii="Times New Roman" w:eastAsia="標楷體" w:hAnsi="Times New Roman" w:cs="Times New Roman" w:hint="eastAsia"/>
        </w:rPr>
        <w:t>344.94</w:t>
      </w:r>
      <w:r w:rsidR="002B211A">
        <w:rPr>
          <w:rFonts w:ascii="Times New Roman" w:eastAsia="標楷體" w:hAnsi="Times New Roman" w:cs="Times New Roman" w:hint="eastAsia"/>
        </w:rPr>
        <w:t>億美元</w:t>
      </w:r>
      <w:r w:rsidR="00D76603">
        <w:rPr>
          <w:rFonts w:ascii="Times New Roman" w:eastAsia="標楷體" w:hAnsi="Times New Roman" w:cs="Times New Roman" w:hint="eastAsia"/>
        </w:rPr>
        <w:t>，顯示智慧校園將是</w:t>
      </w:r>
      <w:r w:rsidR="006253A8">
        <w:rPr>
          <w:rFonts w:ascii="Times New Roman" w:eastAsia="標楷體" w:hAnsi="Times New Roman" w:cs="Times New Roman"/>
        </w:rPr>
        <w:t>各國政府、大廠在教育領域</w:t>
      </w:r>
      <w:r w:rsidR="006253A8">
        <w:rPr>
          <w:rFonts w:ascii="Times New Roman" w:eastAsia="標楷體" w:hAnsi="Times New Roman" w:cs="Times New Roman" w:hint="eastAsia"/>
        </w:rPr>
        <w:t>投入</w:t>
      </w:r>
      <w:r w:rsidR="009C7C5E">
        <w:rPr>
          <w:rFonts w:ascii="Times New Roman" w:eastAsia="標楷體" w:hAnsi="Times New Roman" w:cs="Times New Roman"/>
        </w:rPr>
        <w:t>的重點</w:t>
      </w:r>
      <w:r w:rsidR="00D76603" w:rsidRPr="007A77DD">
        <w:rPr>
          <w:rFonts w:ascii="Times New Roman" w:eastAsia="標楷體" w:hAnsi="Times New Roman" w:cs="Times New Roman"/>
        </w:rPr>
        <w:t>。</w:t>
      </w:r>
    </w:p>
    <w:p w:rsidR="002B211A" w:rsidRDefault="002D5DB3" w:rsidP="0099689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有鑑於此</w:t>
      </w:r>
      <w:r w:rsidR="00A8307B">
        <w:rPr>
          <w:rFonts w:ascii="Times New Roman" w:eastAsia="標楷體" w:hAnsi="Times New Roman" w:cs="Times New Roman" w:hint="eastAsia"/>
        </w:rPr>
        <w:t>，</w:t>
      </w:r>
      <w:r w:rsidRPr="007A77DD">
        <w:rPr>
          <w:rFonts w:ascii="Times New Roman" w:eastAsia="標楷體" w:hAnsi="Times New Roman" w:cs="Times New Roman"/>
        </w:rPr>
        <w:t>經濟部</w:t>
      </w:r>
      <w:r>
        <w:rPr>
          <w:rFonts w:ascii="Times New Roman" w:eastAsia="標楷體" w:hAnsi="Times New Roman" w:cs="Times New Roman" w:hint="eastAsia"/>
        </w:rPr>
        <w:t>工業局</w:t>
      </w:r>
      <w:r w:rsidRPr="007A77DD">
        <w:rPr>
          <w:rFonts w:ascii="Times New Roman" w:eastAsia="標楷體" w:hAnsi="Times New Roman" w:cs="Times New Roman"/>
        </w:rPr>
        <w:t>於</w:t>
      </w:r>
      <w:r w:rsidRPr="007A77DD">
        <w:rPr>
          <w:rFonts w:ascii="Times New Roman" w:eastAsia="標楷體" w:hAnsi="Times New Roman" w:cs="Times New Roman"/>
        </w:rPr>
        <w:t>2014</w:t>
      </w:r>
      <w:r w:rsidRPr="007A77DD">
        <w:rPr>
          <w:rFonts w:ascii="Times New Roman" w:eastAsia="標楷體" w:hAnsi="Times New Roman" w:cs="Times New Roman"/>
        </w:rPr>
        <w:t>年</w:t>
      </w:r>
      <w:r w:rsidRPr="007A77DD">
        <w:rPr>
          <w:rFonts w:ascii="Times New Roman" w:eastAsia="標楷體" w:hAnsi="Times New Roman" w:cs="Times New Roman"/>
        </w:rPr>
        <w:t>9</w:t>
      </w:r>
      <w:r w:rsidRPr="007A77DD">
        <w:rPr>
          <w:rFonts w:ascii="Times New Roman" w:eastAsia="標楷體" w:hAnsi="Times New Roman" w:cs="Times New Roman"/>
        </w:rPr>
        <w:t>月</w:t>
      </w:r>
      <w:r w:rsidRPr="007A77DD">
        <w:rPr>
          <w:rFonts w:ascii="Times New Roman" w:eastAsia="標楷體" w:hAnsi="Times New Roman" w:cs="Times New Roman"/>
        </w:rPr>
        <w:t>10</w:t>
      </w:r>
      <w:r w:rsidRPr="007A77DD">
        <w:rPr>
          <w:rFonts w:ascii="Times New Roman" w:eastAsia="標楷體" w:hAnsi="Times New Roman" w:cs="Times New Roman"/>
        </w:rPr>
        <w:t>日、</w:t>
      </w:r>
      <w:r w:rsidRPr="007A77DD">
        <w:rPr>
          <w:rFonts w:ascii="Times New Roman" w:eastAsia="標楷體" w:hAnsi="Times New Roman" w:cs="Times New Roman"/>
        </w:rPr>
        <w:t>11</w:t>
      </w:r>
      <w:r w:rsidRPr="007A77DD">
        <w:rPr>
          <w:rFonts w:ascii="Times New Roman" w:eastAsia="標楷體" w:hAnsi="Times New Roman" w:cs="Times New Roman"/>
        </w:rPr>
        <w:t>日</w:t>
      </w:r>
      <w:r w:rsidR="00A12DDB">
        <w:rPr>
          <w:rFonts w:ascii="Times New Roman" w:eastAsia="標楷體" w:hAnsi="Times New Roman" w:cs="Times New Roman" w:hint="eastAsia"/>
        </w:rPr>
        <w:t>委託資策會</w:t>
      </w:r>
      <w:r w:rsidRPr="007A77DD">
        <w:rPr>
          <w:rFonts w:ascii="Times New Roman" w:eastAsia="標楷體" w:hAnsi="Times New Roman" w:cs="Times New Roman"/>
        </w:rPr>
        <w:t>舉辦國際創新學習</w:t>
      </w:r>
      <w:proofErr w:type="gramStart"/>
      <w:r w:rsidRPr="007A77DD">
        <w:rPr>
          <w:rFonts w:ascii="Times New Roman" w:eastAsia="標楷體" w:hAnsi="Times New Roman" w:cs="Times New Roman"/>
        </w:rPr>
        <w:t>與跨域創新</w:t>
      </w:r>
      <w:proofErr w:type="gramEnd"/>
      <w:r w:rsidRPr="007A77DD">
        <w:rPr>
          <w:rFonts w:ascii="Times New Roman" w:eastAsia="標楷體" w:hAnsi="Times New Roman" w:cs="Times New Roman"/>
        </w:rPr>
        <w:t>研討會暨展覽</w:t>
      </w:r>
      <w:r w:rsidR="00A8307B">
        <w:rPr>
          <w:rFonts w:ascii="Times New Roman" w:eastAsia="標楷體" w:hAnsi="Times New Roman" w:cs="Times New Roman" w:hint="eastAsia"/>
        </w:rPr>
        <w:t>，針對</w:t>
      </w:r>
      <w:r w:rsidR="00A8307B">
        <w:rPr>
          <w:rFonts w:ascii="Times New Roman" w:eastAsia="標楷體" w:hAnsi="Times New Roman" w:cs="Times New Roman"/>
        </w:rPr>
        <w:t>「</w:t>
      </w:r>
      <w:r w:rsidR="00A8307B">
        <w:rPr>
          <w:rFonts w:ascii="Times New Roman" w:eastAsia="標楷體" w:hAnsi="Times New Roman" w:cs="Times New Roman" w:hint="eastAsia"/>
        </w:rPr>
        <w:t>MOOC</w:t>
      </w:r>
      <w:r w:rsidR="009C7C5E">
        <w:rPr>
          <w:rFonts w:ascii="Times New Roman" w:eastAsia="標楷體" w:hAnsi="Times New Roman" w:cs="Times New Roman"/>
        </w:rPr>
        <w:t>s</w:t>
      </w:r>
      <w:r w:rsidR="00A8307B">
        <w:rPr>
          <w:rFonts w:ascii="Times New Roman" w:eastAsia="標楷體" w:hAnsi="Times New Roman" w:cs="Times New Roman"/>
        </w:rPr>
        <w:t>」及「智慧</w:t>
      </w:r>
      <w:r w:rsidR="00A8307B">
        <w:rPr>
          <w:rFonts w:ascii="Times New Roman" w:eastAsia="標楷體" w:hAnsi="Times New Roman" w:cs="Times New Roman" w:hint="eastAsia"/>
        </w:rPr>
        <w:t>校園</w:t>
      </w:r>
      <w:r w:rsidR="00A8307B" w:rsidRPr="007A77DD">
        <w:rPr>
          <w:rFonts w:ascii="Times New Roman" w:eastAsia="標楷體" w:hAnsi="Times New Roman" w:cs="Times New Roman"/>
        </w:rPr>
        <w:t>」</w:t>
      </w:r>
      <w:r w:rsidR="00A8307B">
        <w:rPr>
          <w:rFonts w:ascii="Times New Roman" w:eastAsia="標楷體" w:hAnsi="Times New Roman" w:cs="Times New Roman" w:hint="eastAsia"/>
        </w:rPr>
        <w:t>兩大主題進行專題講座</w:t>
      </w:r>
      <w:r w:rsidR="00AD05CF">
        <w:rPr>
          <w:rFonts w:ascii="Times New Roman" w:eastAsia="標楷體" w:hAnsi="Times New Roman" w:cs="Times New Roman" w:hint="eastAsia"/>
        </w:rPr>
        <w:t>及體驗</w:t>
      </w:r>
      <w:r w:rsidR="00501C21">
        <w:rPr>
          <w:rFonts w:ascii="Times New Roman" w:eastAsia="標楷體" w:hAnsi="Times New Roman" w:cs="Times New Roman" w:hint="eastAsia"/>
        </w:rPr>
        <w:t>。</w:t>
      </w:r>
    </w:p>
    <w:p w:rsidR="002B211A" w:rsidRPr="002B211A" w:rsidRDefault="002B211A" w:rsidP="00996893">
      <w:pPr>
        <w:rPr>
          <w:rFonts w:ascii="Times New Roman" w:eastAsia="標楷體" w:hAnsi="Times New Roman" w:cs="Times New Roman"/>
        </w:rPr>
      </w:pPr>
    </w:p>
    <w:p w:rsidR="00B764B4" w:rsidRPr="00534073" w:rsidRDefault="00414A8B" w:rsidP="0099689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研討會</w:t>
      </w:r>
      <w:proofErr w:type="gramStart"/>
      <w:r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proofErr w:type="gramEnd"/>
      <w:r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B764B4"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MOOC</w:t>
      </w:r>
      <w:r w:rsidR="00B764B4" w:rsidRPr="00534073">
        <w:rPr>
          <w:rFonts w:ascii="Times New Roman" w:eastAsia="標楷體" w:hAnsi="Times New Roman" w:cs="Times New Roman"/>
          <w:b/>
          <w:sz w:val="28"/>
          <w:szCs w:val="28"/>
        </w:rPr>
        <w:t>s</w:t>
      </w:r>
      <w:r w:rsidR="003B53BF"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未來趨勢</w:t>
      </w:r>
      <w:r w:rsidR="00941922"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941922" w:rsidRPr="00534073">
        <w:rPr>
          <w:rFonts w:ascii="Times New Roman" w:eastAsia="標楷體" w:hAnsi="Times New Roman" w:cs="Times New Roman"/>
          <w:b/>
          <w:sz w:val="28"/>
          <w:szCs w:val="28"/>
        </w:rPr>
        <w:t>9/11</w:t>
      </w:r>
      <w:r w:rsidR="00941922"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上午</w:t>
      </w:r>
      <w:r w:rsidR="00941922"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:rsidR="000B2041" w:rsidRDefault="00501C21" w:rsidP="0099689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本活動特別邀請國際大師</w:t>
      </w:r>
      <w:r w:rsidR="00AD5C68">
        <w:rPr>
          <w:rFonts w:ascii="Times New Roman" w:eastAsia="標楷體" w:hAnsi="Times New Roman" w:cs="Times New Roman" w:hint="eastAsia"/>
        </w:rPr>
        <w:t>於</w:t>
      </w:r>
      <w:r w:rsidR="00AD5C68" w:rsidRPr="007A77DD">
        <w:rPr>
          <w:rFonts w:ascii="Times New Roman" w:eastAsia="標楷體" w:hAnsi="Times New Roman" w:cs="Times New Roman"/>
        </w:rPr>
        <w:t>9</w:t>
      </w:r>
      <w:r w:rsidR="00AD5C68" w:rsidRPr="007A77DD">
        <w:rPr>
          <w:rFonts w:ascii="Times New Roman" w:eastAsia="標楷體" w:hAnsi="Times New Roman" w:cs="Times New Roman"/>
        </w:rPr>
        <w:t>月</w:t>
      </w:r>
      <w:r w:rsidR="00AD5C68">
        <w:rPr>
          <w:rFonts w:ascii="Times New Roman" w:eastAsia="標楷體" w:hAnsi="Times New Roman" w:cs="Times New Roman"/>
        </w:rPr>
        <w:t>11</w:t>
      </w:r>
      <w:r w:rsidR="00AD5C68" w:rsidRPr="007A77DD">
        <w:rPr>
          <w:rFonts w:ascii="Times New Roman" w:eastAsia="標楷體" w:hAnsi="Times New Roman" w:cs="Times New Roman"/>
        </w:rPr>
        <w:t>日</w:t>
      </w:r>
      <w:r w:rsidR="00AD5C68">
        <w:rPr>
          <w:rFonts w:ascii="Times New Roman" w:eastAsia="標楷體" w:hAnsi="Times New Roman" w:cs="Times New Roman" w:hint="eastAsia"/>
        </w:rPr>
        <w:t>上午的</w:t>
      </w:r>
      <w:r w:rsidR="00147CB0">
        <w:rPr>
          <w:rFonts w:ascii="Times New Roman" w:eastAsia="標楷體" w:hAnsi="Times New Roman" w:cs="Times New Roman"/>
        </w:rPr>
        <w:t>「</w:t>
      </w:r>
      <w:r w:rsidR="00AD5C68" w:rsidRPr="00AD5C68">
        <w:rPr>
          <w:rFonts w:ascii="Times New Roman" w:eastAsia="標楷體" w:hAnsi="Times New Roman" w:cs="Times New Roman" w:hint="eastAsia"/>
        </w:rPr>
        <w:t>國際創新學習高峰會</w:t>
      </w:r>
      <w:r w:rsidR="00147CB0" w:rsidRPr="007A77DD">
        <w:rPr>
          <w:rFonts w:ascii="Times New Roman" w:eastAsia="標楷體" w:hAnsi="Times New Roman" w:cs="Times New Roman"/>
        </w:rPr>
        <w:t>」</w:t>
      </w:r>
      <w:r>
        <w:rPr>
          <w:rFonts w:ascii="Times New Roman" w:eastAsia="標楷體" w:hAnsi="Times New Roman" w:cs="Times New Roman" w:hint="eastAsia"/>
        </w:rPr>
        <w:t>分享</w:t>
      </w:r>
      <w:r w:rsidRPr="007A77DD">
        <w:rPr>
          <w:rFonts w:ascii="Times New Roman" w:eastAsia="標楷體" w:hAnsi="Times New Roman" w:cs="Times New Roman"/>
        </w:rPr>
        <w:t>韓國</w:t>
      </w:r>
      <w:r w:rsidRPr="007A77DD">
        <w:rPr>
          <w:rFonts w:ascii="Times New Roman" w:eastAsia="標楷體" w:hAnsi="Times New Roman" w:cs="Times New Roman"/>
        </w:rPr>
        <w:t>MOOC</w:t>
      </w:r>
      <w:r>
        <w:rPr>
          <w:rFonts w:ascii="Times New Roman" w:eastAsia="標楷體" w:hAnsi="Times New Roman" w:cs="Times New Roman"/>
        </w:rPr>
        <w:t>s</w:t>
      </w:r>
      <w:r w:rsidRPr="007A77DD">
        <w:rPr>
          <w:rFonts w:ascii="Times New Roman" w:eastAsia="標楷體" w:hAnsi="Times New Roman" w:cs="Times New Roman"/>
        </w:rPr>
        <w:t>未來趨勢</w:t>
      </w:r>
      <w:r>
        <w:rPr>
          <w:rFonts w:ascii="Times New Roman" w:eastAsia="標楷體" w:hAnsi="Times New Roman" w:cs="Times New Roman" w:hint="eastAsia"/>
        </w:rPr>
        <w:t>、</w:t>
      </w:r>
      <w:r w:rsidRPr="007A77DD">
        <w:rPr>
          <w:rFonts w:ascii="Times New Roman" w:eastAsia="標楷體" w:hAnsi="Times New Roman" w:cs="Times New Roman"/>
        </w:rPr>
        <w:t>美國</w:t>
      </w:r>
      <w:r>
        <w:rPr>
          <w:rFonts w:ascii="Times New Roman" w:eastAsia="標楷體" w:hAnsi="Times New Roman" w:cs="Times New Roman" w:hint="eastAsia"/>
        </w:rPr>
        <w:t>大學</w:t>
      </w:r>
      <w:r w:rsidR="00900EA3">
        <w:rPr>
          <w:rFonts w:ascii="Times New Roman" w:eastAsia="標楷體" w:hAnsi="Times New Roman" w:cs="Times New Roman" w:hint="eastAsia"/>
        </w:rPr>
        <w:t>率先</w:t>
      </w:r>
      <w:r w:rsidR="00AD5C68">
        <w:rPr>
          <w:rFonts w:ascii="Times New Roman" w:eastAsia="標楷體" w:hAnsi="Times New Roman" w:cs="Times New Roman" w:hint="eastAsia"/>
        </w:rPr>
        <w:t>導入</w:t>
      </w:r>
      <w:r w:rsidR="00D6720D" w:rsidRPr="00D6720D">
        <w:rPr>
          <w:rFonts w:ascii="Times New Roman" w:eastAsia="標楷體" w:hAnsi="Times New Roman" w:cs="Times New Roman" w:hint="eastAsia"/>
        </w:rPr>
        <w:t>翻轉教室的成功典範</w:t>
      </w:r>
      <w:r w:rsidRPr="007A77DD">
        <w:rPr>
          <w:rFonts w:ascii="Times New Roman" w:eastAsia="標楷體" w:hAnsi="Times New Roman" w:cs="Times New Roman"/>
        </w:rPr>
        <w:t>、</w:t>
      </w:r>
      <w:r w:rsidR="00AD5C68">
        <w:rPr>
          <w:rFonts w:ascii="Times New Roman" w:eastAsia="標楷體" w:hAnsi="Times New Roman" w:cs="Times New Roman" w:hint="eastAsia"/>
        </w:rPr>
        <w:t>全球</w:t>
      </w:r>
      <w:r w:rsidR="00AD5C68">
        <w:rPr>
          <w:rFonts w:ascii="Times New Roman" w:eastAsia="標楷體" w:hAnsi="Times New Roman" w:cs="Times New Roman" w:hint="eastAsia"/>
        </w:rPr>
        <w:t>MOOCs</w:t>
      </w:r>
      <w:r w:rsidR="00AD5C68">
        <w:rPr>
          <w:rFonts w:ascii="Times New Roman" w:eastAsia="標楷體" w:hAnsi="Times New Roman" w:cs="Times New Roman" w:hint="eastAsia"/>
        </w:rPr>
        <w:t>商業模式</w:t>
      </w:r>
      <w:r w:rsidR="00120D62">
        <w:rPr>
          <w:rFonts w:ascii="Times New Roman" w:eastAsia="標楷體" w:hAnsi="Times New Roman" w:cs="Times New Roman" w:hint="eastAsia"/>
        </w:rPr>
        <w:t>，</w:t>
      </w:r>
      <w:r w:rsidR="00AD5C68">
        <w:rPr>
          <w:rFonts w:ascii="Times New Roman" w:eastAsia="標楷體" w:hAnsi="Times New Roman" w:cs="Times New Roman" w:hint="eastAsia"/>
        </w:rPr>
        <w:t>以及</w:t>
      </w:r>
      <w:r w:rsidRPr="007A77DD">
        <w:rPr>
          <w:rFonts w:ascii="Times New Roman" w:eastAsia="標楷體" w:hAnsi="Times New Roman" w:cs="Times New Roman"/>
        </w:rPr>
        <w:t>新加坡</w:t>
      </w:r>
      <w:r w:rsidR="00AD5C68">
        <w:rPr>
          <w:rFonts w:ascii="Times New Roman" w:eastAsia="標楷體" w:hAnsi="Times New Roman" w:cs="Times New Roman" w:hint="eastAsia"/>
        </w:rPr>
        <w:t>智慧學習的創新應用。</w:t>
      </w:r>
    </w:p>
    <w:p w:rsidR="002B211A" w:rsidRPr="000B2041" w:rsidRDefault="002B211A" w:rsidP="00996893">
      <w:pPr>
        <w:rPr>
          <w:rFonts w:ascii="Times New Roman" w:eastAsia="標楷體" w:hAnsi="Times New Roman" w:cs="Times New Roman"/>
        </w:rPr>
      </w:pPr>
    </w:p>
    <w:p w:rsidR="000D6F8A" w:rsidRPr="00534073" w:rsidRDefault="00414A8B" w:rsidP="000D6F8A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研討會二：</w:t>
      </w:r>
      <w:r w:rsidR="000D6F8A"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智慧校園市場需求與整合</w:t>
      </w:r>
      <w:r w:rsidR="00941922"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941922" w:rsidRPr="00534073">
        <w:rPr>
          <w:rFonts w:ascii="Times New Roman" w:eastAsia="標楷體" w:hAnsi="Times New Roman" w:cs="Times New Roman"/>
          <w:b/>
          <w:sz w:val="28"/>
          <w:szCs w:val="28"/>
        </w:rPr>
        <w:t>9/11</w:t>
      </w:r>
      <w:r w:rsidR="00941922"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下午</w:t>
      </w:r>
      <w:r w:rsidR="00941922"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:rsidR="00FB3FDF" w:rsidRDefault="000D6F8A" w:rsidP="0099689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由於</w:t>
      </w:r>
      <w:r w:rsidRPr="007A77DD">
        <w:rPr>
          <w:rFonts w:ascii="Times New Roman" w:eastAsia="標楷體" w:hAnsi="Times New Roman" w:cs="Times New Roman"/>
        </w:rPr>
        <w:t>全球先進國家積極投入智慧校園發展，我國經濟部亦將智慧校園列為重要政策之</w:t>
      </w:r>
      <w:proofErr w:type="gramStart"/>
      <w:r w:rsidRPr="007A77DD">
        <w:rPr>
          <w:rFonts w:ascii="Times New Roman" w:eastAsia="標楷體" w:hAnsi="Times New Roman" w:cs="Times New Roman"/>
        </w:rPr>
        <w:t>ㄧ</w:t>
      </w:r>
      <w:proofErr w:type="gramEnd"/>
      <w:r w:rsidRPr="007A77DD">
        <w:rPr>
          <w:rFonts w:ascii="Times New Roman" w:eastAsia="標楷體" w:hAnsi="Times New Roman" w:cs="Times New Roman"/>
        </w:rPr>
        <w:t>。</w:t>
      </w:r>
      <w:r>
        <w:rPr>
          <w:rFonts w:ascii="Times New Roman" w:eastAsia="標楷體" w:hAnsi="Times New Roman" w:cs="Times New Roman" w:hint="eastAsia"/>
        </w:rPr>
        <w:t>本活動邀請</w:t>
      </w:r>
      <w:r w:rsidR="006253A8">
        <w:rPr>
          <w:rFonts w:ascii="Times New Roman" w:eastAsia="標楷體" w:hAnsi="Times New Roman" w:cs="Times New Roman" w:hint="eastAsia"/>
        </w:rPr>
        <w:t>來自東協的產業推手和</w:t>
      </w:r>
      <w:r w:rsidR="00147CB0">
        <w:rPr>
          <w:rFonts w:ascii="Times New Roman" w:eastAsia="標楷體" w:hAnsi="Times New Roman" w:cs="Times New Roman" w:hint="eastAsia"/>
        </w:rPr>
        <w:t>教育</w:t>
      </w:r>
      <w:r w:rsidR="006253A8">
        <w:rPr>
          <w:rFonts w:ascii="Times New Roman" w:eastAsia="標楷體" w:hAnsi="Times New Roman" w:cs="Times New Roman" w:hint="eastAsia"/>
        </w:rPr>
        <w:t>專家</w:t>
      </w:r>
      <w:r w:rsidR="00D04EC7">
        <w:rPr>
          <w:rFonts w:ascii="Times New Roman" w:eastAsia="標楷體" w:hAnsi="Times New Roman" w:cs="Times New Roman" w:hint="eastAsia"/>
        </w:rPr>
        <w:t>於</w:t>
      </w:r>
      <w:r w:rsidR="00D04EC7" w:rsidRPr="007A77DD">
        <w:rPr>
          <w:rFonts w:ascii="Times New Roman" w:eastAsia="標楷體" w:hAnsi="Times New Roman" w:cs="Times New Roman"/>
        </w:rPr>
        <w:t>9</w:t>
      </w:r>
      <w:r w:rsidR="00D04EC7" w:rsidRPr="007A77DD">
        <w:rPr>
          <w:rFonts w:ascii="Times New Roman" w:eastAsia="標楷體" w:hAnsi="Times New Roman" w:cs="Times New Roman"/>
        </w:rPr>
        <w:t>月</w:t>
      </w:r>
      <w:r w:rsidR="00D04EC7">
        <w:rPr>
          <w:rFonts w:ascii="Times New Roman" w:eastAsia="標楷體" w:hAnsi="Times New Roman" w:cs="Times New Roman"/>
        </w:rPr>
        <w:t>11</w:t>
      </w:r>
      <w:r w:rsidR="00D04EC7" w:rsidRPr="007A77DD">
        <w:rPr>
          <w:rFonts w:ascii="Times New Roman" w:eastAsia="標楷體" w:hAnsi="Times New Roman" w:cs="Times New Roman"/>
        </w:rPr>
        <w:t>日</w:t>
      </w:r>
      <w:r w:rsidR="00D04EC7">
        <w:rPr>
          <w:rFonts w:ascii="Times New Roman" w:eastAsia="標楷體" w:hAnsi="Times New Roman" w:cs="Times New Roman" w:hint="eastAsia"/>
        </w:rPr>
        <w:t>下午的</w:t>
      </w:r>
      <w:r w:rsidR="00147CB0">
        <w:rPr>
          <w:rFonts w:ascii="Times New Roman" w:eastAsia="標楷體" w:hAnsi="Times New Roman" w:cs="Times New Roman"/>
        </w:rPr>
        <w:t>「</w:t>
      </w:r>
      <w:r w:rsidR="00D04EC7" w:rsidRPr="00D04EC7">
        <w:rPr>
          <w:rFonts w:ascii="Times New Roman" w:eastAsia="標楷體" w:hAnsi="Times New Roman" w:cs="Times New Roman" w:hint="eastAsia"/>
        </w:rPr>
        <w:t>數位</w:t>
      </w:r>
      <w:proofErr w:type="gramStart"/>
      <w:r w:rsidR="00D04EC7" w:rsidRPr="00D04EC7">
        <w:rPr>
          <w:rFonts w:ascii="Times New Roman" w:eastAsia="標楷體" w:hAnsi="Times New Roman" w:cs="Times New Roman" w:hint="eastAsia"/>
        </w:rPr>
        <w:t>學習跨域創新</w:t>
      </w:r>
      <w:proofErr w:type="gramEnd"/>
      <w:r w:rsidR="00D04EC7" w:rsidRPr="00D04EC7">
        <w:rPr>
          <w:rFonts w:ascii="Times New Roman" w:eastAsia="標楷體" w:hAnsi="Times New Roman" w:cs="Times New Roman" w:hint="eastAsia"/>
        </w:rPr>
        <w:t>論壇</w:t>
      </w:r>
      <w:r w:rsidR="00147CB0" w:rsidRPr="007A77DD">
        <w:rPr>
          <w:rFonts w:ascii="Times New Roman" w:eastAsia="標楷體" w:hAnsi="Times New Roman" w:cs="Times New Roman"/>
        </w:rPr>
        <w:t>」</w:t>
      </w:r>
      <w:r w:rsidR="006253A8">
        <w:rPr>
          <w:rFonts w:ascii="Times New Roman" w:eastAsia="標楷體" w:hAnsi="Times New Roman" w:cs="Times New Roman" w:hint="eastAsia"/>
        </w:rPr>
        <w:t>分享馬來西亞智慧校園推動經驗、越南智慧校園市場需求，並</w:t>
      </w:r>
      <w:r w:rsidR="00915038">
        <w:rPr>
          <w:rFonts w:ascii="Times New Roman" w:eastAsia="標楷體" w:hAnsi="Times New Roman" w:cs="Times New Roman"/>
        </w:rPr>
        <w:t>安排國內大型系統整合業者</w:t>
      </w:r>
      <w:r w:rsidR="0082368A">
        <w:rPr>
          <w:rFonts w:ascii="Times New Roman" w:eastAsia="標楷體" w:hAnsi="Times New Roman" w:cs="Times New Roman"/>
        </w:rPr>
        <w:t>介紹國內校園場域</w:t>
      </w:r>
      <w:r w:rsidR="0082368A">
        <w:rPr>
          <w:rFonts w:ascii="Times New Roman" w:eastAsia="標楷體" w:hAnsi="Times New Roman" w:cs="Times New Roman" w:hint="eastAsia"/>
        </w:rPr>
        <w:t>的</w:t>
      </w:r>
      <w:r w:rsidR="00A463BD">
        <w:rPr>
          <w:rFonts w:ascii="Times New Roman" w:eastAsia="標楷體" w:hAnsi="Times New Roman" w:cs="Times New Roman" w:hint="eastAsia"/>
        </w:rPr>
        <w:t>智慧</w:t>
      </w:r>
      <w:r w:rsidR="00A463BD">
        <w:rPr>
          <w:rFonts w:ascii="Times New Roman" w:eastAsia="標楷體" w:hAnsi="Times New Roman" w:cs="Times New Roman"/>
        </w:rPr>
        <w:t>服務</w:t>
      </w:r>
      <w:r w:rsidR="0082368A">
        <w:rPr>
          <w:rFonts w:ascii="Times New Roman" w:eastAsia="標楷體" w:hAnsi="Times New Roman" w:cs="Times New Roman"/>
        </w:rPr>
        <w:t>應用</w:t>
      </w:r>
      <w:r w:rsidR="00DC1F2A" w:rsidRPr="007A77DD">
        <w:rPr>
          <w:rFonts w:ascii="Times New Roman" w:eastAsia="標楷體" w:hAnsi="Times New Roman" w:cs="Times New Roman"/>
        </w:rPr>
        <w:t>案例，</w:t>
      </w:r>
      <w:r w:rsidR="003E3714">
        <w:rPr>
          <w:rFonts w:ascii="Times New Roman" w:eastAsia="標楷體" w:hAnsi="Times New Roman" w:cs="Times New Roman"/>
        </w:rPr>
        <w:t>展示我國智慧校園產業能</w:t>
      </w:r>
      <w:r w:rsidR="008254D2" w:rsidRPr="007A77DD">
        <w:rPr>
          <w:rFonts w:ascii="Times New Roman" w:eastAsia="標楷體" w:hAnsi="Times New Roman" w:cs="Times New Roman"/>
        </w:rPr>
        <w:t>量。</w:t>
      </w:r>
    </w:p>
    <w:p w:rsidR="002B211A" w:rsidRDefault="002B211A" w:rsidP="00996893">
      <w:pPr>
        <w:rPr>
          <w:rFonts w:ascii="Times New Roman" w:eastAsia="標楷體" w:hAnsi="Times New Roman" w:cs="Times New Roman"/>
        </w:rPr>
      </w:pPr>
    </w:p>
    <w:p w:rsidR="00142851" w:rsidRPr="00534073" w:rsidRDefault="00AD05CF" w:rsidP="00142851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展覽：</w:t>
      </w:r>
      <w:r w:rsidR="00142851" w:rsidRPr="00534073">
        <w:rPr>
          <w:rFonts w:ascii="Times New Roman" w:eastAsia="標楷體" w:hAnsi="Times New Roman" w:cs="Times New Roman" w:hint="eastAsia"/>
          <w:b/>
          <w:sz w:val="28"/>
          <w:szCs w:val="28"/>
        </w:rPr>
        <w:t>智慧校園暨創新行動應用體驗區</w:t>
      </w:r>
      <w:r w:rsidR="00534073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7F061F">
        <w:rPr>
          <w:rFonts w:ascii="Times New Roman" w:eastAsia="標楷體" w:hAnsi="Times New Roman" w:cs="Times New Roman"/>
          <w:b/>
          <w:sz w:val="28"/>
          <w:szCs w:val="28"/>
        </w:rPr>
        <w:t>9/10</w:t>
      </w:r>
      <w:r w:rsidR="00534073">
        <w:rPr>
          <w:rFonts w:ascii="Times New Roman" w:eastAsia="標楷體" w:hAnsi="Times New Roman" w:cs="Times New Roman"/>
          <w:b/>
          <w:sz w:val="28"/>
          <w:szCs w:val="28"/>
        </w:rPr>
        <w:t>~</w:t>
      </w:r>
      <w:r w:rsidR="007F061F">
        <w:rPr>
          <w:rFonts w:ascii="Times New Roman" w:eastAsia="標楷體" w:hAnsi="Times New Roman" w:cs="Times New Roman"/>
          <w:b/>
          <w:sz w:val="28"/>
          <w:szCs w:val="28"/>
        </w:rPr>
        <w:t>9/11</w:t>
      </w:r>
      <w:r w:rsidR="00534073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:rsidR="00142851" w:rsidRDefault="00142851" w:rsidP="00996893">
      <w:pPr>
        <w:rPr>
          <w:rFonts w:ascii="Times New Roman" w:eastAsia="標楷體" w:hAnsi="Times New Roman" w:cs="Times New Roman"/>
        </w:rPr>
      </w:pPr>
      <w:r w:rsidRPr="00142851">
        <w:rPr>
          <w:rFonts w:ascii="Times New Roman" w:eastAsia="標楷體" w:hAnsi="Times New Roman" w:cs="Times New Roman" w:hint="eastAsia"/>
        </w:rPr>
        <w:t>本次活動亦規劃情境體驗區，於會場展示包括兩大主題「智慧校園</w:t>
      </w:r>
      <w:proofErr w:type="gramStart"/>
      <w:r w:rsidRPr="00142851">
        <w:rPr>
          <w:rFonts w:ascii="Times New Roman" w:eastAsia="標楷體" w:hAnsi="Times New Roman" w:cs="Times New Roman" w:hint="eastAsia"/>
        </w:rPr>
        <w:t>暨跨域</w:t>
      </w:r>
      <w:proofErr w:type="gramEnd"/>
      <w:r w:rsidRPr="00142851">
        <w:rPr>
          <w:rFonts w:ascii="Times New Roman" w:eastAsia="標楷體" w:hAnsi="Times New Roman" w:cs="Times New Roman" w:hint="eastAsia"/>
        </w:rPr>
        <w:t>創新」及「智慧聯網行動應用」實體情境展覽，共邀請</w:t>
      </w:r>
      <w:r w:rsidRPr="00142851">
        <w:rPr>
          <w:rFonts w:ascii="Times New Roman" w:eastAsia="標楷體" w:hAnsi="Times New Roman" w:cs="Times New Roman" w:hint="eastAsia"/>
        </w:rPr>
        <w:t>4</w:t>
      </w:r>
      <w:r w:rsidRPr="00142851">
        <w:rPr>
          <w:rFonts w:ascii="Times New Roman" w:eastAsia="標楷體" w:hAnsi="Times New Roman" w:cs="Times New Roman" w:hint="eastAsia"/>
        </w:rPr>
        <w:t>家系統整合業者與</w:t>
      </w:r>
      <w:r w:rsidRPr="00142851">
        <w:rPr>
          <w:rFonts w:ascii="Times New Roman" w:eastAsia="標楷體" w:hAnsi="Times New Roman" w:cs="Times New Roman" w:hint="eastAsia"/>
        </w:rPr>
        <w:t>16</w:t>
      </w:r>
      <w:r w:rsidRPr="00142851">
        <w:rPr>
          <w:rFonts w:ascii="Times New Roman" w:eastAsia="標楷體" w:hAnsi="Times New Roman" w:cs="Times New Roman" w:hint="eastAsia"/>
        </w:rPr>
        <w:t>組行動新創團隊參與。誠摯邀請您親臨現場，將帶給您全新的數位育樂體驗</w:t>
      </w:r>
      <w:r w:rsidRPr="00142851">
        <w:rPr>
          <w:rFonts w:ascii="Times New Roman" w:eastAsia="標楷體" w:hAnsi="Times New Roman" w:cs="Times New Roman" w:hint="eastAsia"/>
        </w:rPr>
        <w:t>!</w:t>
      </w:r>
    </w:p>
    <w:p w:rsidR="002B211A" w:rsidRPr="002B211A" w:rsidRDefault="002B211A" w:rsidP="00996893">
      <w:pPr>
        <w:rPr>
          <w:rFonts w:ascii="Times New Roman" w:eastAsia="標楷體" w:hAnsi="Times New Roman" w:cs="Times New Roman"/>
        </w:rPr>
      </w:pPr>
    </w:p>
    <w:p w:rsidR="00B818F4" w:rsidRPr="003C0174" w:rsidRDefault="00B818F4" w:rsidP="00B818F4">
      <w:pPr>
        <w:snapToGrid w:val="0"/>
        <w:rPr>
          <w:rFonts w:ascii="Times New Roman" w:eastAsia="標楷體" w:hAnsi="Times New Roman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【主辦單位】經濟部工業局</w:t>
      </w:r>
    </w:p>
    <w:p w:rsidR="00B818F4" w:rsidRPr="003C0174" w:rsidRDefault="00B818F4" w:rsidP="00B818F4">
      <w:pPr>
        <w:snapToGrid w:val="0"/>
        <w:rPr>
          <w:rFonts w:ascii="Times New Roman" w:eastAsia="標楷體" w:hAnsi="標楷體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【執行單位】財團法人資訊工業策進會</w:t>
      </w:r>
    </w:p>
    <w:p w:rsidR="00B818F4" w:rsidRDefault="00B818F4" w:rsidP="00B818F4">
      <w:pPr>
        <w:snapToGrid w:val="0"/>
        <w:ind w:left="1440" w:hangingChars="600" w:hanging="1440"/>
        <w:jc w:val="both"/>
        <w:rPr>
          <w:rFonts w:ascii="Times New Roman" w:eastAsia="標楷體" w:hAnsi="標楷體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【參加對象】數位</w:t>
      </w:r>
      <w:proofErr w:type="gramStart"/>
      <w:r w:rsidRPr="003C0174">
        <w:rPr>
          <w:rFonts w:ascii="Times New Roman" w:eastAsia="標楷體" w:hAnsi="標楷體" w:cs="Times New Roman" w:hint="eastAsia"/>
          <w:szCs w:val="24"/>
        </w:rPr>
        <w:t>學習跨域應用</w:t>
      </w:r>
      <w:proofErr w:type="gramEnd"/>
      <w:r w:rsidRPr="003C0174">
        <w:rPr>
          <w:rFonts w:ascii="Times New Roman" w:eastAsia="標楷體" w:hAnsi="標楷體" w:cs="Times New Roman" w:hint="eastAsia"/>
          <w:szCs w:val="24"/>
        </w:rPr>
        <w:t>領域相關產、官、學、</w:t>
      </w:r>
      <w:proofErr w:type="gramStart"/>
      <w:r w:rsidRPr="003C0174">
        <w:rPr>
          <w:rFonts w:ascii="Times New Roman" w:eastAsia="標楷體" w:hAnsi="標楷體" w:cs="Times New Roman" w:hint="eastAsia"/>
          <w:szCs w:val="24"/>
        </w:rPr>
        <w:t>研</w:t>
      </w:r>
      <w:proofErr w:type="gramEnd"/>
      <w:r w:rsidRPr="003C0174">
        <w:rPr>
          <w:rFonts w:ascii="Times New Roman" w:eastAsia="標楷體" w:hAnsi="標楷體" w:cs="Times New Roman" w:hint="eastAsia"/>
          <w:szCs w:val="24"/>
        </w:rPr>
        <w:t>等各界人士（每場研討會參加者可登錄公務人員終身學習時數</w:t>
      </w:r>
      <w:r w:rsidRPr="003C0174">
        <w:rPr>
          <w:rFonts w:ascii="Times New Roman" w:eastAsia="標楷體" w:hAnsi="標楷體" w:cs="Times New Roman" w:hint="eastAsia"/>
          <w:szCs w:val="24"/>
        </w:rPr>
        <w:t>3</w:t>
      </w:r>
      <w:r w:rsidRPr="003C0174">
        <w:rPr>
          <w:rFonts w:ascii="Times New Roman" w:eastAsia="標楷體" w:hAnsi="標楷體" w:cs="Times New Roman" w:hint="eastAsia"/>
          <w:szCs w:val="24"/>
        </w:rPr>
        <w:t>小時）</w:t>
      </w:r>
    </w:p>
    <w:p w:rsidR="00B818F4" w:rsidRPr="00403194" w:rsidRDefault="00C50D49" w:rsidP="00403194">
      <w:pPr>
        <w:snapToGrid w:val="0"/>
        <w:ind w:left="1440" w:hangingChars="600" w:hanging="1440"/>
        <w:jc w:val="both"/>
        <w:rPr>
          <w:rFonts w:ascii="Times New Roman" w:eastAsia="標楷體" w:hAnsi="標楷體" w:cs="Times New Roman"/>
          <w:color w:val="0000FF"/>
          <w:szCs w:val="24"/>
          <w:u w:val="single"/>
        </w:rPr>
      </w:pPr>
      <w:r>
        <w:rPr>
          <w:rFonts w:ascii="Times New Roman" w:eastAsia="標楷體" w:hAnsi="標楷體" w:cs="Times New Roman" w:hint="eastAsia"/>
          <w:szCs w:val="24"/>
        </w:rPr>
        <w:t>【活動網址</w:t>
      </w:r>
      <w:r w:rsidRPr="003C0174">
        <w:rPr>
          <w:rFonts w:ascii="Times New Roman" w:eastAsia="標楷體" w:hAnsi="標楷體" w:cs="Times New Roman" w:hint="eastAsia"/>
          <w:szCs w:val="24"/>
        </w:rPr>
        <w:t>】</w:t>
      </w:r>
      <w:r w:rsidR="00DB114F" w:rsidRPr="00DB114F">
        <w:rPr>
          <w:rStyle w:val="a3"/>
          <w:rFonts w:ascii="Times New Roman" w:eastAsia="標楷體" w:hAnsi="標楷體" w:cs="Times New Roman" w:hint="eastAsia"/>
          <w:szCs w:val="24"/>
        </w:rPr>
        <w:t>http://</w:t>
      </w:r>
      <w:r w:rsidR="00DB114F" w:rsidRPr="00DB114F">
        <w:rPr>
          <w:rStyle w:val="a3"/>
          <w:rFonts w:ascii="Times New Roman" w:eastAsia="標楷體" w:hAnsi="標楷體" w:cs="Times New Roman"/>
          <w:szCs w:val="24"/>
        </w:rPr>
        <w:t>www.epark.org.tw/2014_digital_taipei/</w:t>
      </w:r>
    </w:p>
    <w:p w:rsidR="00B818F4" w:rsidRPr="001116AA" w:rsidRDefault="002052DD" w:rsidP="00B818F4">
      <w:pPr>
        <w:pStyle w:val="a8"/>
        <w:numPr>
          <w:ilvl w:val="0"/>
          <w:numId w:val="1"/>
        </w:numPr>
        <w:snapToGrid w:val="0"/>
        <w:ind w:leftChars="0"/>
        <w:jc w:val="both"/>
        <w:rPr>
          <w:rFonts w:ascii="Times New Roman" w:eastAsia="標楷體" w:hAnsi="標楷體" w:cs="Times New Roman"/>
          <w:sz w:val="32"/>
          <w:szCs w:val="32"/>
        </w:rPr>
      </w:pPr>
      <w:r w:rsidRPr="001116AA">
        <w:rPr>
          <w:rFonts w:ascii="Times New Roman" w:eastAsia="標楷體" w:hAnsi="標楷體" w:cs="Times New Roman" w:hint="eastAsia"/>
          <w:b/>
          <w:bCs/>
          <w:sz w:val="32"/>
          <w:szCs w:val="32"/>
        </w:rPr>
        <w:lastRenderedPageBreak/>
        <w:t>研討會</w:t>
      </w:r>
      <w:proofErr w:type="gramStart"/>
      <w:r w:rsidRPr="001116AA">
        <w:rPr>
          <w:rFonts w:ascii="Times New Roman" w:eastAsia="標楷體" w:hAnsi="標楷體" w:cs="Times New Roman" w:hint="eastAsia"/>
          <w:b/>
          <w:bCs/>
          <w:sz w:val="32"/>
          <w:szCs w:val="32"/>
        </w:rPr>
        <w:t>一</w:t>
      </w:r>
      <w:proofErr w:type="gramEnd"/>
      <w:r w:rsidR="001116AA">
        <w:rPr>
          <w:rFonts w:ascii="Times New Roman" w:eastAsia="標楷體" w:hAnsi="標楷體" w:cs="Times New Roman" w:hint="eastAsia"/>
          <w:b/>
          <w:bCs/>
          <w:sz w:val="32"/>
          <w:szCs w:val="32"/>
        </w:rPr>
        <w:t>：</w:t>
      </w:r>
      <w:r w:rsidR="00B818F4" w:rsidRPr="001116AA">
        <w:rPr>
          <w:rFonts w:ascii="Times New Roman" w:eastAsia="標楷體" w:hAnsi="標楷體" w:cs="Times New Roman" w:hint="eastAsia"/>
          <w:b/>
          <w:bCs/>
          <w:sz w:val="32"/>
          <w:szCs w:val="32"/>
        </w:rPr>
        <w:t>國際創新學習高峰會</w:t>
      </w:r>
      <w:proofErr w:type="gramStart"/>
      <w:r w:rsidR="00B818F4" w:rsidRPr="001116AA">
        <w:rPr>
          <w:rFonts w:ascii="Times New Roman" w:eastAsia="標楷體" w:hAnsi="標楷體" w:cs="Times New Roman" w:hint="eastAsia"/>
          <w:b/>
          <w:bCs/>
          <w:sz w:val="32"/>
          <w:szCs w:val="32"/>
        </w:rPr>
        <w:t>─</w:t>
      </w:r>
      <w:proofErr w:type="gramEnd"/>
      <w:r w:rsidR="00B818F4" w:rsidRPr="001116AA">
        <w:rPr>
          <w:rFonts w:ascii="Times New Roman" w:eastAsia="標楷體" w:hAnsi="標楷體" w:cs="Times New Roman"/>
          <w:b/>
          <w:bCs/>
          <w:sz w:val="32"/>
          <w:szCs w:val="32"/>
        </w:rPr>
        <w:t>MOOCs</w:t>
      </w:r>
    </w:p>
    <w:p w:rsidR="00B818F4" w:rsidRDefault="00B818F4" w:rsidP="00B818F4">
      <w:pPr>
        <w:snapToGrid w:val="0"/>
        <w:rPr>
          <w:rFonts w:ascii="Times New Roman" w:eastAsia="標楷體" w:hAnsi="標楷體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【研討會時間】</w:t>
      </w:r>
      <w:r w:rsidRPr="003C0174">
        <w:rPr>
          <w:rFonts w:ascii="Times New Roman" w:eastAsia="標楷體" w:hAnsi="標楷體" w:cs="Times New Roman" w:hint="eastAsia"/>
          <w:szCs w:val="24"/>
        </w:rPr>
        <w:t>2014</w:t>
      </w:r>
      <w:r w:rsidRPr="003C0174">
        <w:rPr>
          <w:rFonts w:ascii="Times New Roman" w:eastAsia="標楷體" w:hAnsi="標楷體" w:cs="Times New Roman" w:hint="eastAsia"/>
          <w:szCs w:val="24"/>
        </w:rPr>
        <w:t>年</w:t>
      </w:r>
      <w:r w:rsidRPr="003C0174">
        <w:rPr>
          <w:rFonts w:ascii="Times New Roman" w:eastAsia="標楷體" w:hAnsi="標楷體" w:cs="Times New Roman" w:hint="eastAsia"/>
          <w:szCs w:val="24"/>
        </w:rPr>
        <w:t>9</w:t>
      </w:r>
      <w:r w:rsidRPr="003C0174">
        <w:rPr>
          <w:rFonts w:ascii="Times New Roman" w:eastAsia="標楷體" w:hAnsi="標楷體" w:cs="Times New Roman" w:hint="eastAsia"/>
          <w:szCs w:val="24"/>
        </w:rPr>
        <w:t>月</w:t>
      </w:r>
      <w:r w:rsidRPr="003C0174">
        <w:rPr>
          <w:rFonts w:ascii="Times New Roman" w:eastAsia="標楷體" w:hAnsi="標楷體" w:cs="Times New Roman" w:hint="eastAsia"/>
          <w:szCs w:val="24"/>
        </w:rPr>
        <w:t>11</w:t>
      </w:r>
      <w:r w:rsidRPr="003C0174">
        <w:rPr>
          <w:rFonts w:ascii="Times New Roman" w:eastAsia="標楷體" w:hAnsi="標楷體" w:cs="Times New Roman" w:hint="eastAsia"/>
          <w:szCs w:val="24"/>
        </w:rPr>
        <w:t>日</w:t>
      </w:r>
      <w:r w:rsidRPr="003C0174">
        <w:rPr>
          <w:rFonts w:ascii="Times New Roman" w:eastAsia="標楷體" w:hAnsi="標楷體" w:cs="Times New Roman" w:hint="eastAsia"/>
          <w:szCs w:val="24"/>
        </w:rPr>
        <w:t>(</w:t>
      </w:r>
      <w:r w:rsidRPr="003C0174">
        <w:rPr>
          <w:rFonts w:ascii="Times New Roman" w:eastAsia="標楷體" w:hAnsi="標楷體" w:cs="Times New Roman" w:hint="eastAsia"/>
          <w:szCs w:val="24"/>
        </w:rPr>
        <w:t>四</w:t>
      </w:r>
      <w:r w:rsidRPr="003C0174">
        <w:rPr>
          <w:rFonts w:ascii="Times New Roman" w:eastAsia="標楷體" w:hAnsi="標楷體" w:cs="Times New Roman" w:hint="eastAsia"/>
          <w:szCs w:val="24"/>
        </w:rPr>
        <w:t>) 09:00~12:20</w:t>
      </w:r>
    </w:p>
    <w:p w:rsidR="00A3153F" w:rsidRPr="00A3153F" w:rsidRDefault="00A3153F" w:rsidP="00B818F4">
      <w:pPr>
        <w:snapToGrid w:val="0"/>
        <w:rPr>
          <w:rFonts w:ascii="Times New Roman" w:eastAsia="標楷體" w:hAnsi="標楷體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【協辦單位】台灣教育</w:t>
      </w:r>
      <w:proofErr w:type="gramStart"/>
      <w:r w:rsidRPr="003C0174">
        <w:rPr>
          <w:rFonts w:ascii="Times New Roman" w:eastAsia="標楷體" w:hAnsi="標楷體" w:cs="Times New Roman" w:hint="eastAsia"/>
          <w:szCs w:val="24"/>
        </w:rPr>
        <w:t>雲產學研</w:t>
      </w:r>
      <w:proofErr w:type="gramEnd"/>
      <w:r w:rsidRPr="003C0174">
        <w:rPr>
          <w:rFonts w:ascii="Times New Roman" w:eastAsia="標楷體" w:hAnsi="標楷體" w:cs="Times New Roman" w:hint="eastAsia"/>
          <w:szCs w:val="24"/>
        </w:rPr>
        <w:t>聯盟</w:t>
      </w:r>
      <w:r w:rsidRPr="003C0174">
        <w:rPr>
          <w:rFonts w:ascii="Times New Roman" w:eastAsia="標楷體" w:hAnsi="標楷體" w:cs="Times New Roman" w:hint="eastAsia"/>
          <w:szCs w:val="24"/>
        </w:rPr>
        <w:t>(</w:t>
      </w:r>
      <w:r w:rsidRPr="003C0174">
        <w:rPr>
          <w:rFonts w:ascii="Times New Roman" w:eastAsia="標楷體" w:hAnsi="標楷體" w:cs="Times New Roman" w:hint="eastAsia"/>
          <w:szCs w:val="24"/>
        </w:rPr>
        <w:t>國際創新學習高峰會</w:t>
      </w:r>
      <w:r w:rsidRPr="003C0174">
        <w:rPr>
          <w:rFonts w:ascii="Times New Roman" w:eastAsia="標楷體" w:hAnsi="標楷體" w:cs="Times New Roman" w:hint="eastAsia"/>
          <w:szCs w:val="24"/>
        </w:rPr>
        <w:t>)</w:t>
      </w:r>
    </w:p>
    <w:p w:rsidR="00B818F4" w:rsidRPr="003C0174" w:rsidRDefault="00B818F4" w:rsidP="00B818F4">
      <w:pPr>
        <w:snapToGrid w:val="0"/>
        <w:rPr>
          <w:rFonts w:ascii="Times New Roman" w:eastAsia="標楷體" w:hAnsi="標楷體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【研討會地點】臺大醫院國際會議中心</w:t>
      </w:r>
      <w:r w:rsidRPr="003C0174">
        <w:rPr>
          <w:rFonts w:ascii="Times New Roman" w:eastAsia="標楷體" w:hAnsi="標楷體" w:cs="Times New Roman" w:hint="eastAsia"/>
          <w:szCs w:val="24"/>
        </w:rPr>
        <w:t>401</w:t>
      </w:r>
      <w:r w:rsidRPr="003C0174">
        <w:rPr>
          <w:rFonts w:ascii="Times New Roman" w:eastAsia="標楷體" w:hAnsi="標楷體" w:cs="Times New Roman" w:hint="eastAsia"/>
          <w:szCs w:val="24"/>
        </w:rPr>
        <w:t>會議室</w:t>
      </w:r>
      <w:r w:rsidRPr="003C0174">
        <w:rPr>
          <w:rFonts w:ascii="Times New Roman" w:eastAsia="標楷體" w:hAnsi="標楷體" w:cs="Times New Roman" w:hint="eastAsia"/>
          <w:szCs w:val="24"/>
        </w:rPr>
        <w:t>(</w:t>
      </w:r>
      <w:r w:rsidRPr="003C0174">
        <w:rPr>
          <w:rFonts w:ascii="Times New Roman" w:eastAsia="標楷體" w:hAnsi="標楷體" w:cs="Times New Roman" w:hint="eastAsia"/>
          <w:szCs w:val="24"/>
        </w:rPr>
        <w:t>台北市徐州路</w:t>
      </w:r>
      <w:r w:rsidRPr="003C0174">
        <w:rPr>
          <w:rFonts w:ascii="Times New Roman" w:eastAsia="標楷體" w:hAnsi="標楷體" w:cs="Times New Roman" w:hint="eastAsia"/>
          <w:szCs w:val="24"/>
        </w:rPr>
        <w:t>2</w:t>
      </w:r>
      <w:r w:rsidRPr="003C0174">
        <w:rPr>
          <w:rFonts w:ascii="Times New Roman" w:eastAsia="標楷體" w:hAnsi="標楷體" w:cs="Times New Roman" w:hint="eastAsia"/>
          <w:szCs w:val="24"/>
        </w:rPr>
        <w:t>號</w:t>
      </w:r>
      <w:r w:rsidRPr="003C0174">
        <w:rPr>
          <w:rFonts w:ascii="Times New Roman" w:eastAsia="標楷體" w:hAnsi="標楷體" w:cs="Times New Roman" w:hint="eastAsia"/>
          <w:szCs w:val="24"/>
        </w:rPr>
        <w:t>)</w:t>
      </w:r>
    </w:p>
    <w:p w:rsidR="00B818F4" w:rsidRDefault="00B818F4" w:rsidP="00B818F4">
      <w:pPr>
        <w:snapToGrid w:val="0"/>
        <w:rPr>
          <w:rFonts w:ascii="Times New Roman" w:eastAsia="標楷體" w:hAnsi="Times New Roman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【研討會報名】活動免費，請由下列網址報名參加</w:t>
      </w:r>
      <w:r w:rsidR="00CF2423">
        <w:fldChar w:fldCharType="begin"/>
      </w:r>
      <w:r w:rsidR="00CF2423">
        <w:instrText xml:space="preserve"> HYPERLINK "http://w3.iiiedu.org.tw/BSDetail.php?BSC=80" </w:instrText>
      </w:r>
      <w:r w:rsidR="00CF2423">
        <w:fldChar w:fldCharType="separate"/>
      </w:r>
      <w:r w:rsidRPr="003C0174">
        <w:rPr>
          <w:rStyle w:val="a3"/>
          <w:rFonts w:ascii="Times New Roman" w:eastAsia="標楷體" w:hAnsi="標楷體" w:cs="Times New Roman"/>
          <w:szCs w:val="24"/>
        </w:rPr>
        <w:t>http://w3.iiiedu.org.tw/BSDetail.php?BSC=80</w:t>
      </w:r>
      <w:r w:rsidR="00CF2423">
        <w:rPr>
          <w:rStyle w:val="a3"/>
          <w:rFonts w:ascii="Times New Roman" w:eastAsia="標楷體" w:hAnsi="標楷體" w:cs="Times New Roman"/>
          <w:szCs w:val="24"/>
        </w:rPr>
        <w:fldChar w:fldCharType="end"/>
      </w:r>
      <w:r w:rsidRPr="003C0174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403194" w:rsidRDefault="00403194" w:rsidP="00B818F4">
      <w:pPr>
        <w:snapToGrid w:val="0"/>
        <w:rPr>
          <w:rFonts w:ascii="Times New Roman" w:eastAsia="標楷體" w:hAnsi="Times New Roman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【連絡窗口】</w:t>
      </w:r>
      <w:r>
        <w:rPr>
          <w:rFonts w:ascii="Times New Roman" w:eastAsia="標楷體" w:hAnsi="Times New Roman" w:cs="Times New Roman" w:hint="eastAsia"/>
          <w:szCs w:val="24"/>
        </w:rPr>
        <w:t>資策會教研所林小姐</w:t>
      </w:r>
      <w:hyperlink r:id="rId8" w:history="1">
        <w:r w:rsidRPr="003C0174">
          <w:rPr>
            <w:rStyle w:val="a3"/>
            <w:rFonts w:ascii="Times New Roman" w:eastAsia="標楷體" w:hAnsi="Times New Roman" w:cs="Times New Roman"/>
            <w:szCs w:val="24"/>
          </w:rPr>
          <w:t>gemmalin@iii.org.tw</w:t>
        </w:r>
      </w:hyperlink>
      <w:r w:rsidRPr="003C0174">
        <w:rPr>
          <w:rFonts w:ascii="Times New Roman" w:eastAsia="標楷體" w:hAnsi="Times New Roman" w:cs="Times New Roman"/>
          <w:szCs w:val="24"/>
        </w:rPr>
        <w:t xml:space="preserve"> 02-66316714</w:t>
      </w:r>
    </w:p>
    <w:p w:rsidR="00E44D07" w:rsidRDefault="00E44D07" w:rsidP="00E44D07">
      <w:pPr>
        <w:snapToGrid w:val="0"/>
        <w:ind w:left="960" w:firstLine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資策會教研所陳組長</w:t>
      </w:r>
      <w:r w:rsidR="00CF2423">
        <w:fldChar w:fldCharType="begin"/>
      </w:r>
      <w:r w:rsidR="00CF2423">
        <w:instrText xml:space="preserve"> HYPERLINK "mailto:bertchen@iii.org.tw" </w:instrText>
      </w:r>
      <w:r w:rsidR="00CF2423">
        <w:fldChar w:fldCharType="separate"/>
      </w:r>
      <w:r w:rsidRPr="0002240B">
        <w:rPr>
          <w:rStyle w:val="a3"/>
          <w:rFonts w:ascii="Times New Roman" w:eastAsia="標楷體" w:hAnsi="Times New Roman" w:cs="Times New Roman"/>
          <w:szCs w:val="24"/>
        </w:rPr>
        <w:t>bertchen@iii.org.tw</w:t>
      </w:r>
      <w:r w:rsidR="00CF2423">
        <w:rPr>
          <w:rStyle w:val="a3"/>
          <w:rFonts w:ascii="Times New Roman" w:eastAsia="標楷體" w:hAnsi="Times New Roman" w:cs="Times New Roman"/>
          <w:szCs w:val="24"/>
        </w:rPr>
        <w:fldChar w:fldCharType="end"/>
      </w:r>
      <w:r>
        <w:rPr>
          <w:rFonts w:ascii="Times New Roman" w:eastAsia="標楷體" w:hAnsi="Times New Roman" w:cs="Times New Roman"/>
          <w:szCs w:val="24"/>
        </w:rPr>
        <w:t xml:space="preserve"> 02-663167</w:t>
      </w:r>
      <w:r w:rsidRPr="003C0174">
        <w:rPr>
          <w:rFonts w:ascii="Times New Roman" w:eastAsia="標楷體" w:hAnsi="Times New Roman" w:cs="Times New Roman"/>
          <w:szCs w:val="24"/>
        </w:rPr>
        <w:t>4</w:t>
      </w:r>
      <w:r>
        <w:rPr>
          <w:rFonts w:ascii="Times New Roman" w:eastAsia="標楷體" w:hAnsi="Times New Roman" w:cs="Times New Roman"/>
          <w:szCs w:val="24"/>
        </w:rPr>
        <w:t>0</w:t>
      </w:r>
    </w:p>
    <w:p w:rsidR="00300527" w:rsidRPr="003C0174" w:rsidRDefault="00300527" w:rsidP="00B818F4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300527" w:rsidRPr="003C0174" w:rsidRDefault="00B818F4" w:rsidP="00B818F4">
      <w:pPr>
        <w:snapToGrid w:val="0"/>
        <w:rPr>
          <w:rFonts w:ascii="Times New Roman" w:eastAsia="標楷體" w:hAnsi="標楷體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【活動議程】</w:t>
      </w:r>
    </w:p>
    <w:p w:rsidR="00B818F4" w:rsidRDefault="004C55B9" w:rsidP="00B818F4">
      <w:pPr>
        <w:snapToGrid w:val="0"/>
        <w:rPr>
          <w:rFonts w:ascii="Times New Roman" w:eastAsia="標楷體" w:hAnsi="標楷體" w:cs="Times New Roman"/>
          <w:noProof/>
          <w:sz w:val="28"/>
          <w:szCs w:val="28"/>
        </w:rPr>
      </w:pPr>
      <w:r>
        <w:rPr>
          <w:rFonts w:ascii="Times New Roman" w:eastAsia="標楷體" w:hAnsi="標楷體" w:cs="Times New Roman"/>
          <w:noProof/>
          <w:sz w:val="28"/>
          <w:szCs w:val="28"/>
        </w:rPr>
        <w:drawing>
          <wp:inline distT="0" distB="0" distL="0" distR="0">
            <wp:extent cx="5239266" cy="284289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122" cy="284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18F4" w:rsidRPr="00C6193E" w:rsidRDefault="00B818F4" w:rsidP="00B818F4">
      <w:pPr>
        <w:pStyle w:val="a8"/>
        <w:numPr>
          <w:ilvl w:val="0"/>
          <w:numId w:val="2"/>
        </w:numPr>
        <w:snapToGrid w:val="0"/>
        <w:ind w:leftChars="0"/>
        <w:rPr>
          <w:rFonts w:ascii="Times New Roman" w:eastAsia="標楷體" w:hAnsi="標楷體" w:cs="Times New Roman"/>
          <w:szCs w:val="24"/>
        </w:rPr>
      </w:pPr>
      <w:r w:rsidRPr="00C6193E">
        <w:rPr>
          <w:rFonts w:ascii="Times New Roman" w:eastAsia="標楷體" w:hAnsi="標楷體" w:cs="Times New Roman" w:hint="eastAsia"/>
          <w:szCs w:val="24"/>
        </w:rPr>
        <w:t>現場提供同步翻譯</w:t>
      </w:r>
    </w:p>
    <w:p w:rsidR="00B818F4" w:rsidRPr="00C6193E" w:rsidRDefault="00B818F4" w:rsidP="00B818F4">
      <w:pPr>
        <w:pStyle w:val="a8"/>
        <w:numPr>
          <w:ilvl w:val="0"/>
          <w:numId w:val="2"/>
        </w:numPr>
        <w:snapToGrid w:val="0"/>
        <w:ind w:leftChars="0"/>
        <w:rPr>
          <w:rFonts w:ascii="Times New Roman" w:eastAsia="標楷體" w:hAnsi="標楷體" w:cs="Times New Roman"/>
          <w:szCs w:val="24"/>
        </w:rPr>
      </w:pPr>
      <w:proofErr w:type="gramStart"/>
      <w:r w:rsidRPr="00C6193E">
        <w:rPr>
          <w:rFonts w:ascii="Times New Roman" w:eastAsia="標楷體" w:hAnsi="標楷體" w:cs="Times New Roman" w:hint="eastAsia"/>
          <w:szCs w:val="24"/>
        </w:rPr>
        <w:t>議程</w:t>
      </w:r>
      <w:r w:rsidR="001E49A5">
        <w:rPr>
          <w:rFonts w:ascii="Times New Roman" w:eastAsia="標楷體" w:hAnsi="標楷體" w:cs="Times New Roman" w:hint="eastAsia"/>
          <w:szCs w:val="24"/>
        </w:rPr>
        <w:t>及講者</w:t>
      </w:r>
      <w:proofErr w:type="gramEnd"/>
      <w:r w:rsidRPr="00C6193E">
        <w:rPr>
          <w:rFonts w:ascii="Times New Roman" w:eastAsia="標楷體" w:hAnsi="標楷體" w:cs="Times New Roman" w:hint="eastAsia"/>
          <w:szCs w:val="24"/>
        </w:rPr>
        <w:t>主辦單位保留更動權利</w:t>
      </w:r>
    </w:p>
    <w:p w:rsidR="00B818F4" w:rsidRPr="00C6193E" w:rsidRDefault="00B818F4" w:rsidP="00C6193E">
      <w:pPr>
        <w:widowControl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/>
          <w:sz w:val="28"/>
          <w:szCs w:val="28"/>
        </w:rPr>
        <w:br w:type="page"/>
      </w:r>
    </w:p>
    <w:p w:rsidR="00B818F4" w:rsidRPr="003C0174" w:rsidRDefault="00B818F4" w:rsidP="00B818F4">
      <w:pPr>
        <w:snapToGrid w:val="0"/>
        <w:rPr>
          <w:rFonts w:ascii="Times New Roman" w:eastAsia="標楷體" w:hAnsi="標楷體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lastRenderedPageBreak/>
        <w:t>【講者簡介】</w:t>
      </w:r>
    </w:p>
    <w:tbl>
      <w:tblPr>
        <w:tblStyle w:val="a9"/>
        <w:tblW w:w="8359" w:type="dxa"/>
        <w:tblLook w:val="04A0" w:firstRow="1" w:lastRow="0" w:firstColumn="1" w:lastColumn="0" w:noHBand="0" w:noVBand="1"/>
      </w:tblPr>
      <w:tblGrid>
        <w:gridCol w:w="2689"/>
        <w:gridCol w:w="3685"/>
        <w:gridCol w:w="1985"/>
      </w:tblGrid>
      <w:tr w:rsidR="00B818F4" w:rsidRPr="003C0174" w:rsidTr="003C0174">
        <w:tc>
          <w:tcPr>
            <w:tcW w:w="2689" w:type="dxa"/>
          </w:tcPr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韓國科學技術院</w:t>
            </w: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(KAIST)</w:t>
            </w:r>
          </w:p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b/>
                <w:color w:val="002060"/>
                <w:szCs w:val="24"/>
              </w:rPr>
              <w:t>Tae-</w:t>
            </w:r>
            <w:proofErr w:type="spellStart"/>
            <w:r w:rsidRPr="003C0174">
              <w:rPr>
                <w:rFonts w:ascii="Times New Roman" w:eastAsia="標楷體" w:hAnsi="標楷體" w:cs="Times New Roman" w:hint="eastAsia"/>
                <w:b/>
                <w:color w:val="002060"/>
                <w:szCs w:val="24"/>
              </w:rPr>
              <w:t>Eog</w:t>
            </w:r>
            <w:proofErr w:type="spellEnd"/>
            <w:r w:rsidRPr="003C0174">
              <w:rPr>
                <w:rFonts w:ascii="Times New Roman" w:eastAsia="標楷體" w:hAnsi="標楷體" w:cs="Times New Roman" w:hint="eastAsia"/>
                <w:b/>
                <w:color w:val="002060"/>
                <w:szCs w:val="24"/>
              </w:rPr>
              <w:t xml:space="preserve"> Lee</w:t>
            </w:r>
            <w:r w:rsidRPr="003C0174">
              <w:rPr>
                <w:rFonts w:ascii="Times New Roman" w:eastAsia="標楷體" w:hAnsi="標楷體" w:cs="Times New Roman" w:hint="eastAsia"/>
                <w:b/>
                <w:color w:val="002060"/>
                <w:szCs w:val="24"/>
              </w:rPr>
              <w:t>教授</w:t>
            </w:r>
          </w:p>
        </w:tc>
        <w:tc>
          <w:tcPr>
            <w:tcW w:w="3685" w:type="dxa"/>
          </w:tcPr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Tae-</w:t>
            </w:r>
            <w:proofErr w:type="spellStart"/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Eog</w:t>
            </w:r>
            <w:proofErr w:type="spellEnd"/>
            <w:r w:rsidRPr="003C0174">
              <w:rPr>
                <w:rFonts w:ascii="Times New Roman" w:eastAsia="標楷體" w:hAnsi="標楷體" w:cs="Times New Roman" w:hint="eastAsia"/>
                <w:szCs w:val="24"/>
              </w:rPr>
              <w:t xml:space="preserve"> Lee</w:t>
            </w: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教授具備豐富的教育改革戰略及實戰經驗，為韓國科學技術院（</w:t>
            </w: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KAIST</w:t>
            </w: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）推動</w:t>
            </w: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Education 3.0</w:t>
            </w: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翻轉教學之核心</w:t>
            </w:r>
            <w:r w:rsidR="00483893" w:rsidRPr="00483893">
              <w:rPr>
                <w:rFonts w:ascii="Times New Roman" w:eastAsia="標楷體" w:hAnsi="標楷體" w:cs="Times New Roman" w:hint="eastAsia"/>
                <w:szCs w:val="24"/>
              </w:rPr>
              <w:t>倡導者</w:t>
            </w: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1985" w:type="dxa"/>
          </w:tcPr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/>
                <w:noProof/>
                <w:szCs w:val="24"/>
              </w:rPr>
              <w:drawing>
                <wp:inline distT="0" distB="0" distL="0" distR="0">
                  <wp:extent cx="1107955" cy="1304925"/>
                  <wp:effectExtent l="0" t="0" r="0" b="0"/>
                  <wp:docPr id="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884" cy="1309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B818F4" w:rsidRPr="003C0174" w:rsidTr="003C0174">
        <w:tc>
          <w:tcPr>
            <w:tcW w:w="2689" w:type="dxa"/>
          </w:tcPr>
          <w:p w:rsidR="00915038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聖荷西州立大學</w:t>
            </w:r>
            <w:r w:rsidR="006D3B63" w:rsidRPr="003C0174">
              <w:rPr>
                <w:rFonts w:ascii="Times New Roman" w:eastAsia="標楷體" w:hAnsi="標楷體" w:cs="Times New Roman"/>
                <w:szCs w:val="24"/>
              </w:rPr>
              <w:t>(SJSU)</w:t>
            </w:r>
          </w:p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/>
                <w:b/>
                <w:color w:val="002060"/>
                <w:szCs w:val="24"/>
              </w:rPr>
              <w:t>Ping Hsu</w:t>
            </w:r>
            <w:r w:rsidRPr="003C0174">
              <w:rPr>
                <w:rFonts w:ascii="Times New Roman" w:eastAsia="標楷體" w:hAnsi="標楷體" w:cs="Times New Roman" w:hint="eastAsia"/>
                <w:b/>
                <w:color w:val="002060"/>
                <w:szCs w:val="24"/>
              </w:rPr>
              <w:t>教授</w:t>
            </w:r>
          </w:p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3685" w:type="dxa"/>
          </w:tcPr>
          <w:p w:rsidR="00B818F4" w:rsidRPr="003C0174" w:rsidRDefault="006D3B63" w:rsidP="00BA35C7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P</w:t>
            </w:r>
            <w:r w:rsidRPr="003C0174">
              <w:rPr>
                <w:rFonts w:ascii="Times New Roman" w:eastAsia="標楷體" w:hAnsi="標楷體" w:cs="Times New Roman"/>
                <w:szCs w:val="24"/>
              </w:rPr>
              <w:t>ing Hsu</w:t>
            </w: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教授為</w:t>
            </w:r>
            <w:r w:rsidR="00BA35C7">
              <w:rPr>
                <w:rFonts w:ascii="Times New Roman" w:eastAsia="標楷體" w:hAnsi="標楷體" w:cs="Times New Roman" w:hint="eastAsia"/>
                <w:szCs w:val="24"/>
              </w:rPr>
              <w:t>推動</w:t>
            </w:r>
            <w:proofErr w:type="spellStart"/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Udacity</w:t>
            </w:r>
            <w:proofErr w:type="spellEnd"/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、</w:t>
            </w:r>
            <w:proofErr w:type="spellStart"/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edX</w:t>
            </w:r>
            <w:proofErr w:type="spellEnd"/>
            <w:r w:rsidR="00BA35C7" w:rsidRPr="003C0174">
              <w:rPr>
                <w:rFonts w:ascii="Times New Roman" w:eastAsia="標楷體" w:hAnsi="標楷體" w:cs="Times New Roman" w:hint="eastAsia"/>
                <w:szCs w:val="24"/>
              </w:rPr>
              <w:t>與</w:t>
            </w:r>
            <w:r w:rsidR="00BA35C7" w:rsidRPr="003C0174">
              <w:rPr>
                <w:rFonts w:ascii="Times New Roman" w:eastAsia="標楷體" w:hAnsi="標楷體" w:cs="Times New Roman" w:hint="eastAsia"/>
                <w:szCs w:val="24"/>
              </w:rPr>
              <w:t>SJSU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合作</w:t>
            </w:r>
            <w:r w:rsidR="00483893">
              <w:rPr>
                <w:rFonts w:ascii="Times New Roman" w:eastAsia="標楷體" w:hAnsi="標楷體" w:cs="Times New Roman" w:hint="eastAsia"/>
                <w:szCs w:val="24"/>
              </w:rPr>
              <w:t>成為美國第</w:t>
            </w:r>
            <w:r w:rsidR="00483893">
              <w:rPr>
                <w:rFonts w:ascii="Times New Roman" w:eastAsia="標楷體" w:hAnsi="標楷體" w:cs="Times New Roman" w:hint="eastAsia"/>
                <w:szCs w:val="24"/>
              </w:rPr>
              <w:t>1</w:t>
            </w:r>
            <w:r w:rsidR="00483893">
              <w:rPr>
                <w:rFonts w:ascii="Times New Roman" w:eastAsia="標楷體" w:hAnsi="標楷體" w:cs="Times New Roman" w:hint="eastAsia"/>
                <w:szCs w:val="24"/>
              </w:rPr>
              <w:t>所大學導入翻轉教室</w:t>
            </w:r>
            <w:r w:rsidR="00BA35C7" w:rsidRPr="00BA35C7">
              <w:rPr>
                <w:rFonts w:ascii="Times New Roman" w:eastAsia="標楷體" w:hAnsi="標楷體" w:cs="Times New Roman" w:hint="eastAsia"/>
                <w:szCs w:val="24"/>
              </w:rPr>
              <w:t>成功典範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之重要推手。對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MOOC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營運具豐富經驗。</w:t>
            </w:r>
          </w:p>
        </w:tc>
        <w:tc>
          <w:tcPr>
            <w:tcW w:w="1985" w:type="dxa"/>
          </w:tcPr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/>
                <w:noProof/>
                <w:szCs w:val="24"/>
              </w:rPr>
              <w:drawing>
                <wp:inline distT="0" distB="0" distL="0" distR="0">
                  <wp:extent cx="1053692" cy="1466850"/>
                  <wp:effectExtent l="0" t="0" r="0" b="0"/>
                  <wp:docPr id="12293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3" name="圖片 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698" cy="147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B818F4" w:rsidRPr="003C0174" w:rsidTr="003C0174">
        <w:tc>
          <w:tcPr>
            <w:tcW w:w="2689" w:type="dxa"/>
          </w:tcPr>
          <w:p w:rsidR="00B818F4" w:rsidRPr="003C0174" w:rsidRDefault="00B818F4" w:rsidP="00915038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美國教師退休金管理顧問公司</w:t>
            </w:r>
            <w:r w:rsidR="003C0174">
              <w:rPr>
                <w:rFonts w:ascii="Times New Roman" w:eastAsia="標楷體" w:hAnsi="標楷體" w:cs="Times New Roman"/>
                <w:szCs w:val="24"/>
              </w:rPr>
              <w:t>(TIAA-CREF)</w:t>
            </w:r>
          </w:p>
          <w:p w:rsidR="00B818F4" w:rsidRPr="003C0174" w:rsidRDefault="00B818F4" w:rsidP="00915038">
            <w:pPr>
              <w:snapToGrid w:val="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b/>
                <w:color w:val="002060"/>
                <w:szCs w:val="24"/>
              </w:rPr>
              <w:t>葉啟信顧問</w:t>
            </w:r>
          </w:p>
        </w:tc>
        <w:tc>
          <w:tcPr>
            <w:tcW w:w="3685" w:type="dxa"/>
          </w:tcPr>
          <w:p w:rsidR="00B818F4" w:rsidRPr="003C0174" w:rsidRDefault="006D3B63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葉啟信顧問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具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 xml:space="preserve">Visa, </w:t>
            </w:r>
            <w:proofErr w:type="spellStart"/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E*Trade</w:t>
            </w:r>
            <w:proofErr w:type="spellEnd"/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等豐富專業顧問背景，任職於全球最大退休基金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/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教師財務</w:t>
            </w:r>
            <w:proofErr w:type="gramStart"/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規</w:t>
            </w:r>
            <w:proofErr w:type="gramEnd"/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畫顧問管理公司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TIAA-CREF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。目前擔任國立成功</w:t>
            </w:r>
            <w:proofErr w:type="gramStart"/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大學線上學習</w:t>
            </w:r>
            <w:proofErr w:type="gramEnd"/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中心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MOOC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推動顧問。</w:t>
            </w:r>
          </w:p>
        </w:tc>
        <w:tc>
          <w:tcPr>
            <w:tcW w:w="1985" w:type="dxa"/>
          </w:tcPr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/>
                <w:noProof/>
                <w:szCs w:val="24"/>
              </w:rPr>
              <w:drawing>
                <wp:inline distT="0" distB="0" distL="0" distR="0">
                  <wp:extent cx="1104900" cy="1409489"/>
                  <wp:effectExtent l="0" t="0" r="0" b="635"/>
                  <wp:docPr id="14340" name="內容版面配置區 6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0" name="內容版面配置區 6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479" cy="1415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</w:tr>
    </w:tbl>
    <w:p w:rsidR="00300527" w:rsidRDefault="00300527" w:rsidP="00B818F4">
      <w:pPr>
        <w:snapToGrid w:val="0"/>
        <w:rPr>
          <w:rFonts w:ascii="Times New Roman" w:eastAsia="標楷體" w:hAnsi="標楷體" w:cs="Times New Roman"/>
          <w:sz w:val="28"/>
          <w:szCs w:val="28"/>
        </w:rPr>
      </w:pPr>
    </w:p>
    <w:p w:rsidR="00B818F4" w:rsidRPr="001116AA" w:rsidRDefault="002052DD" w:rsidP="00B818F4">
      <w:pPr>
        <w:pStyle w:val="a8"/>
        <w:numPr>
          <w:ilvl w:val="0"/>
          <w:numId w:val="1"/>
        </w:numPr>
        <w:snapToGrid w:val="0"/>
        <w:ind w:leftChars="0"/>
        <w:jc w:val="both"/>
        <w:rPr>
          <w:rFonts w:ascii="Times New Roman" w:eastAsia="標楷體" w:hAnsi="標楷體" w:cs="Times New Roman"/>
          <w:sz w:val="32"/>
          <w:szCs w:val="32"/>
        </w:rPr>
      </w:pPr>
      <w:r w:rsidRPr="001116AA">
        <w:rPr>
          <w:rFonts w:ascii="Times New Roman" w:eastAsia="標楷體" w:hAnsi="標楷體" w:cs="Times New Roman" w:hint="eastAsia"/>
          <w:b/>
          <w:bCs/>
          <w:sz w:val="32"/>
          <w:szCs w:val="32"/>
        </w:rPr>
        <w:t>研討會二</w:t>
      </w:r>
      <w:r w:rsidR="001116AA">
        <w:rPr>
          <w:rFonts w:ascii="Times New Roman" w:eastAsia="標楷體" w:hAnsi="標楷體" w:cs="Times New Roman" w:hint="eastAsia"/>
          <w:b/>
          <w:bCs/>
          <w:sz w:val="32"/>
          <w:szCs w:val="32"/>
        </w:rPr>
        <w:t>：</w:t>
      </w:r>
      <w:r w:rsidR="00B818F4" w:rsidRPr="001116AA">
        <w:rPr>
          <w:rFonts w:ascii="Times New Roman" w:eastAsia="標楷體" w:hAnsi="標楷體" w:cs="Times New Roman" w:hint="eastAsia"/>
          <w:b/>
          <w:bCs/>
          <w:sz w:val="32"/>
          <w:szCs w:val="32"/>
        </w:rPr>
        <w:t>數位</w:t>
      </w:r>
      <w:proofErr w:type="gramStart"/>
      <w:r w:rsidR="00B818F4" w:rsidRPr="001116AA">
        <w:rPr>
          <w:rFonts w:ascii="Times New Roman" w:eastAsia="標楷體" w:hAnsi="標楷體" w:cs="Times New Roman" w:hint="eastAsia"/>
          <w:b/>
          <w:bCs/>
          <w:sz w:val="32"/>
          <w:szCs w:val="32"/>
        </w:rPr>
        <w:t>學習跨域創新</w:t>
      </w:r>
      <w:proofErr w:type="gramEnd"/>
      <w:r w:rsidR="00B818F4" w:rsidRPr="001116AA">
        <w:rPr>
          <w:rFonts w:ascii="Times New Roman" w:eastAsia="標楷體" w:hAnsi="標楷體" w:cs="Times New Roman" w:hint="eastAsia"/>
          <w:b/>
          <w:bCs/>
          <w:sz w:val="32"/>
          <w:szCs w:val="32"/>
        </w:rPr>
        <w:t>論壇</w:t>
      </w:r>
      <w:proofErr w:type="gramStart"/>
      <w:r w:rsidR="00B818F4" w:rsidRPr="001116AA">
        <w:rPr>
          <w:rFonts w:ascii="Times New Roman" w:eastAsia="標楷體" w:hAnsi="標楷體" w:cs="Times New Roman" w:hint="eastAsia"/>
          <w:b/>
          <w:bCs/>
          <w:sz w:val="32"/>
          <w:szCs w:val="32"/>
        </w:rPr>
        <w:t>─</w:t>
      </w:r>
      <w:proofErr w:type="gramEnd"/>
      <w:r w:rsidR="00B818F4" w:rsidRPr="001116AA">
        <w:rPr>
          <w:rFonts w:ascii="Times New Roman" w:eastAsia="標楷體" w:hAnsi="標楷體" w:cs="Times New Roman" w:hint="eastAsia"/>
          <w:b/>
          <w:bCs/>
          <w:sz w:val="32"/>
          <w:szCs w:val="32"/>
        </w:rPr>
        <w:t>智慧校園</w:t>
      </w:r>
    </w:p>
    <w:p w:rsidR="00B818F4" w:rsidRPr="003C0174" w:rsidRDefault="00B818F4" w:rsidP="00B818F4">
      <w:pPr>
        <w:snapToGrid w:val="0"/>
        <w:rPr>
          <w:rFonts w:ascii="Times New Roman" w:eastAsia="標楷體" w:hAnsi="標楷體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【研討會時間】</w:t>
      </w:r>
      <w:r w:rsidRPr="003C0174">
        <w:rPr>
          <w:rFonts w:ascii="Times New Roman" w:eastAsia="標楷體" w:hAnsi="標楷體" w:cs="Times New Roman" w:hint="eastAsia"/>
          <w:szCs w:val="24"/>
        </w:rPr>
        <w:t>2014</w:t>
      </w:r>
      <w:r w:rsidRPr="003C0174">
        <w:rPr>
          <w:rFonts w:ascii="Times New Roman" w:eastAsia="標楷體" w:hAnsi="標楷體" w:cs="Times New Roman" w:hint="eastAsia"/>
          <w:szCs w:val="24"/>
        </w:rPr>
        <w:t>年</w:t>
      </w:r>
      <w:r w:rsidRPr="003C0174">
        <w:rPr>
          <w:rFonts w:ascii="Times New Roman" w:eastAsia="標楷體" w:hAnsi="標楷體" w:cs="Times New Roman" w:hint="eastAsia"/>
          <w:szCs w:val="24"/>
        </w:rPr>
        <w:t>9</w:t>
      </w:r>
      <w:r w:rsidRPr="003C0174">
        <w:rPr>
          <w:rFonts w:ascii="Times New Roman" w:eastAsia="標楷體" w:hAnsi="標楷體" w:cs="Times New Roman" w:hint="eastAsia"/>
          <w:szCs w:val="24"/>
        </w:rPr>
        <w:t>月</w:t>
      </w:r>
      <w:r w:rsidRPr="003C0174">
        <w:rPr>
          <w:rFonts w:ascii="Times New Roman" w:eastAsia="標楷體" w:hAnsi="標楷體" w:cs="Times New Roman" w:hint="eastAsia"/>
          <w:szCs w:val="24"/>
        </w:rPr>
        <w:t>11</w:t>
      </w:r>
      <w:r w:rsidRPr="003C0174">
        <w:rPr>
          <w:rFonts w:ascii="Times New Roman" w:eastAsia="標楷體" w:hAnsi="標楷體" w:cs="Times New Roman" w:hint="eastAsia"/>
          <w:szCs w:val="24"/>
        </w:rPr>
        <w:t>日</w:t>
      </w:r>
      <w:r w:rsidRPr="003C0174">
        <w:rPr>
          <w:rFonts w:ascii="Times New Roman" w:eastAsia="標楷體" w:hAnsi="標楷體" w:cs="Times New Roman" w:hint="eastAsia"/>
          <w:szCs w:val="24"/>
        </w:rPr>
        <w:t>(</w:t>
      </w:r>
      <w:r w:rsidRPr="003C0174">
        <w:rPr>
          <w:rFonts w:ascii="Times New Roman" w:eastAsia="標楷體" w:hAnsi="標楷體" w:cs="Times New Roman" w:hint="eastAsia"/>
          <w:szCs w:val="24"/>
        </w:rPr>
        <w:t>四</w:t>
      </w:r>
      <w:r w:rsidRPr="003C0174">
        <w:rPr>
          <w:rFonts w:ascii="Times New Roman" w:eastAsia="標楷體" w:hAnsi="標楷體" w:cs="Times New Roman" w:hint="eastAsia"/>
          <w:szCs w:val="24"/>
        </w:rPr>
        <w:t>) 13:30~16:40</w:t>
      </w:r>
    </w:p>
    <w:p w:rsidR="00B818F4" w:rsidRPr="003C0174" w:rsidRDefault="00B818F4" w:rsidP="00B818F4">
      <w:pPr>
        <w:snapToGrid w:val="0"/>
        <w:rPr>
          <w:rFonts w:ascii="Times New Roman" w:eastAsia="標楷體" w:hAnsi="標楷體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【研討會地點】臺大醫院國際會議中心</w:t>
      </w:r>
      <w:r w:rsidRPr="003C0174">
        <w:rPr>
          <w:rFonts w:ascii="Times New Roman" w:eastAsia="標楷體" w:hAnsi="標楷體" w:cs="Times New Roman" w:hint="eastAsia"/>
          <w:szCs w:val="24"/>
        </w:rPr>
        <w:t>401</w:t>
      </w:r>
      <w:r w:rsidRPr="003C0174">
        <w:rPr>
          <w:rFonts w:ascii="Times New Roman" w:eastAsia="標楷體" w:hAnsi="標楷體" w:cs="Times New Roman" w:hint="eastAsia"/>
          <w:szCs w:val="24"/>
        </w:rPr>
        <w:t>會議室</w:t>
      </w:r>
      <w:r w:rsidRPr="003C0174">
        <w:rPr>
          <w:rFonts w:ascii="Times New Roman" w:eastAsia="標楷體" w:hAnsi="標楷體" w:cs="Times New Roman" w:hint="eastAsia"/>
          <w:szCs w:val="24"/>
        </w:rPr>
        <w:t>(</w:t>
      </w:r>
      <w:r w:rsidRPr="003C0174">
        <w:rPr>
          <w:rFonts w:ascii="Times New Roman" w:eastAsia="標楷體" w:hAnsi="標楷體" w:cs="Times New Roman" w:hint="eastAsia"/>
          <w:szCs w:val="24"/>
        </w:rPr>
        <w:t>台北市徐州路</w:t>
      </w:r>
      <w:r w:rsidRPr="003C0174">
        <w:rPr>
          <w:rFonts w:ascii="Times New Roman" w:eastAsia="標楷體" w:hAnsi="標楷體" w:cs="Times New Roman" w:hint="eastAsia"/>
          <w:szCs w:val="24"/>
        </w:rPr>
        <w:t>2</w:t>
      </w:r>
      <w:r w:rsidRPr="003C0174">
        <w:rPr>
          <w:rFonts w:ascii="Times New Roman" w:eastAsia="標楷體" w:hAnsi="標楷體" w:cs="Times New Roman" w:hint="eastAsia"/>
          <w:szCs w:val="24"/>
        </w:rPr>
        <w:t>號</w:t>
      </w:r>
      <w:r w:rsidRPr="003C0174">
        <w:rPr>
          <w:rFonts w:ascii="Times New Roman" w:eastAsia="標楷體" w:hAnsi="標楷體" w:cs="Times New Roman" w:hint="eastAsia"/>
          <w:szCs w:val="24"/>
        </w:rPr>
        <w:t>)</w:t>
      </w:r>
    </w:p>
    <w:p w:rsidR="00B818F4" w:rsidRDefault="00B818F4" w:rsidP="00B818F4">
      <w:pPr>
        <w:snapToGrid w:val="0"/>
        <w:rPr>
          <w:rStyle w:val="a3"/>
          <w:rFonts w:ascii="Times New Roman" w:eastAsia="標楷體" w:hAnsi="標楷體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【研討會報名】活動免費，請由下列網址報名參加</w:t>
      </w:r>
      <w:r w:rsidR="00CF2423">
        <w:fldChar w:fldCharType="begin"/>
      </w:r>
      <w:r w:rsidR="00CF2423">
        <w:instrText xml:space="preserve"> HYPERLINK "http://w3.iiiedu.org.tw/BSDetail.php?BSC=81" </w:instrText>
      </w:r>
      <w:r w:rsidR="00CF2423">
        <w:fldChar w:fldCharType="separate"/>
      </w:r>
      <w:r w:rsidRPr="003C0174">
        <w:rPr>
          <w:rStyle w:val="a3"/>
          <w:rFonts w:ascii="Times New Roman" w:eastAsia="標楷體" w:hAnsi="標楷體" w:cs="Times New Roman"/>
          <w:szCs w:val="24"/>
        </w:rPr>
        <w:t>http://w3.iiiedu.org.tw/BSDetail.php?BSC=81</w:t>
      </w:r>
      <w:r w:rsidR="00CF2423">
        <w:rPr>
          <w:rStyle w:val="a3"/>
          <w:rFonts w:ascii="Times New Roman" w:eastAsia="標楷體" w:hAnsi="標楷體" w:cs="Times New Roman"/>
          <w:szCs w:val="24"/>
        </w:rPr>
        <w:fldChar w:fldCharType="end"/>
      </w:r>
    </w:p>
    <w:p w:rsidR="00790012" w:rsidRDefault="00790012" w:rsidP="00790012">
      <w:pPr>
        <w:snapToGrid w:val="0"/>
        <w:rPr>
          <w:rFonts w:ascii="Times New Roman" w:eastAsia="標楷體" w:hAnsi="Times New Roman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【連絡窗口】</w:t>
      </w:r>
      <w:r>
        <w:rPr>
          <w:rFonts w:ascii="Times New Roman" w:eastAsia="標楷體" w:hAnsi="Times New Roman" w:cs="Times New Roman" w:hint="eastAsia"/>
          <w:szCs w:val="24"/>
        </w:rPr>
        <w:t>資策會教研所林小姐</w:t>
      </w:r>
      <w:hyperlink r:id="rId13" w:history="1">
        <w:r w:rsidRPr="003C0174">
          <w:rPr>
            <w:rStyle w:val="a3"/>
            <w:rFonts w:ascii="Times New Roman" w:eastAsia="標楷體" w:hAnsi="Times New Roman" w:cs="Times New Roman"/>
            <w:szCs w:val="24"/>
          </w:rPr>
          <w:t>gemmalin@iii.org.tw</w:t>
        </w:r>
      </w:hyperlink>
      <w:r w:rsidRPr="003C0174">
        <w:rPr>
          <w:rFonts w:ascii="Times New Roman" w:eastAsia="標楷體" w:hAnsi="Times New Roman" w:cs="Times New Roman"/>
          <w:szCs w:val="24"/>
        </w:rPr>
        <w:t xml:space="preserve"> 02-66316714</w:t>
      </w:r>
    </w:p>
    <w:p w:rsidR="00790012" w:rsidRPr="00790012" w:rsidRDefault="00790012" w:rsidP="00790012">
      <w:pPr>
        <w:snapToGrid w:val="0"/>
        <w:ind w:left="960" w:firstLine="480"/>
        <w:rPr>
          <w:rStyle w:val="a3"/>
          <w:rFonts w:ascii="Times New Roman" w:eastAsia="標楷體" w:hAnsi="Times New Roman" w:cs="Times New Roman"/>
          <w:color w:val="auto"/>
          <w:szCs w:val="24"/>
          <w:u w:val="none"/>
        </w:rPr>
      </w:pPr>
      <w:r>
        <w:rPr>
          <w:rFonts w:ascii="Times New Roman" w:eastAsia="標楷體" w:hAnsi="Times New Roman" w:cs="Times New Roman" w:hint="eastAsia"/>
          <w:szCs w:val="24"/>
        </w:rPr>
        <w:t>資策會教研所陳組長</w:t>
      </w:r>
      <w:r w:rsidR="00CF2423">
        <w:fldChar w:fldCharType="begin"/>
      </w:r>
      <w:r w:rsidR="00CF2423">
        <w:instrText xml:space="preserve"> HYPERLINK "mailto:bertchen@iii.org.tw" </w:instrText>
      </w:r>
      <w:r w:rsidR="00CF2423">
        <w:fldChar w:fldCharType="separate"/>
      </w:r>
      <w:r w:rsidRPr="0002240B">
        <w:rPr>
          <w:rStyle w:val="a3"/>
          <w:rFonts w:ascii="Times New Roman" w:eastAsia="標楷體" w:hAnsi="Times New Roman" w:cs="Times New Roman"/>
          <w:szCs w:val="24"/>
        </w:rPr>
        <w:t>bertchen@iii.org.tw</w:t>
      </w:r>
      <w:r w:rsidR="00CF2423">
        <w:rPr>
          <w:rStyle w:val="a3"/>
          <w:rFonts w:ascii="Times New Roman" w:eastAsia="標楷體" w:hAnsi="Times New Roman" w:cs="Times New Roman"/>
          <w:szCs w:val="24"/>
        </w:rPr>
        <w:fldChar w:fldCharType="end"/>
      </w:r>
      <w:r>
        <w:rPr>
          <w:rFonts w:ascii="Times New Roman" w:eastAsia="標楷體" w:hAnsi="Times New Roman" w:cs="Times New Roman"/>
          <w:szCs w:val="24"/>
        </w:rPr>
        <w:t xml:space="preserve"> 02-663167</w:t>
      </w:r>
      <w:r w:rsidRPr="003C0174">
        <w:rPr>
          <w:rFonts w:ascii="Times New Roman" w:eastAsia="標楷體" w:hAnsi="Times New Roman" w:cs="Times New Roman"/>
          <w:szCs w:val="24"/>
        </w:rPr>
        <w:t>4</w:t>
      </w:r>
      <w:r>
        <w:rPr>
          <w:rFonts w:ascii="Times New Roman" w:eastAsia="標楷體" w:hAnsi="Times New Roman" w:cs="Times New Roman"/>
          <w:szCs w:val="24"/>
        </w:rPr>
        <w:t>0</w:t>
      </w:r>
    </w:p>
    <w:p w:rsidR="00300527" w:rsidRPr="003C0174" w:rsidRDefault="00300527" w:rsidP="00B818F4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B818F4" w:rsidRPr="003C0174" w:rsidRDefault="00B818F4" w:rsidP="00B818F4">
      <w:pPr>
        <w:snapToGrid w:val="0"/>
        <w:rPr>
          <w:rFonts w:ascii="Times New Roman" w:eastAsia="標楷體" w:hAnsi="標楷體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【活動議程】</w:t>
      </w:r>
    </w:p>
    <w:p w:rsidR="00B818F4" w:rsidRPr="004C55B9" w:rsidRDefault="004C55B9" w:rsidP="00B818F4">
      <w:pPr>
        <w:snapToGrid w:val="0"/>
        <w:rPr>
          <w:rFonts w:ascii="Times New Roman" w:eastAsia="標楷體" w:hAnsi="標楷體" w:cs="Times New Roman"/>
          <w:sz w:val="28"/>
          <w:szCs w:val="28"/>
        </w:rPr>
      </w:pPr>
      <w:r>
        <w:rPr>
          <w:rFonts w:ascii="Times New Roman" w:eastAsia="標楷體" w:hAnsi="標楷體" w:cs="Times New Roman"/>
          <w:noProof/>
          <w:sz w:val="28"/>
          <w:szCs w:val="28"/>
        </w:rPr>
        <w:lastRenderedPageBreak/>
        <w:drawing>
          <wp:inline distT="0" distB="0" distL="0" distR="0">
            <wp:extent cx="5410589" cy="368617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485" cy="3688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18F4" w:rsidRPr="00C6193E" w:rsidRDefault="00B818F4" w:rsidP="00B818F4">
      <w:pPr>
        <w:pStyle w:val="a8"/>
        <w:numPr>
          <w:ilvl w:val="0"/>
          <w:numId w:val="2"/>
        </w:numPr>
        <w:snapToGrid w:val="0"/>
        <w:ind w:leftChars="0"/>
        <w:rPr>
          <w:rFonts w:ascii="Times New Roman" w:eastAsia="標楷體" w:hAnsi="標楷體" w:cs="Times New Roman"/>
          <w:szCs w:val="24"/>
        </w:rPr>
      </w:pPr>
      <w:r w:rsidRPr="00C6193E">
        <w:rPr>
          <w:rFonts w:ascii="Times New Roman" w:eastAsia="標楷體" w:hAnsi="標楷體" w:cs="Times New Roman" w:hint="eastAsia"/>
          <w:szCs w:val="24"/>
        </w:rPr>
        <w:t>現場提供同步翻譯</w:t>
      </w:r>
    </w:p>
    <w:p w:rsidR="00B818F4" w:rsidRPr="00C6193E" w:rsidRDefault="00B818F4" w:rsidP="00B818F4">
      <w:pPr>
        <w:pStyle w:val="a8"/>
        <w:numPr>
          <w:ilvl w:val="0"/>
          <w:numId w:val="2"/>
        </w:numPr>
        <w:snapToGrid w:val="0"/>
        <w:ind w:leftChars="0"/>
        <w:rPr>
          <w:rFonts w:ascii="Times New Roman" w:eastAsia="標楷體" w:hAnsi="標楷體" w:cs="Times New Roman"/>
          <w:szCs w:val="24"/>
        </w:rPr>
      </w:pPr>
      <w:proofErr w:type="gramStart"/>
      <w:r w:rsidRPr="00C6193E">
        <w:rPr>
          <w:rFonts w:ascii="Times New Roman" w:eastAsia="標楷體" w:hAnsi="標楷體" w:cs="Times New Roman" w:hint="eastAsia"/>
          <w:szCs w:val="24"/>
        </w:rPr>
        <w:t>議程</w:t>
      </w:r>
      <w:r w:rsidR="001E49A5">
        <w:rPr>
          <w:rFonts w:ascii="Times New Roman" w:eastAsia="標楷體" w:hAnsi="標楷體" w:cs="Times New Roman" w:hint="eastAsia"/>
          <w:szCs w:val="24"/>
        </w:rPr>
        <w:t>及講者</w:t>
      </w:r>
      <w:proofErr w:type="gramEnd"/>
      <w:r w:rsidRPr="00C6193E">
        <w:rPr>
          <w:rFonts w:ascii="Times New Roman" w:eastAsia="標楷體" w:hAnsi="標楷體" w:cs="Times New Roman" w:hint="eastAsia"/>
          <w:szCs w:val="24"/>
        </w:rPr>
        <w:t>主辦單位保留更動權利</w:t>
      </w:r>
    </w:p>
    <w:p w:rsidR="00B818F4" w:rsidRDefault="00B818F4" w:rsidP="00B818F4">
      <w:pPr>
        <w:snapToGrid w:val="0"/>
        <w:rPr>
          <w:rFonts w:ascii="Times New Roman" w:eastAsia="標楷體" w:hAnsi="標楷體" w:cs="Times New Roman"/>
          <w:sz w:val="28"/>
          <w:szCs w:val="28"/>
        </w:rPr>
      </w:pPr>
    </w:p>
    <w:p w:rsidR="00B818F4" w:rsidRPr="003C0174" w:rsidRDefault="00B818F4" w:rsidP="00B818F4">
      <w:pPr>
        <w:snapToGrid w:val="0"/>
        <w:rPr>
          <w:rFonts w:ascii="Times New Roman" w:eastAsia="標楷體" w:hAnsi="標楷體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【講者簡介】</w:t>
      </w:r>
    </w:p>
    <w:tbl>
      <w:tblPr>
        <w:tblStyle w:val="a9"/>
        <w:tblW w:w="8359" w:type="dxa"/>
        <w:tblLook w:val="04A0" w:firstRow="1" w:lastRow="0" w:firstColumn="1" w:lastColumn="0" w:noHBand="0" w:noVBand="1"/>
      </w:tblPr>
      <w:tblGrid>
        <w:gridCol w:w="1980"/>
        <w:gridCol w:w="4536"/>
        <w:gridCol w:w="1843"/>
      </w:tblGrid>
      <w:tr w:rsidR="00B818F4" w:rsidRPr="003C0174" w:rsidTr="003C0174">
        <w:tc>
          <w:tcPr>
            <w:tcW w:w="1980" w:type="dxa"/>
          </w:tcPr>
          <w:p w:rsidR="00B818F4" w:rsidRPr="003C0174" w:rsidRDefault="00B818F4" w:rsidP="0028270F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馬來西亞</w:t>
            </w:r>
            <w:proofErr w:type="spellStart"/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MDeC</w:t>
            </w:r>
            <w:proofErr w:type="spellEnd"/>
            <w:r w:rsidRPr="003C0174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</w:p>
          <w:p w:rsidR="00B818F4" w:rsidRPr="003C0174" w:rsidRDefault="00B818F4" w:rsidP="0028270F">
            <w:pPr>
              <w:snapToGrid w:val="0"/>
              <w:rPr>
                <w:rFonts w:ascii="Times New Roman" w:eastAsia="標楷體" w:hAnsi="標楷體" w:cs="Times New Roman"/>
                <w:b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b/>
                <w:color w:val="002060"/>
                <w:szCs w:val="24"/>
              </w:rPr>
              <w:t>黃婉冰營運長</w:t>
            </w:r>
          </w:p>
        </w:tc>
        <w:tc>
          <w:tcPr>
            <w:tcW w:w="4536" w:type="dxa"/>
          </w:tcPr>
          <w:p w:rsidR="00B818F4" w:rsidRPr="003C0174" w:rsidRDefault="00371161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黃婉冰營運長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致力於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ICT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領域超過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20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年，推動馬來西亞多個大型政府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/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民間專案，於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APP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育成及智慧校園領域有豐富經驗。</w:t>
            </w:r>
          </w:p>
        </w:tc>
        <w:tc>
          <w:tcPr>
            <w:tcW w:w="1843" w:type="dxa"/>
          </w:tcPr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 w:rsidRPr="003C0174">
              <w:rPr>
                <w:rFonts w:ascii="Times New Roman" w:eastAsia="標楷體" w:hAnsi="標楷體" w:cs="Times New Roman"/>
                <w:noProof/>
                <w:szCs w:val="24"/>
              </w:rPr>
              <w:drawing>
                <wp:inline distT="0" distB="0" distL="0" distR="0">
                  <wp:extent cx="866775" cy="1274445"/>
                  <wp:effectExtent l="0" t="0" r="9525" b="1905"/>
                  <wp:docPr id="21507" name="內容版面配置區 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7" name="內容版面配置區 4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274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</w:tr>
      <w:tr w:rsidR="00B818F4" w:rsidRPr="003C0174" w:rsidTr="003C0174">
        <w:tc>
          <w:tcPr>
            <w:tcW w:w="1980" w:type="dxa"/>
          </w:tcPr>
          <w:p w:rsidR="0028270F" w:rsidRPr="003C0174" w:rsidRDefault="00B818F4" w:rsidP="0028270F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越南河內國家大學附屬科技大學</w:t>
            </w:r>
          </w:p>
          <w:p w:rsidR="00B818F4" w:rsidRPr="003C0174" w:rsidRDefault="00B818F4" w:rsidP="0028270F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b/>
                <w:color w:val="002060"/>
                <w:szCs w:val="24"/>
              </w:rPr>
              <w:t xml:space="preserve">Truong </w:t>
            </w:r>
            <w:proofErr w:type="spellStart"/>
            <w:r w:rsidRPr="003C0174">
              <w:rPr>
                <w:rFonts w:ascii="Times New Roman" w:eastAsia="標楷體" w:hAnsi="標楷體" w:cs="Times New Roman" w:hint="eastAsia"/>
                <w:b/>
                <w:color w:val="002060"/>
                <w:szCs w:val="24"/>
              </w:rPr>
              <w:t>Anh</w:t>
            </w:r>
            <w:proofErr w:type="spellEnd"/>
            <w:r w:rsidRPr="003C0174">
              <w:rPr>
                <w:rFonts w:ascii="Times New Roman" w:eastAsia="標楷體" w:hAnsi="標楷體" w:cs="Times New Roman" w:hint="eastAsia"/>
                <w:b/>
                <w:color w:val="002060"/>
                <w:szCs w:val="24"/>
              </w:rPr>
              <w:t xml:space="preserve"> Hoang</w:t>
            </w:r>
            <w:r w:rsidRPr="003C0174">
              <w:rPr>
                <w:rFonts w:ascii="Times New Roman" w:eastAsia="標楷體" w:hAnsi="標楷體" w:cs="Times New Roman" w:hint="eastAsia"/>
                <w:b/>
                <w:color w:val="002060"/>
                <w:szCs w:val="24"/>
              </w:rPr>
              <w:t>教授</w:t>
            </w:r>
          </w:p>
        </w:tc>
        <w:tc>
          <w:tcPr>
            <w:tcW w:w="4536" w:type="dxa"/>
          </w:tcPr>
          <w:p w:rsidR="00B818F4" w:rsidRPr="003C0174" w:rsidRDefault="00371161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 xml:space="preserve">Truong </w:t>
            </w:r>
            <w:proofErr w:type="spellStart"/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Anh</w:t>
            </w:r>
            <w:proofErr w:type="spellEnd"/>
            <w:r w:rsidRPr="003C0174">
              <w:rPr>
                <w:rFonts w:ascii="Times New Roman" w:eastAsia="標楷體" w:hAnsi="標楷體" w:cs="Times New Roman" w:hint="eastAsia"/>
                <w:szCs w:val="24"/>
              </w:rPr>
              <w:t xml:space="preserve"> Hoang</w:t>
            </w:r>
            <w:r w:rsidRPr="003C0174">
              <w:rPr>
                <w:rFonts w:ascii="Times New Roman" w:eastAsia="標楷體" w:hAnsi="標楷體" w:cs="Times New Roman" w:hint="eastAsia"/>
                <w:szCs w:val="24"/>
              </w:rPr>
              <w:t>教授為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越南河內國家大學附屬科技大學軟體工程學系系主任，與越南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AIC</w:t>
            </w:r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集團合作，為越南智慧校園產業重要推手之</w:t>
            </w:r>
            <w:proofErr w:type="gramStart"/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一</w:t>
            </w:r>
            <w:proofErr w:type="gramEnd"/>
            <w:r w:rsidR="00B818F4" w:rsidRPr="003C0174">
              <w:rPr>
                <w:rFonts w:ascii="Times New Roman" w:eastAsia="標楷體" w:hAnsi="標楷體" w:cs="Times New Roman" w:hint="eastAsia"/>
                <w:szCs w:val="24"/>
              </w:rPr>
              <w:t>。</w:t>
            </w:r>
          </w:p>
        </w:tc>
        <w:tc>
          <w:tcPr>
            <w:tcW w:w="1843" w:type="dxa"/>
          </w:tcPr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  <w:r w:rsidRPr="003C0174">
              <w:rPr>
                <w:rFonts w:ascii="Times New Roman" w:eastAsia="標楷體" w:hAnsi="標楷體" w:cs="Times New Roman"/>
                <w:noProof/>
                <w:szCs w:val="24"/>
              </w:rPr>
              <w:drawing>
                <wp:inline distT="0" distB="0" distL="0" distR="0">
                  <wp:extent cx="1000125" cy="1133382"/>
                  <wp:effectExtent l="0" t="0" r="0" b="0"/>
                  <wp:docPr id="23557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7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453" cy="1147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B818F4" w:rsidRPr="003C0174" w:rsidRDefault="00B818F4" w:rsidP="007A1170">
            <w:pPr>
              <w:snapToGrid w:val="0"/>
              <w:rPr>
                <w:rFonts w:ascii="Times New Roman" w:eastAsia="標楷體" w:hAnsi="標楷體" w:cs="Times New Roman"/>
                <w:szCs w:val="24"/>
              </w:rPr>
            </w:pPr>
          </w:p>
        </w:tc>
      </w:tr>
    </w:tbl>
    <w:p w:rsidR="00B818F4" w:rsidRPr="003C0174" w:rsidRDefault="00B818F4" w:rsidP="00B818F4">
      <w:pPr>
        <w:snapToGrid w:val="0"/>
        <w:rPr>
          <w:rFonts w:ascii="Times New Roman" w:eastAsia="標楷體" w:hAnsi="標楷體" w:cs="Times New Roman"/>
          <w:szCs w:val="24"/>
        </w:rPr>
      </w:pPr>
    </w:p>
    <w:p w:rsidR="00B818F4" w:rsidRPr="001116AA" w:rsidRDefault="00AD05CF" w:rsidP="008C0789">
      <w:pPr>
        <w:pStyle w:val="a8"/>
        <w:numPr>
          <w:ilvl w:val="0"/>
          <w:numId w:val="1"/>
        </w:numPr>
        <w:snapToGrid w:val="0"/>
        <w:ind w:leftChars="0"/>
        <w:jc w:val="both"/>
        <w:rPr>
          <w:rFonts w:ascii="Times New Roman" w:eastAsia="標楷體" w:hAnsi="標楷體" w:cs="Times New Roman"/>
          <w:b/>
          <w:sz w:val="32"/>
          <w:szCs w:val="32"/>
        </w:rPr>
      </w:pPr>
      <w:r w:rsidRPr="001116AA">
        <w:rPr>
          <w:rFonts w:ascii="Times New Roman" w:eastAsia="標楷體" w:hAnsi="標楷體" w:cs="Times New Roman" w:hint="eastAsia"/>
          <w:b/>
          <w:sz w:val="32"/>
          <w:szCs w:val="32"/>
        </w:rPr>
        <w:t>展覽</w:t>
      </w:r>
      <w:r w:rsidR="001116AA">
        <w:rPr>
          <w:rFonts w:ascii="Times New Roman" w:eastAsia="標楷體" w:hAnsi="標楷體" w:cs="Times New Roman" w:hint="eastAsia"/>
          <w:b/>
          <w:sz w:val="32"/>
          <w:szCs w:val="32"/>
        </w:rPr>
        <w:t>：</w:t>
      </w:r>
      <w:r w:rsidR="00B818F4" w:rsidRPr="001116AA">
        <w:rPr>
          <w:rFonts w:ascii="Times New Roman" w:eastAsia="標楷體" w:hAnsi="標楷體" w:cs="Times New Roman" w:hint="eastAsia"/>
          <w:b/>
          <w:sz w:val="32"/>
          <w:szCs w:val="32"/>
        </w:rPr>
        <w:t>數位創意跨界應用交鋒大展</w:t>
      </w:r>
      <w:r w:rsidR="008C0789">
        <w:rPr>
          <w:rFonts w:ascii="Times New Roman" w:eastAsia="標楷體" w:hAnsi="標楷體" w:cs="Times New Roman"/>
          <w:b/>
          <w:sz w:val="32"/>
          <w:szCs w:val="32"/>
        </w:rPr>
        <w:t>(</w:t>
      </w:r>
      <w:r w:rsidR="00551A0B">
        <w:rPr>
          <w:rFonts w:ascii="Times New Roman" w:eastAsia="標楷體" w:hAnsi="標楷體" w:cs="Times New Roman" w:hint="eastAsia"/>
          <w:b/>
          <w:sz w:val="32"/>
          <w:szCs w:val="32"/>
        </w:rPr>
        <w:t>智慧校園暨創新行動</w:t>
      </w:r>
      <w:r w:rsidR="00551A0B" w:rsidRPr="001116AA">
        <w:rPr>
          <w:rFonts w:ascii="Times New Roman" w:eastAsia="標楷體" w:hAnsi="標楷體" w:cs="Times New Roman" w:hint="eastAsia"/>
          <w:b/>
          <w:sz w:val="32"/>
          <w:szCs w:val="32"/>
        </w:rPr>
        <w:t>展覽</w:t>
      </w:r>
      <w:r w:rsidR="008C0789">
        <w:rPr>
          <w:rFonts w:ascii="Times New Roman" w:eastAsia="標楷體" w:hAnsi="標楷體" w:cs="Times New Roman" w:hint="eastAsia"/>
          <w:b/>
          <w:sz w:val="32"/>
          <w:szCs w:val="32"/>
        </w:rPr>
        <w:t>)</w:t>
      </w:r>
    </w:p>
    <w:p w:rsidR="00B818F4" w:rsidRPr="003C0174" w:rsidRDefault="00B818F4" w:rsidP="00B818F4">
      <w:pPr>
        <w:snapToGrid w:val="0"/>
        <w:ind w:left="1440" w:hangingChars="600" w:hanging="1440"/>
        <w:jc w:val="both"/>
        <w:rPr>
          <w:rFonts w:ascii="Times New Roman" w:eastAsia="標楷體" w:hAnsi="標楷體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【展覽時間】</w:t>
      </w:r>
      <w:r w:rsidRPr="003C0174">
        <w:rPr>
          <w:rFonts w:ascii="Times New Roman" w:eastAsia="標楷體" w:hAnsi="標楷體" w:cs="Times New Roman" w:hint="eastAsia"/>
          <w:szCs w:val="24"/>
        </w:rPr>
        <w:t>2014</w:t>
      </w:r>
      <w:r w:rsidRPr="003C0174">
        <w:rPr>
          <w:rFonts w:ascii="Times New Roman" w:eastAsia="標楷體" w:hAnsi="標楷體" w:cs="Times New Roman" w:hint="eastAsia"/>
          <w:szCs w:val="24"/>
        </w:rPr>
        <w:t>年</w:t>
      </w:r>
      <w:r w:rsidRPr="003C0174">
        <w:rPr>
          <w:rFonts w:ascii="Times New Roman" w:eastAsia="標楷體" w:hAnsi="標楷體" w:cs="Times New Roman" w:hint="eastAsia"/>
          <w:szCs w:val="24"/>
        </w:rPr>
        <w:t>9</w:t>
      </w:r>
      <w:r w:rsidRPr="003C0174">
        <w:rPr>
          <w:rFonts w:ascii="Times New Roman" w:eastAsia="標楷體" w:hAnsi="標楷體" w:cs="Times New Roman" w:hint="eastAsia"/>
          <w:szCs w:val="24"/>
        </w:rPr>
        <w:t>月</w:t>
      </w:r>
      <w:r w:rsidRPr="003C0174">
        <w:rPr>
          <w:rFonts w:ascii="Times New Roman" w:eastAsia="標楷體" w:hAnsi="標楷體" w:cs="Times New Roman" w:hint="eastAsia"/>
          <w:szCs w:val="24"/>
        </w:rPr>
        <w:t>10</w:t>
      </w:r>
      <w:r w:rsidRPr="003C0174">
        <w:rPr>
          <w:rFonts w:ascii="Times New Roman" w:eastAsia="標楷體" w:hAnsi="標楷體" w:cs="Times New Roman" w:hint="eastAsia"/>
          <w:szCs w:val="24"/>
        </w:rPr>
        <w:t>日</w:t>
      </w:r>
      <w:r w:rsidRPr="003C0174">
        <w:rPr>
          <w:rFonts w:ascii="Times New Roman" w:eastAsia="標楷體" w:hAnsi="標楷體" w:cs="Times New Roman" w:hint="eastAsia"/>
          <w:szCs w:val="24"/>
        </w:rPr>
        <w:t>(</w:t>
      </w:r>
      <w:r w:rsidRPr="003C0174">
        <w:rPr>
          <w:rFonts w:ascii="Times New Roman" w:eastAsia="標楷體" w:hAnsi="標楷體" w:cs="Times New Roman" w:hint="eastAsia"/>
          <w:szCs w:val="24"/>
        </w:rPr>
        <w:t>三</w:t>
      </w:r>
      <w:r w:rsidRPr="003C0174">
        <w:rPr>
          <w:rFonts w:ascii="Times New Roman" w:eastAsia="標楷體" w:hAnsi="標楷體" w:cs="Times New Roman" w:hint="eastAsia"/>
          <w:szCs w:val="24"/>
        </w:rPr>
        <w:t>)~ 9</w:t>
      </w:r>
      <w:r w:rsidRPr="003C0174">
        <w:rPr>
          <w:rFonts w:ascii="Times New Roman" w:eastAsia="標楷體" w:hAnsi="標楷體" w:cs="Times New Roman" w:hint="eastAsia"/>
          <w:szCs w:val="24"/>
        </w:rPr>
        <w:t>月</w:t>
      </w:r>
      <w:r w:rsidRPr="003C0174">
        <w:rPr>
          <w:rFonts w:ascii="Times New Roman" w:eastAsia="標楷體" w:hAnsi="標楷體" w:cs="Times New Roman" w:hint="eastAsia"/>
          <w:szCs w:val="24"/>
        </w:rPr>
        <w:t>11</w:t>
      </w:r>
      <w:r w:rsidRPr="003C0174">
        <w:rPr>
          <w:rFonts w:ascii="Times New Roman" w:eastAsia="標楷體" w:hAnsi="標楷體" w:cs="Times New Roman" w:hint="eastAsia"/>
          <w:szCs w:val="24"/>
        </w:rPr>
        <w:t>日</w:t>
      </w:r>
      <w:r w:rsidRPr="003C0174">
        <w:rPr>
          <w:rFonts w:ascii="Times New Roman" w:eastAsia="標楷體" w:hAnsi="標楷體" w:cs="Times New Roman" w:hint="eastAsia"/>
          <w:szCs w:val="24"/>
        </w:rPr>
        <w:t>(</w:t>
      </w:r>
      <w:r w:rsidRPr="003C0174">
        <w:rPr>
          <w:rFonts w:ascii="Times New Roman" w:eastAsia="標楷體" w:hAnsi="標楷體" w:cs="Times New Roman" w:hint="eastAsia"/>
          <w:szCs w:val="24"/>
        </w:rPr>
        <w:t>四</w:t>
      </w:r>
      <w:r w:rsidRPr="003C0174">
        <w:rPr>
          <w:rFonts w:ascii="Times New Roman" w:eastAsia="標楷體" w:hAnsi="標楷體" w:cs="Times New Roman" w:hint="eastAsia"/>
          <w:szCs w:val="24"/>
        </w:rPr>
        <w:t>) 10:00~18:00</w:t>
      </w:r>
    </w:p>
    <w:p w:rsidR="009270C6" w:rsidRPr="00C4311F" w:rsidRDefault="00B818F4" w:rsidP="00C4311F">
      <w:pPr>
        <w:snapToGrid w:val="0"/>
        <w:rPr>
          <w:rFonts w:ascii="Times New Roman" w:eastAsia="標楷體" w:hAnsi="標楷體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【展覽地點】臺大醫院國際會議中心</w:t>
      </w:r>
      <w:r w:rsidRPr="003C0174">
        <w:rPr>
          <w:rFonts w:ascii="Times New Roman" w:eastAsia="標楷體" w:hAnsi="標楷體" w:cs="Times New Roman" w:hint="eastAsia"/>
          <w:szCs w:val="24"/>
        </w:rPr>
        <w:t>201</w:t>
      </w:r>
      <w:r w:rsidRPr="003C0174">
        <w:rPr>
          <w:rFonts w:ascii="Times New Roman" w:eastAsia="標楷體" w:hAnsi="標楷體" w:cs="Times New Roman" w:hint="eastAsia"/>
          <w:szCs w:val="24"/>
        </w:rPr>
        <w:t>會議室</w:t>
      </w:r>
      <w:r w:rsidRPr="003C0174">
        <w:rPr>
          <w:rFonts w:ascii="Times New Roman" w:eastAsia="標楷體" w:hAnsi="標楷體" w:cs="Times New Roman" w:hint="eastAsia"/>
          <w:szCs w:val="24"/>
        </w:rPr>
        <w:t>(</w:t>
      </w:r>
      <w:r w:rsidRPr="003C0174">
        <w:rPr>
          <w:rFonts w:ascii="Times New Roman" w:eastAsia="標楷體" w:hAnsi="標楷體" w:cs="Times New Roman" w:hint="eastAsia"/>
          <w:szCs w:val="24"/>
        </w:rPr>
        <w:t>台北市徐州路</w:t>
      </w:r>
      <w:r w:rsidRPr="003C0174">
        <w:rPr>
          <w:rFonts w:ascii="Times New Roman" w:eastAsia="標楷體" w:hAnsi="標楷體" w:cs="Times New Roman" w:hint="eastAsia"/>
          <w:szCs w:val="24"/>
        </w:rPr>
        <w:t>2</w:t>
      </w:r>
      <w:r w:rsidRPr="003C0174">
        <w:rPr>
          <w:rFonts w:ascii="Times New Roman" w:eastAsia="標楷體" w:hAnsi="標楷體" w:cs="Times New Roman" w:hint="eastAsia"/>
          <w:szCs w:val="24"/>
        </w:rPr>
        <w:t>號</w:t>
      </w:r>
      <w:r w:rsidRPr="003C0174">
        <w:rPr>
          <w:rFonts w:ascii="Times New Roman" w:eastAsia="標楷體" w:hAnsi="標楷體" w:cs="Times New Roman" w:hint="eastAsia"/>
          <w:szCs w:val="24"/>
        </w:rPr>
        <w:t>)</w:t>
      </w:r>
    </w:p>
    <w:p w:rsidR="00CF7220" w:rsidRPr="0063615A" w:rsidRDefault="00CF7220" w:rsidP="00CF7220">
      <w:pPr>
        <w:snapToGrid w:val="0"/>
        <w:jc w:val="both"/>
        <w:rPr>
          <w:rFonts w:ascii="Times New Roman" w:eastAsia="標楷體" w:hAnsi="標楷體" w:cs="Times New Roman"/>
          <w:szCs w:val="24"/>
        </w:rPr>
      </w:pPr>
      <w:r w:rsidRPr="0063615A">
        <w:rPr>
          <w:rFonts w:ascii="Times New Roman" w:eastAsia="標楷體" w:hAnsi="標楷體" w:cs="Times New Roman" w:hint="eastAsia"/>
          <w:szCs w:val="24"/>
        </w:rPr>
        <w:lastRenderedPageBreak/>
        <w:t>【展覽內容】開放自由參觀</w:t>
      </w:r>
    </w:p>
    <w:p w:rsidR="00CF7220" w:rsidRDefault="003B73ED" w:rsidP="00CF7220">
      <w:pPr>
        <w:rPr>
          <w:rFonts w:ascii="Times New Roman" w:eastAsia="標楷體" w:hAnsi="Times New Roman" w:cs="Times New Roman"/>
        </w:rPr>
      </w:pPr>
      <w:r w:rsidRPr="003B73ED">
        <w:rPr>
          <w:rFonts w:ascii="Times New Roman" w:eastAsia="標楷體" w:hAnsi="Times New Roman" w:cs="Times New Roman" w:hint="eastAsia"/>
        </w:rPr>
        <w:t>規劃兩大主題「智慧校園</w:t>
      </w:r>
      <w:proofErr w:type="gramStart"/>
      <w:r w:rsidRPr="003B73ED">
        <w:rPr>
          <w:rFonts w:ascii="Times New Roman" w:eastAsia="標楷體" w:hAnsi="Times New Roman" w:cs="Times New Roman" w:hint="eastAsia"/>
        </w:rPr>
        <w:t>暨跨域</w:t>
      </w:r>
      <w:proofErr w:type="gramEnd"/>
      <w:r w:rsidRPr="003B73ED">
        <w:rPr>
          <w:rFonts w:ascii="Times New Roman" w:eastAsia="標楷體" w:hAnsi="Times New Roman" w:cs="Times New Roman" w:hint="eastAsia"/>
        </w:rPr>
        <w:t>創新」及「智慧聯網行動應用」情境體驗區，將由</w:t>
      </w:r>
      <w:r w:rsidRPr="003B73ED">
        <w:rPr>
          <w:rFonts w:ascii="Times New Roman" w:eastAsia="標楷體" w:hAnsi="Times New Roman" w:cs="Times New Roman" w:hint="eastAsia"/>
        </w:rPr>
        <w:t>4</w:t>
      </w:r>
      <w:r w:rsidRPr="003B73ED">
        <w:rPr>
          <w:rFonts w:ascii="Times New Roman" w:eastAsia="標楷體" w:hAnsi="Times New Roman" w:cs="Times New Roman" w:hint="eastAsia"/>
        </w:rPr>
        <w:t>家國際系統整合大廠</w:t>
      </w:r>
      <w:r w:rsidRPr="003B73ED">
        <w:rPr>
          <w:rFonts w:ascii="Times New Roman" w:eastAsia="標楷體" w:hAnsi="Times New Roman" w:cs="Times New Roman" w:hint="eastAsia"/>
        </w:rPr>
        <w:t>(</w:t>
      </w:r>
      <w:r w:rsidRPr="003B73ED">
        <w:rPr>
          <w:rFonts w:ascii="Times New Roman" w:eastAsia="標楷體" w:hAnsi="Times New Roman" w:cs="Times New Roman" w:hint="eastAsia"/>
        </w:rPr>
        <w:t>中華電信、台達電子、神通資科</w:t>
      </w:r>
      <w:proofErr w:type="gramStart"/>
      <w:r w:rsidRPr="003B73ED">
        <w:rPr>
          <w:rFonts w:ascii="Times New Roman" w:eastAsia="標楷體" w:hAnsi="Times New Roman" w:cs="Times New Roman" w:hint="eastAsia"/>
        </w:rPr>
        <w:t>及緯創資</w:t>
      </w:r>
      <w:proofErr w:type="gramEnd"/>
      <w:r w:rsidRPr="003B73ED">
        <w:rPr>
          <w:rFonts w:ascii="Times New Roman" w:eastAsia="標楷體" w:hAnsi="Times New Roman" w:cs="Times New Roman" w:hint="eastAsia"/>
        </w:rPr>
        <w:t>通</w:t>
      </w:r>
      <w:r w:rsidRPr="003B73ED">
        <w:rPr>
          <w:rFonts w:ascii="Times New Roman" w:eastAsia="標楷體" w:hAnsi="Times New Roman" w:cs="Times New Roman" w:hint="eastAsia"/>
        </w:rPr>
        <w:t>)</w:t>
      </w:r>
      <w:r w:rsidRPr="003B73ED">
        <w:rPr>
          <w:rFonts w:ascii="Times New Roman" w:eastAsia="標楷體" w:hAnsi="Times New Roman" w:cs="Times New Roman" w:hint="eastAsia"/>
        </w:rPr>
        <w:t>首度展示校園內各類智慧化服務，包含智慧行政、智慧管理、智慧保健、智慧學習、</w:t>
      </w:r>
      <w:proofErr w:type="gramStart"/>
      <w:r w:rsidRPr="003B73ED">
        <w:rPr>
          <w:rFonts w:ascii="Times New Roman" w:eastAsia="標楷體" w:hAnsi="Times New Roman" w:cs="Times New Roman" w:hint="eastAsia"/>
        </w:rPr>
        <w:t>智慧綠能及</w:t>
      </w:r>
      <w:proofErr w:type="gramEnd"/>
      <w:r w:rsidRPr="003B73ED">
        <w:rPr>
          <w:rFonts w:ascii="Times New Roman" w:eastAsia="標楷體" w:hAnsi="Times New Roman" w:cs="Times New Roman" w:hint="eastAsia"/>
        </w:rPr>
        <w:t>智慧社群等；同時呈現</w:t>
      </w:r>
      <w:r w:rsidRPr="003B73ED">
        <w:rPr>
          <w:rFonts w:ascii="Times New Roman" w:eastAsia="標楷體" w:hAnsi="Times New Roman" w:cs="Times New Roman" w:hint="eastAsia"/>
        </w:rPr>
        <w:t>16</w:t>
      </w:r>
      <w:r w:rsidRPr="003B73ED">
        <w:rPr>
          <w:rFonts w:ascii="Times New Roman" w:eastAsia="標楷體" w:hAnsi="Times New Roman" w:cs="Times New Roman" w:hint="eastAsia"/>
        </w:rPr>
        <w:t>組歷經國內外創投及競賽優勝新創團隊之行動遊戲、創新學習、關懷科技及應用服務等相關校園智慧化服務。創新校園智慧服務，邀請您首度搶先體驗</w:t>
      </w:r>
      <w:r w:rsidRPr="003B73ED">
        <w:rPr>
          <w:rFonts w:ascii="Times New Roman" w:eastAsia="標楷體" w:hAnsi="Times New Roman" w:cs="Times New Roman" w:hint="eastAsia"/>
        </w:rPr>
        <w:t>!</w:t>
      </w:r>
    </w:p>
    <w:p w:rsidR="009270C6" w:rsidRDefault="009270C6" w:rsidP="009270C6">
      <w:pPr>
        <w:snapToGrid w:val="0"/>
        <w:rPr>
          <w:rFonts w:ascii="Times New Roman" w:eastAsia="標楷體" w:hAnsi="Times New Roman" w:cs="Times New Roman"/>
          <w:szCs w:val="24"/>
        </w:rPr>
      </w:pPr>
      <w:r w:rsidRPr="003C0174">
        <w:rPr>
          <w:rFonts w:ascii="Times New Roman" w:eastAsia="標楷體" w:hAnsi="標楷體" w:cs="Times New Roman" w:hint="eastAsia"/>
          <w:szCs w:val="24"/>
        </w:rPr>
        <w:t>【連絡窗口】</w:t>
      </w:r>
      <w:r>
        <w:rPr>
          <w:rFonts w:ascii="Times New Roman" w:eastAsia="標楷體" w:hAnsi="Times New Roman" w:cs="Times New Roman" w:hint="eastAsia"/>
          <w:szCs w:val="24"/>
        </w:rPr>
        <w:t>資策會教研所林小姐</w:t>
      </w:r>
      <w:hyperlink r:id="rId17" w:history="1">
        <w:r w:rsidRPr="003C0174">
          <w:rPr>
            <w:rStyle w:val="a3"/>
            <w:rFonts w:ascii="Times New Roman" w:eastAsia="標楷體" w:hAnsi="Times New Roman" w:cs="Times New Roman"/>
            <w:szCs w:val="24"/>
          </w:rPr>
          <w:t>gemmalin@iii.org.tw</w:t>
        </w:r>
      </w:hyperlink>
      <w:r w:rsidRPr="003C0174">
        <w:rPr>
          <w:rFonts w:ascii="Times New Roman" w:eastAsia="標楷體" w:hAnsi="Times New Roman" w:cs="Times New Roman"/>
          <w:szCs w:val="24"/>
        </w:rPr>
        <w:t xml:space="preserve"> 02-66316714</w:t>
      </w:r>
    </w:p>
    <w:p w:rsidR="009270C6" w:rsidRPr="00790012" w:rsidRDefault="009270C6" w:rsidP="009270C6">
      <w:pPr>
        <w:snapToGrid w:val="0"/>
        <w:ind w:left="960" w:firstLine="480"/>
        <w:rPr>
          <w:rStyle w:val="a3"/>
          <w:rFonts w:ascii="Times New Roman" w:eastAsia="標楷體" w:hAnsi="Times New Roman" w:cs="Times New Roman"/>
          <w:color w:val="auto"/>
          <w:szCs w:val="24"/>
          <w:u w:val="none"/>
        </w:rPr>
      </w:pPr>
      <w:r>
        <w:rPr>
          <w:rFonts w:ascii="Times New Roman" w:eastAsia="標楷體" w:hAnsi="Times New Roman" w:cs="Times New Roman" w:hint="eastAsia"/>
          <w:szCs w:val="24"/>
        </w:rPr>
        <w:t>資策會教研所周組長</w:t>
      </w:r>
      <w:hyperlink r:id="rId18" w:history="1">
        <w:r w:rsidRPr="0002240B">
          <w:rPr>
            <w:rStyle w:val="a3"/>
            <w:rFonts w:ascii="Times New Roman" w:eastAsia="標楷體" w:hAnsi="Times New Roman" w:cs="Times New Roman"/>
            <w:szCs w:val="24"/>
          </w:rPr>
          <w:t>chouandy@iii.org.tw</w:t>
        </w:r>
      </w:hyperlink>
      <w:r>
        <w:rPr>
          <w:rFonts w:ascii="Times New Roman" w:eastAsia="標楷體" w:hAnsi="Times New Roman" w:cs="Times New Roman"/>
          <w:szCs w:val="24"/>
        </w:rPr>
        <w:t xml:space="preserve"> 02-66316703</w:t>
      </w:r>
    </w:p>
    <w:p w:rsidR="009270C6" w:rsidRPr="009270C6" w:rsidRDefault="009270C6" w:rsidP="00CF7220">
      <w:pPr>
        <w:rPr>
          <w:rFonts w:ascii="Times New Roman" w:eastAsia="標楷體" w:hAnsi="Times New Roman" w:cs="Times New Roman"/>
        </w:rPr>
      </w:pPr>
    </w:p>
    <w:p w:rsidR="00B818F4" w:rsidRDefault="00B818F4" w:rsidP="00B818F4">
      <w:pPr>
        <w:snapToGrid w:val="0"/>
        <w:rPr>
          <w:rFonts w:ascii="Times New Roman" w:eastAsia="標楷體" w:hAnsi="標楷體" w:cs="Times New Roman"/>
          <w:sz w:val="28"/>
          <w:szCs w:val="28"/>
        </w:rPr>
      </w:pPr>
    </w:p>
    <w:p w:rsidR="00B818F4" w:rsidRPr="000A48EC" w:rsidRDefault="00B818F4" w:rsidP="00B818F4">
      <w:pPr>
        <w:pStyle w:val="a8"/>
        <w:numPr>
          <w:ilvl w:val="0"/>
          <w:numId w:val="1"/>
        </w:numPr>
        <w:spacing w:line="340" w:lineRule="exact"/>
        <w:ind w:leftChars="0"/>
        <w:rPr>
          <w:rFonts w:eastAsia="標楷體"/>
          <w:b/>
          <w:sz w:val="28"/>
          <w:szCs w:val="28"/>
        </w:rPr>
      </w:pPr>
      <w:r w:rsidRPr="000A48EC">
        <w:rPr>
          <w:rFonts w:eastAsia="標楷體" w:hint="eastAsia"/>
          <w:b/>
          <w:sz w:val="28"/>
          <w:szCs w:val="28"/>
        </w:rPr>
        <w:t>交通資訊</w:t>
      </w: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484505</wp:posOffset>
            </wp:positionH>
            <wp:positionV relativeFrom="paragraph">
              <wp:posOffset>85725</wp:posOffset>
            </wp:positionV>
            <wp:extent cx="4937760" cy="3931920"/>
            <wp:effectExtent l="0" t="0" r="0" b="0"/>
            <wp:wrapTight wrapText="bothSides">
              <wp:wrapPolygon edited="0">
                <wp:start x="0" y="0"/>
                <wp:lineTo x="0" y="21453"/>
                <wp:lineTo x="21500" y="21453"/>
                <wp:lineTo x="21500" y="0"/>
                <wp:lineTo x="0" y="0"/>
              </wp:wrapPolygon>
            </wp:wrapTight>
            <wp:docPr id="3" name="圖片 3" descr="about04_p2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out04_p2_bi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Default="00B818F4" w:rsidP="00B818F4">
      <w:pPr>
        <w:spacing w:line="340" w:lineRule="exact"/>
        <w:jc w:val="center"/>
        <w:rPr>
          <w:rFonts w:eastAsia="標楷體"/>
          <w:b/>
          <w:sz w:val="28"/>
          <w:szCs w:val="28"/>
        </w:rPr>
      </w:pPr>
    </w:p>
    <w:p w:rsidR="00B818F4" w:rsidRPr="000A48EC" w:rsidRDefault="00B818F4" w:rsidP="00B818F4">
      <w:pPr>
        <w:pStyle w:val="a8"/>
        <w:numPr>
          <w:ilvl w:val="0"/>
          <w:numId w:val="1"/>
        </w:numPr>
        <w:spacing w:line="340" w:lineRule="exact"/>
        <w:ind w:leftChars="0"/>
        <w:rPr>
          <w:rFonts w:ascii="新細明體" w:hAnsi="新細明體"/>
          <w:b/>
          <w:sz w:val="28"/>
          <w:szCs w:val="28"/>
        </w:rPr>
      </w:pPr>
      <w:r w:rsidRPr="000A48EC">
        <w:rPr>
          <w:rFonts w:eastAsia="標楷體" w:hint="eastAsia"/>
          <w:b/>
          <w:sz w:val="28"/>
          <w:szCs w:val="28"/>
        </w:rPr>
        <w:t>捷運</w:t>
      </w:r>
    </w:p>
    <w:p w:rsidR="00B818F4" w:rsidRPr="0063615A" w:rsidRDefault="00B818F4" w:rsidP="00B818F4">
      <w:pPr>
        <w:spacing w:line="340" w:lineRule="exact"/>
        <w:rPr>
          <w:rFonts w:ascii="標楷體" w:eastAsia="標楷體" w:hAnsi="標楷體"/>
          <w:szCs w:val="24"/>
        </w:rPr>
      </w:pPr>
      <w:r w:rsidRPr="0063615A">
        <w:rPr>
          <w:rFonts w:ascii="標楷體" w:eastAsia="標楷體" w:hAnsi="標楷體" w:hint="eastAsia"/>
          <w:szCs w:val="24"/>
        </w:rPr>
        <w:t>淡水北投線(紅線)：台大醫院站二號出口</w:t>
      </w:r>
    </w:p>
    <w:p w:rsidR="006A18C6" w:rsidRPr="0063615A" w:rsidRDefault="00B818F4" w:rsidP="0063615A">
      <w:pPr>
        <w:spacing w:line="340" w:lineRule="exact"/>
        <w:rPr>
          <w:rFonts w:ascii="標楷體" w:eastAsia="標楷體" w:hAnsi="標楷體"/>
          <w:szCs w:val="24"/>
        </w:rPr>
      </w:pPr>
      <w:r w:rsidRPr="0063615A">
        <w:rPr>
          <w:rFonts w:ascii="標楷體" w:eastAsia="標楷體" w:hAnsi="標楷體" w:hint="eastAsia"/>
          <w:szCs w:val="24"/>
        </w:rPr>
        <w:t>板南線(藍線)：善導寺站二號出口</w:t>
      </w:r>
    </w:p>
    <w:sectPr w:rsidR="006A18C6" w:rsidRPr="0063615A" w:rsidSect="00B637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423" w:rsidRDefault="00CF2423" w:rsidP="00850FA4">
      <w:r>
        <w:separator/>
      </w:r>
    </w:p>
  </w:endnote>
  <w:endnote w:type="continuationSeparator" w:id="0">
    <w:p w:rsidR="00CF2423" w:rsidRDefault="00CF2423" w:rsidP="0085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423" w:rsidRDefault="00CF2423" w:rsidP="00850FA4">
      <w:r>
        <w:separator/>
      </w:r>
    </w:p>
  </w:footnote>
  <w:footnote w:type="continuationSeparator" w:id="0">
    <w:p w:rsidR="00CF2423" w:rsidRDefault="00CF2423" w:rsidP="00850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7579"/>
    <w:multiLevelType w:val="hybridMultilevel"/>
    <w:tmpl w:val="AA30755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5087667"/>
    <w:multiLevelType w:val="hybridMultilevel"/>
    <w:tmpl w:val="7472B76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93"/>
    <w:rsid w:val="00001E9E"/>
    <w:rsid w:val="00073C61"/>
    <w:rsid w:val="000A48EC"/>
    <w:rsid w:val="000B2041"/>
    <w:rsid w:val="000D6F8A"/>
    <w:rsid w:val="001116AA"/>
    <w:rsid w:val="00120D62"/>
    <w:rsid w:val="00142851"/>
    <w:rsid w:val="00146B15"/>
    <w:rsid w:val="00147CB0"/>
    <w:rsid w:val="00185CC1"/>
    <w:rsid w:val="00193BD6"/>
    <w:rsid w:val="001A4358"/>
    <w:rsid w:val="001E3CD0"/>
    <w:rsid w:val="001E49A5"/>
    <w:rsid w:val="001F03F6"/>
    <w:rsid w:val="001F4B46"/>
    <w:rsid w:val="002052DD"/>
    <w:rsid w:val="00272F36"/>
    <w:rsid w:val="00281B4B"/>
    <w:rsid w:val="0028270F"/>
    <w:rsid w:val="00297D60"/>
    <w:rsid w:val="002B0387"/>
    <w:rsid w:val="002B211A"/>
    <w:rsid w:val="002D5DB3"/>
    <w:rsid w:val="002F00D3"/>
    <w:rsid w:val="00300527"/>
    <w:rsid w:val="00356FD6"/>
    <w:rsid w:val="003578BE"/>
    <w:rsid w:val="00371161"/>
    <w:rsid w:val="003960A2"/>
    <w:rsid w:val="003A3C24"/>
    <w:rsid w:val="003A6433"/>
    <w:rsid w:val="003B53BF"/>
    <w:rsid w:val="003B73ED"/>
    <w:rsid w:val="003C0174"/>
    <w:rsid w:val="003E3714"/>
    <w:rsid w:val="00403194"/>
    <w:rsid w:val="00414A8B"/>
    <w:rsid w:val="00434512"/>
    <w:rsid w:val="00447497"/>
    <w:rsid w:val="00451D42"/>
    <w:rsid w:val="00483893"/>
    <w:rsid w:val="00483DDE"/>
    <w:rsid w:val="004B7BD7"/>
    <w:rsid w:val="004C55B9"/>
    <w:rsid w:val="00501C21"/>
    <w:rsid w:val="00534073"/>
    <w:rsid w:val="00544D0E"/>
    <w:rsid w:val="00551A0B"/>
    <w:rsid w:val="0056757C"/>
    <w:rsid w:val="005D280B"/>
    <w:rsid w:val="005D756B"/>
    <w:rsid w:val="005F6435"/>
    <w:rsid w:val="00624A3F"/>
    <w:rsid w:val="006253A8"/>
    <w:rsid w:val="0063615A"/>
    <w:rsid w:val="006A1251"/>
    <w:rsid w:val="006A18C6"/>
    <w:rsid w:val="006A225B"/>
    <w:rsid w:val="006C2470"/>
    <w:rsid w:val="006D24A6"/>
    <w:rsid w:val="006D3B63"/>
    <w:rsid w:val="007130FF"/>
    <w:rsid w:val="00790012"/>
    <w:rsid w:val="007A77DD"/>
    <w:rsid w:val="007F061F"/>
    <w:rsid w:val="00805046"/>
    <w:rsid w:val="00812BCA"/>
    <w:rsid w:val="0082368A"/>
    <w:rsid w:val="008254D2"/>
    <w:rsid w:val="00850FA4"/>
    <w:rsid w:val="00871C72"/>
    <w:rsid w:val="008817D9"/>
    <w:rsid w:val="008C0789"/>
    <w:rsid w:val="008D21AE"/>
    <w:rsid w:val="00900EA3"/>
    <w:rsid w:val="00915038"/>
    <w:rsid w:val="009270C6"/>
    <w:rsid w:val="00941922"/>
    <w:rsid w:val="00946F9E"/>
    <w:rsid w:val="00952596"/>
    <w:rsid w:val="00996893"/>
    <w:rsid w:val="009C0F75"/>
    <w:rsid w:val="009C7C5E"/>
    <w:rsid w:val="00A12DDB"/>
    <w:rsid w:val="00A153FC"/>
    <w:rsid w:val="00A26F24"/>
    <w:rsid w:val="00A3153F"/>
    <w:rsid w:val="00A44EC7"/>
    <w:rsid w:val="00A463BD"/>
    <w:rsid w:val="00A8307B"/>
    <w:rsid w:val="00AD05CF"/>
    <w:rsid w:val="00AD5C68"/>
    <w:rsid w:val="00B32345"/>
    <w:rsid w:val="00B637E3"/>
    <w:rsid w:val="00B764B4"/>
    <w:rsid w:val="00B818F4"/>
    <w:rsid w:val="00BA35C7"/>
    <w:rsid w:val="00C4311F"/>
    <w:rsid w:val="00C50D49"/>
    <w:rsid w:val="00C53432"/>
    <w:rsid w:val="00C6193E"/>
    <w:rsid w:val="00C63D7B"/>
    <w:rsid w:val="00CB634F"/>
    <w:rsid w:val="00CF2423"/>
    <w:rsid w:val="00CF7220"/>
    <w:rsid w:val="00D02D22"/>
    <w:rsid w:val="00D04EC7"/>
    <w:rsid w:val="00D6720D"/>
    <w:rsid w:val="00D73656"/>
    <w:rsid w:val="00D76603"/>
    <w:rsid w:val="00D83FD0"/>
    <w:rsid w:val="00D918F1"/>
    <w:rsid w:val="00DB114F"/>
    <w:rsid w:val="00DC1F2A"/>
    <w:rsid w:val="00E44D07"/>
    <w:rsid w:val="00E80B40"/>
    <w:rsid w:val="00EC6BB5"/>
    <w:rsid w:val="00EE60AC"/>
    <w:rsid w:val="00EF11CD"/>
    <w:rsid w:val="00EF6DCD"/>
    <w:rsid w:val="00F070C4"/>
    <w:rsid w:val="00F648B0"/>
    <w:rsid w:val="00F96C64"/>
    <w:rsid w:val="00FB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3D7B"/>
    <w:rPr>
      <w:color w:val="0000FF"/>
      <w:u w:val="single"/>
    </w:rPr>
  </w:style>
  <w:style w:type="character" w:customStyle="1" w:styleId="skypec2cprintcontainer">
    <w:name w:val="skype_c2c_print_container"/>
    <w:basedOn w:val="a0"/>
    <w:rsid w:val="00C63D7B"/>
  </w:style>
  <w:style w:type="character" w:customStyle="1" w:styleId="skypec2ctextspan">
    <w:name w:val="skype_c2c_text_span"/>
    <w:basedOn w:val="a0"/>
    <w:rsid w:val="00C63D7B"/>
  </w:style>
  <w:style w:type="paragraph" w:styleId="a4">
    <w:name w:val="header"/>
    <w:basedOn w:val="a"/>
    <w:link w:val="a5"/>
    <w:uiPriority w:val="99"/>
    <w:unhideWhenUsed/>
    <w:rsid w:val="00850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0F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0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0FA4"/>
    <w:rPr>
      <w:sz w:val="20"/>
      <w:szCs w:val="20"/>
    </w:rPr>
  </w:style>
  <w:style w:type="paragraph" w:styleId="a8">
    <w:name w:val="List Paragraph"/>
    <w:basedOn w:val="a"/>
    <w:uiPriority w:val="34"/>
    <w:qFormat/>
    <w:rsid w:val="00850FA4"/>
    <w:pPr>
      <w:ind w:leftChars="200" w:left="480"/>
    </w:pPr>
  </w:style>
  <w:style w:type="table" w:styleId="a9">
    <w:name w:val="Table Grid"/>
    <w:basedOn w:val="a1"/>
    <w:uiPriority w:val="39"/>
    <w:rsid w:val="00B81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F0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00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3D7B"/>
    <w:rPr>
      <w:color w:val="0000FF"/>
      <w:u w:val="single"/>
    </w:rPr>
  </w:style>
  <w:style w:type="character" w:customStyle="1" w:styleId="skypec2cprintcontainer">
    <w:name w:val="skype_c2c_print_container"/>
    <w:basedOn w:val="a0"/>
    <w:rsid w:val="00C63D7B"/>
  </w:style>
  <w:style w:type="character" w:customStyle="1" w:styleId="skypec2ctextspan">
    <w:name w:val="skype_c2c_text_span"/>
    <w:basedOn w:val="a0"/>
    <w:rsid w:val="00C63D7B"/>
  </w:style>
  <w:style w:type="paragraph" w:styleId="a4">
    <w:name w:val="header"/>
    <w:basedOn w:val="a"/>
    <w:link w:val="a5"/>
    <w:uiPriority w:val="99"/>
    <w:unhideWhenUsed/>
    <w:rsid w:val="00850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0FA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0F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0FA4"/>
    <w:rPr>
      <w:sz w:val="20"/>
      <w:szCs w:val="20"/>
    </w:rPr>
  </w:style>
  <w:style w:type="paragraph" w:styleId="a8">
    <w:name w:val="List Paragraph"/>
    <w:basedOn w:val="a"/>
    <w:uiPriority w:val="34"/>
    <w:qFormat/>
    <w:rsid w:val="00850FA4"/>
    <w:pPr>
      <w:ind w:leftChars="200" w:left="480"/>
    </w:pPr>
  </w:style>
  <w:style w:type="table" w:styleId="a9">
    <w:name w:val="Table Grid"/>
    <w:basedOn w:val="a1"/>
    <w:uiPriority w:val="39"/>
    <w:rsid w:val="00B81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F0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00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87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27394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57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malin@iii.org.tw" TargetMode="External"/><Relationship Id="rId13" Type="http://schemas.openxmlformats.org/officeDocument/2006/relationships/hyperlink" Target="mailto:gemmalin@iii.org.tw" TargetMode="External"/><Relationship Id="rId18" Type="http://schemas.openxmlformats.org/officeDocument/2006/relationships/hyperlink" Target="mailto:chouandy@iii.org.tw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gemmalin@iii.org.tw" TargetMode="Externa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426</Words>
  <Characters>2433</Characters>
  <Application>Microsoft Office Word</Application>
  <DocSecurity>0</DocSecurity>
  <Lines>20</Lines>
  <Paragraphs>5</Paragraphs>
  <ScaleCrop>false</ScaleCrop>
  <Company>Toshiba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陳柏谷</dc:creator>
  <cp:lastModifiedBy>user</cp:lastModifiedBy>
  <cp:revision>2</cp:revision>
  <dcterms:created xsi:type="dcterms:W3CDTF">2014-09-03T03:56:00Z</dcterms:created>
  <dcterms:modified xsi:type="dcterms:W3CDTF">2014-09-03T03:56:00Z</dcterms:modified>
</cp:coreProperties>
</file>