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12B" w:rsidRDefault="001238D0" w:rsidP="00D65249">
      <w:pPr>
        <w:snapToGrid w:val="0"/>
        <w:spacing w:afterLines="50" w:after="180"/>
        <w:ind w:leftChars="100" w:left="240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>
        <w:rPr>
          <w:rFonts w:eastAsia="標楷體"/>
          <w:b/>
          <w:sz w:val="32"/>
          <w:szCs w:val="32"/>
        </w:rPr>
        <w:t>臺北市</w:t>
      </w:r>
      <w:r>
        <w:rPr>
          <w:rFonts w:eastAsia="標楷體" w:hint="eastAsia"/>
          <w:b/>
          <w:sz w:val="32"/>
          <w:szCs w:val="32"/>
        </w:rPr>
        <w:t>國民小學</w:t>
      </w:r>
      <w:r>
        <w:rPr>
          <w:rFonts w:eastAsia="標楷體" w:hint="eastAsia"/>
          <w:b/>
          <w:sz w:val="32"/>
          <w:szCs w:val="32"/>
        </w:rPr>
        <w:t>103</w:t>
      </w:r>
      <w:r w:rsidR="00AE7547" w:rsidRPr="00AE7547">
        <w:rPr>
          <w:rFonts w:eastAsia="標楷體" w:hint="eastAsia"/>
          <w:b/>
          <w:color w:val="FF0000"/>
          <w:sz w:val="32"/>
          <w:szCs w:val="32"/>
        </w:rPr>
        <w:t>學</w:t>
      </w:r>
      <w:r>
        <w:rPr>
          <w:rFonts w:eastAsia="標楷體"/>
          <w:b/>
          <w:sz w:val="32"/>
          <w:szCs w:val="32"/>
        </w:rPr>
        <w:t>年度推動兒童深耕閱讀</w:t>
      </w:r>
      <w:r w:rsidR="00D65249">
        <w:rPr>
          <w:rFonts w:eastAsia="標楷體" w:hint="eastAsia"/>
          <w:b/>
          <w:sz w:val="32"/>
          <w:szCs w:val="32"/>
        </w:rPr>
        <w:t>系列活動</w:t>
      </w:r>
    </w:p>
    <w:p w:rsidR="0027412B" w:rsidRDefault="001238D0" w:rsidP="00BF3011">
      <w:pPr>
        <w:snapToGrid w:val="0"/>
        <w:spacing w:afterLines="50" w:after="18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「</w:t>
      </w:r>
      <w:r w:rsidR="005B2A36">
        <w:rPr>
          <w:rFonts w:eastAsia="標楷體" w:hint="eastAsia"/>
          <w:b/>
          <w:sz w:val="32"/>
          <w:szCs w:val="32"/>
        </w:rPr>
        <w:t>魔法閱讀校車</w:t>
      </w:r>
      <w:r w:rsidR="005B2A36">
        <w:rPr>
          <w:rFonts w:eastAsia="標楷體" w:hint="eastAsia"/>
          <w:b/>
          <w:sz w:val="32"/>
          <w:szCs w:val="32"/>
        </w:rPr>
        <w:t xml:space="preserve"> </w:t>
      </w:r>
      <w:r w:rsidR="007B0EC3">
        <w:rPr>
          <w:rFonts w:eastAsia="標楷體" w:hint="eastAsia"/>
          <w:b/>
          <w:sz w:val="32"/>
          <w:szCs w:val="32"/>
        </w:rPr>
        <w:t>科普</w:t>
      </w:r>
      <w:r w:rsidR="00523AB4" w:rsidRPr="00523AB4">
        <w:rPr>
          <w:rFonts w:eastAsia="標楷體" w:hint="eastAsia"/>
          <w:b/>
          <w:color w:val="FF0000"/>
          <w:sz w:val="32"/>
          <w:szCs w:val="32"/>
        </w:rPr>
        <w:t>閱讀</w:t>
      </w:r>
      <w:r>
        <w:rPr>
          <w:rFonts w:eastAsia="標楷體" w:hint="eastAsia"/>
          <w:b/>
          <w:sz w:val="32"/>
          <w:szCs w:val="32"/>
        </w:rPr>
        <w:t>體驗營</w:t>
      </w:r>
      <w:r w:rsidR="005B2A36">
        <w:rPr>
          <w:rFonts w:eastAsia="標楷體" w:hint="eastAsia"/>
          <w:b/>
          <w:sz w:val="32"/>
          <w:szCs w:val="32"/>
        </w:rPr>
        <w:t>」</w:t>
      </w:r>
      <w:r>
        <w:rPr>
          <w:rFonts w:eastAsia="標楷體" w:hint="eastAsia"/>
          <w:b/>
          <w:sz w:val="32"/>
          <w:szCs w:val="32"/>
        </w:rPr>
        <w:t>實施計畫</w:t>
      </w:r>
    </w:p>
    <w:p w:rsidR="0027412B" w:rsidRDefault="001238D0" w:rsidP="00BF3011">
      <w:pPr>
        <w:tabs>
          <w:tab w:val="left" w:pos="1701"/>
          <w:tab w:val="left" w:pos="1843"/>
        </w:tabs>
        <w:spacing w:beforeLines="100" w:before="360" w:line="440" w:lineRule="exact"/>
        <w:ind w:left="1984" w:hangingChars="708" w:hanging="198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壹、依據</w:t>
      </w:r>
    </w:p>
    <w:p w:rsidR="0027412B" w:rsidRPr="00202682" w:rsidRDefault="001238D0" w:rsidP="00202682">
      <w:pPr>
        <w:pStyle w:val="a8"/>
        <w:numPr>
          <w:ilvl w:val="0"/>
          <w:numId w:val="6"/>
        </w:numPr>
        <w:tabs>
          <w:tab w:val="left" w:pos="1701"/>
          <w:tab w:val="left" w:pos="1843"/>
        </w:tabs>
        <w:spacing w:line="440" w:lineRule="exact"/>
        <w:ind w:leftChars="0" w:left="993" w:hanging="573"/>
        <w:rPr>
          <w:rFonts w:ascii="標楷體" w:eastAsia="標楷體" w:hAnsi="標楷體"/>
          <w:sz w:val="28"/>
          <w:szCs w:val="28"/>
        </w:rPr>
      </w:pPr>
      <w:r w:rsidRPr="00202682">
        <w:rPr>
          <w:rFonts w:ascii="標楷體" w:eastAsia="標楷體" w:hAnsi="標楷體" w:hint="eastAsia"/>
          <w:sz w:val="28"/>
          <w:szCs w:val="28"/>
        </w:rPr>
        <w:t>教育部國民及學前教育署補助辦理十二年國民基本教育精進</w:t>
      </w:r>
    </w:p>
    <w:p w:rsidR="00202682" w:rsidRDefault="001238D0" w:rsidP="00202682">
      <w:pPr>
        <w:tabs>
          <w:tab w:val="left" w:pos="1701"/>
          <w:tab w:val="left" w:pos="1843"/>
        </w:tabs>
        <w:spacing w:line="440" w:lineRule="exact"/>
        <w:ind w:leftChars="400" w:left="1822" w:hangingChars="308" w:hanging="8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國民中小學教學品質要點。</w:t>
      </w:r>
    </w:p>
    <w:p w:rsidR="0027412B" w:rsidRPr="00202682" w:rsidRDefault="001238D0" w:rsidP="00202682">
      <w:pPr>
        <w:pStyle w:val="a8"/>
        <w:numPr>
          <w:ilvl w:val="0"/>
          <w:numId w:val="6"/>
        </w:numPr>
        <w:tabs>
          <w:tab w:val="left" w:pos="1701"/>
          <w:tab w:val="left" w:pos="1843"/>
        </w:tabs>
        <w:spacing w:line="440" w:lineRule="exact"/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202682">
        <w:rPr>
          <w:rFonts w:ascii="標楷體" w:eastAsia="標楷體" w:hAnsi="標楷體" w:hint="eastAsia"/>
          <w:sz w:val="28"/>
          <w:szCs w:val="28"/>
        </w:rPr>
        <w:t>臺北市政府教育局推動兒童深耕閱讀四年計畫(100-103年)。</w:t>
      </w:r>
    </w:p>
    <w:p w:rsidR="0027412B" w:rsidRDefault="001238D0" w:rsidP="0045745F">
      <w:pPr>
        <w:tabs>
          <w:tab w:val="left" w:pos="1701"/>
          <w:tab w:val="left" w:pos="1843"/>
        </w:tabs>
        <w:spacing w:beforeLines="50" w:before="180" w:line="440" w:lineRule="exact"/>
        <w:ind w:left="1984" w:hangingChars="708" w:hanging="198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貳、目的</w:t>
      </w:r>
    </w:p>
    <w:p w:rsidR="00900247" w:rsidRDefault="001238D0" w:rsidP="00900247">
      <w:pPr>
        <w:pStyle w:val="a8"/>
        <w:numPr>
          <w:ilvl w:val="0"/>
          <w:numId w:val="3"/>
        </w:numPr>
        <w:spacing w:line="440" w:lineRule="exact"/>
        <w:ind w:leftChars="0" w:hanging="612"/>
        <w:rPr>
          <w:rFonts w:ascii="標楷體" w:eastAsia="標楷體" w:hAnsi="標楷體"/>
          <w:sz w:val="28"/>
          <w:szCs w:val="28"/>
        </w:rPr>
      </w:pPr>
      <w:proofErr w:type="gramStart"/>
      <w:r w:rsidRPr="00900247">
        <w:rPr>
          <w:rFonts w:ascii="標楷體" w:eastAsia="標楷體" w:hAnsi="標楷體" w:hint="eastAsia"/>
          <w:sz w:val="28"/>
          <w:szCs w:val="28"/>
        </w:rPr>
        <w:t>103</w:t>
      </w:r>
      <w:proofErr w:type="gramEnd"/>
      <w:r w:rsidRPr="00900247">
        <w:rPr>
          <w:rFonts w:ascii="標楷體" w:eastAsia="標楷體" w:hAnsi="標楷體" w:hint="eastAsia"/>
          <w:sz w:val="28"/>
          <w:szCs w:val="28"/>
        </w:rPr>
        <w:t>年度閱讀主軸為「閱讀科普，</w:t>
      </w:r>
      <w:proofErr w:type="gramStart"/>
      <w:r w:rsidRPr="00900247">
        <w:rPr>
          <w:rFonts w:ascii="標楷體" w:eastAsia="標楷體" w:hAnsi="標楷體" w:hint="eastAsia"/>
          <w:sz w:val="28"/>
          <w:szCs w:val="28"/>
        </w:rPr>
        <w:t>臺北共</w:t>
      </w:r>
      <w:proofErr w:type="gramEnd"/>
      <w:r w:rsidRPr="00900247">
        <w:rPr>
          <w:rFonts w:ascii="標楷體" w:eastAsia="標楷體" w:hAnsi="標楷體" w:hint="eastAsia"/>
          <w:sz w:val="28"/>
          <w:szCs w:val="28"/>
        </w:rPr>
        <w:t>舞」，以科學、自然、生態、環保閱讀為主軸，接軌國際科普閱讀評量趨勢。</w:t>
      </w:r>
    </w:p>
    <w:p w:rsidR="00900247" w:rsidRDefault="001238D0" w:rsidP="00900247">
      <w:pPr>
        <w:pStyle w:val="a8"/>
        <w:numPr>
          <w:ilvl w:val="0"/>
          <w:numId w:val="3"/>
        </w:numPr>
        <w:spacing w:line="440" w:lineRule="exact"/>
        <w:ind w:leftChars="0" w:hanging="612"/>
        <w:rPr>
          <w:rFonts w:ascii="標楷體" w:eastAsia="標楷體" w:hAnsi="標楷體"/>
          <w:sz w:val="28"/>
          <w:szCs w:val="28"/>
        </w:rPr>
      </w:pPr>
      <w:r w:rsidRPr="00900247">
        <w:rPr>
          <w:rFonts w:ascii="標楷體" w:eastAsia="標楷體" w:hAnsi="標楷體" w:hint="eastAsia"/>
          <w:sz w:val="28"/>
          <w:szCs w:val="28"/>
        </w:rPr>
        <w:t>藉由產學合作實際探訪，培養學童熱愛科學、勇於開拓進取的精神。</w:t>
      </w:r>
    </w:p>
    <w:p w:rsidR="0027412B" w:rsidRPr="00900247" w:rsidRDefault="001238D0" w:rsidP="00900247">
      <w:pPr>
        <w:pStyle w:val="a8"/>
        <w:numPr>
          <w:ilvl w:val="0"/>
          <w:numId w:val="3"/>
        </w:numPr>
        <w:spacing w:line="440" w:lineRule="exact"/>
        <w:ind w:leftChars="0" w:hanging="612"/>
        <w:rPr>
          <w:rFonts w:ascii="標楷體" w:eastAsia="標楷體" w:hAnsi="標楷體"/>
          <w:sz w:val="28"/>
          <w:szCs w:val="28"/>
        </w:rPr>
      </w:pPr>
      <w:r w:rsidRPr="00900247">
        <w:rPr>
          <w:rFonts w:ascii="標楷體" w:eastAsia="標楷體" w:hAnsi="標楷體" w:hint="eastAsia"/>
          <w:sz w:val="28"/>
          <w:szCs w:val="28"/>
        </w:rPr>
        <w:t>擴</w:t>
      </w:r>
      <w:r w:rsidR="00896646" w:rsidRPr="00900247">
        <w:rPr>
          <w:rFonts w:ascii="標楷體" w:eastAsia="標楷體" w:hAnsi="標楷體" w:hint="eastAsia"/>
          <w:sz w:val="28"/>
          <w:szCs w:val="28"/>
        </w:rPr>
        <w:t>展</w:t>
      </w:r>
      <w:r w:rsidRPr="00900247">
        <w:rPr>
          <w:rFonts w:ascii="標楷體" w:eastAsia="標楷體" w:hAnsi="標楷體" w:hint="eastAsia"/>
          <w:sz w:val="28"/>
          <w:szCs w:val="28"/>
        </w:rPr>
        <w:t>學童學習領域，發</w:t>
      </w:r>
      <w:r w:rsidR="00896646" w:rsidRPr="00900247">
        <w:rPr>
          <w:rFonts w:ascii="標楷體" w:eastAsia="標楷體" w:hAnsi="標楷體" w:hint="eastAsia"/>
          <w:sz w:val="28"/>
          <w:szCs w:val="28"/>
        </w:rPr>
        <w:t>揮</w:t>
      </w:r>
      <w:r w:rsidRPr="00900247">
        <w:rPr>
          <w:rFonts w:ascii="標楷體" w:eastAsia="標楷體" w:hAnsi="標楷體" w:hint="eastAsia"/>
          <w:sz w:val="28"/>
          <w:szCs w:val="28"/>
        </w:rPr>
        <w:t>創造思考能力，培</w:t>
      </w:r>
      <w:r w:rsidR="00896646" w:rsidRPr="00900247">
        <w:rPr>
          <w:rFonts w:ascii="標楷體" w:eastAsia="標楷體" w:hAnsi="標楷體" w:hint="eastAsia"/>
          <w:sz w:val="28"/>
          <w:szCs w:val="28"/>
        </w:rPr>
        <w:t>植</w:t>
      </w:r>
      <w:r w:rsidRPr="00900247">
        <w:rPr>
          <w:rFonts w:ascii="標楷體" w:eastAsia="標楷體" w:hAnsi="標楷體" w:hint="eastAsia"/>
          <w:sz w:val="28"/>
          <w:szCs w:val="28"/>
        </w:rPr>
        <w:t>科學學習方法與態度。</w:t>
      </w:r>
    </w:p>
    <w:p w:rsidR="0027412B" w:rsidRDefault="001238D0" w:rsidP="0045745F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參、主辦單位</w:t>
      </w:r>
      <w:r w:rsidRPr="009662FE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臺北市政府教育局</w:t>
      </w:r>
      <w:r w:rsidR="0045745F">
        <w:rPr>
          <w:rFonts w:ascii="標楷體" w:eastAsia="標楷體" w:hAnsi="標楷體" w:hint="eastAsia"/>
          <w:sz w:val="28"/>
          <w:szCs w:val="28"/>
        </w:rPr>
        <w:t>。</w:t>
      </w:r>
    </w:p>
    <w:p w:rsidR="0027412B" w:rsidRDefault="001238D0" w:rsidP="0045745F">
      <w:pPr>
        <w:spacing w:beforeLines="50" w:before="180" w:line="440" w:lineRule="exact"/>
        <w:ind w:left="1984" w:hangingChars="708" w:hanging="19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</w:t>
      </w:r>
      <w:r w:rsidR="009662FE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承辦</w:t>
      </w:r>
      <w:r w:rsidR="00896646">
        <w:rPr>
          <w:rFonts w:ascii="標楷體" w:eastAsia="標楷體" w:hAnsi="標楷體" w:hint="eastAsia"/>
          <w:b/>
          <w:sz w:val="28"/>
          <w:szCs w:val="28"/>
        </w:rPr>
        <w:t>單位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河堤國小、</w:t>
      </w:r>
      <w:r w:rsidR="00896646">
        <w:rPr>
          <w:rFonts w:ascii="標楷體" w:eastAsia="標楷體" w:hAnsi="標楷體" w:hint="eastAsia"/>
          <w:sz w:val="28"/>
          <w:szCs w:val="28"/>
        </w:rPr>
        <w:t>新</w:t>
      </w:r>
      <w:r>
        <w:rPr>
          <w:rFonts w:ascii="標楷體" w:eastAsia="標楷體" w:hAnsi="標楷體" w:hint="eastAsia"/>
          <w:sz w:val="28"/>
          <w:szCs w:val="28"/>
        </w:rPr>
        <w:t>湖國小</w:t>
      </w:r>
      <w:r w:rsidR="00896646">
        <w:rPr>
          <w:rFonts w:ascii="標楷體" w:eastAsia="標楷體" w:hAnsi="標楷體" w:hint="eastAsia"/>
          <w:sz w:val="28"/>
          <w:szCs w:val="28"/>
        </w:rPr>
        <w:t>、永建國小</w:t>
      </w:r>
      <w:r>
        <w:rPr>
          <w:rFonts w:ascii="標楷體" w:eastAsia="標楷體" w:hAnsi="標楷體" w:hint="eastAsia"/>
          <w:sz w:val="28"/>
          <w:szCs w:val="28"/>
        </w:rPr>
        <w:t xml:space="preserve">、吉林國小、成德國小、士東國小、逸仙國小、葫蘆國小。 </w:t>
      </w:r>
    </w:p>
    <w:p w:rsidR="0027412B" w:rsidRDefault="001238D0" w:rsidP="0045745F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9662FE">
        <w:rPr>
          <w:rFonts w:ascii="標楷體" w:eastAsia="標楷體" w:hAnsi="標楷體" w:hint="eastAsia"/>
          <w:b/>
          <w:sz w:val="28"/>
          <w:szCs w:val="28"/>
        </w:rPr>
        <w:t>伍</w:t>
      </w:r>
      <w:r w:rsidR="009662FE">
        <w:rPr>
          <w:rFonts w:ascii="標楷體" w:eastAsia="標楷體" w:hAnsi="標楷體" w:hint="eastAsia"/>
          <w:b/>
          <w:sz w:val="28"/>
          <w:szCs w:val="28"/>
        </w:rPr>
        <w:t>、</w:t>
      </w:r>
      <w:r w:rsidRPr="009662FE">
        <w:rPr>
          <w:rFonts w:ascii="標楷體" w:eastAsia="標楷體" w:hAnsi="標楷體" w:hint="eastAsia"/>
          <w:b/>
          <w:sz w:val="28"/>
          <w:szCs w:val="28"/>
        </w:rPr>
        <w:t>協辦單位：</w:t>
      </w:r>
      <w:r w:rsidR="00896646">
        <w:rPr>
          <w:rFonts w:ascii="標楷體" w:eastAsia="標楷體" w:hAnsi="標楷體" w:hint="eastAsia"/>
          <w:sz w:val="28"/>
          <w:szCs w:val="28"/>
        </w:rPr>
        <w:t>技嘉教育基金會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DF14BF">
        <w:rPr>
          <w:rFonts w:ascii="標楷體" w:eastAsia="標楷體" w:hAnsi="標楷體" w:hint="eastAsia"/>
          <w:sz w:val="28"/>
          <w:szCs w:val="28"/>
        </w:rPr>
        <w:t>元智</w:t>
      </w:r>
      <w:r>
        <w:rPr>
          <w:rFonts w:ascii="標楷體" w:eastAsia="標楷體" w:hAnsi="標楷體" w:hint="eastAsia"/>
          <w:sz w:val="28"/>
          <w:szCs w:val="28"/>
        </w:rPr>
        <w:t>大學科學教育研究中心。</w:t>
      </w:r>
    </w:p>
    <w:p w:rsidR="0027412B" w:rsidRDefault="009603A1" w:rsidP="0045745F">
      <w:pPr>
        <w:spacing w:beforeLines="50" w:before="180" w:line="440" w:lineRule="exact"/>
        <w:ind w:left="1984" w:hangingChars="708" w:hanging="19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="001238D0">
        <w:rPr>
          <w:rFonts w:ascii="標楷體" w:eastAsia="標楷體" w:hAnsi="標楷體" w:hint="eastAsia"/>
          <w:b/>
          <w:sz w:val="28"/>
          <w:szCs w:val="28"/>
        </w:rPr>
        <w:t>、活動時間</w:t>
      </w:r>
      <w:r w:rsidR="001238D0">
        <w:rPr>
          <w:rFonts w:ascii="標楷體" w:eastAsia="標楷體" w:hAnsi="標楷體" w:hint="eastAsia"/>
          <w:sz w:val="28"/>
          <w:szCs w:val="28"/>
        </w:rPr>
        <w:t>：第一梯次10</w:t>
      </w:r>
      <w:r w:rsidR="00D65249">
        <w:rPr>
          <w:rFonts w:ascii="標楷體" w:eastAsia="標楷體" w:hAnsi="標楷體" w:hint="eastAsia"/>
          <w:sz w:val="28"/>
          <w:szCs w:val="28"/>
        </w:rPr>
        <w:t>4</w:t>
      </w:r>
      <w:r w:rsidR="001238D0">
        <w:rPr>
          <w:rFonts w:ascii="標楷體" w:eastAsia="標楷體" w:hAnsi="標楷體" w:hint="eastAsia"/>
          <w:sz w:val="28"/>
          <w:szCs w:val="28"/>
        </w:rPr>
        <w:t>年</w:t>
      </w:r>
      <w:r w:rsidR="00720E52">
        <w:rPr>
          <w:rFonts w:ascii="標楷體" w:eastAsia="標楷體" w:hAnsi="標楷體" w:hint="eastAsia"/>
          <w:sz w:val="28"/>
          <w:szCs w:val="28"/>
        </w:rPr>
        <w:t>1</w:t>
      </w:r>
      <w:r w:rsidR="001238D0">
        <w:rPr>
          <w:rFonts w:ascii="標楷體" w:eastAsia="標楷體" w:hAnsi="標楷體" w:hint="eastAsia"/>
          <w:sz w:val="28"/>
          <w:szCs w:val="28"/>
        </w:rPr>
        <w:t>月</w:t>
      </w:r>
      <w:r w:rsidR="004C7D83">
        <w:rPr>
          <w:rFonts w:ascii="標楷體" w:eastAsia="標楷體" w:hAnsi="標楷體" w:hint="eastAsia"/>
          <w:sz w:val="28"/>
          <w:szCs w:val="28"/>
        </w:rPr>
        <w:t>2</w:t>
      </w:r>
      <w:r w:rsidR="00900247">
        <w:rPr>
          <w:rFonts w:ascii="標楷體" w:eastAsia="標楷體" w:hAnsi="標楷體" w:hint="eastAsia"/>
          <w:sz w:val="28"/>
          <w:szCs w:val="28"/>
        </w:rPr>
        <w:t>8</w:t>
      </w:r>
      <w:r w:rsidR="00896646">
        <w:rPr>
          <w:rFonts w:ascii="標楷體" w:eastAsia="標楷體" w:hAnsi="標楷體" w:hint="eastAsia"/>
          <w:sz w:val="28"/>
          <w:szCs w:val="28"/>
        </w:rPr>
        <w:t>日</w:t>
      </w:r>
      <w:r w:rsidR="004C7D83">
        <w:rPr>
          <w:rFonts w:ascii="標楷體" w:eastAsia="標楷體" w:hAnsi="標楷體" w:hint="eastAsia"/>
          <w:sz w:val="28"/>
          <w:szCs w:val="28"/>
        </w:rPr>
        <w:t>-1</w:t>
      </w:r>
      <w:r w:rsidR="00896646">
        <w:rPr>
          <w:rFonts w:ascii="標楷體" w:eastAsia="標楷體" w:hAnsi="標楷體" w:hint="eastAsia"/>
          <w:sz w:val="28"/>
          <w:szCs w:val="28"/>
        </w:rPr>
        <w:t>月</w:t>
      </w:r>
      <w:r w:rsidR="00900247">
        <w:rPr>
          <w:rFonts w:ascii="標楷體" w:eastAsia="標楷體" w:hAnsi="標楷體" w:hint="eastAsia"/>
          <w:sz w:val="28"/>
          <w:szCs w:val="28"/>
        </w:rPr>
        <w:t>29</w:t>
      </w:r>
      <w:r w:rsidR="001238D0">
        <w:rPr>
          <w:rFonts w:ascii="標楷體" w:eastAsia="標楷體" w:hAnsi="標楷體" w:hint="eastAsia"/>
          <w:sz w:val="28"/>
          <w:szCs w:val="28"/>
        </w:rPr>
        <w:t>日、第二梯次10</w:t>
      </w:r>
      <w:r w:rsidR="00D65249">
        <w:rPr>
          <w:rFonts w:ascii="標楷體" w:eastAsia="標楷體" w:hAnsi="標楷體" w:hint="eastAsia"/>
          <w:sz w:val="28"/>
          <w:szCs w:val="28"/>
        </w:rPr>
        <w:t>4</w:t>
      </w:r>
      <w:r w:rsidR="001238D0">
        <w:rPr>
          <w:rFonts w:ascii="標楷體" w:eastAsia="標楷體" w:hAnsi="標楷體" w:hint="eastAsia"/>
          <w:sz w:val="28"/>
          <w:szCs w:val="28"/>
        </w:rPr>
        <w:t>年</w:t>
      </w:r>
      <w:r w:rsidR="004C7D83">
        <w:rPr>
          <w:rFonts w:ascii="標楷體" w:eastAsia="標楷體" w:hAnsi="標楷體" w:hint="eastAsia"/>
          <w:sz w:val="28"/>
          <w:szCs w:val="28"/>
        </w:rPr>
        <w:t>2</w:t>
      </w:r>
      <w:r w:rsidR="001238D0">
        <w:rPr>
          <w:rFonts w:ascii="標楷體" w:eastAsia="標楷體" w:hAnsi="標楷體" w:hint="eastAsia"/>
          <w:sz w:val="28"/>
          <w:szCs w:val="28"/>
        </w:rPr>
        <w:t>月</w:t>
      </w:r>
      <w:r w:rsidR="004C7D83">
        <w:rPr>
          <w:rFonts w:ascii="標楷體" w:eastAsia="標楷體" w:hAnsi="標楷體" w:hint="eastAsia"/>
          <w:sz w:val="28"/>
          <w:szCs w:val="28"/>
        </w:rPr>
        <w:t>3</w:t>
      </w:r>
      <w:r w:rsidR="00896646">
        <w:rPr>
          <w:rFonts w:ascii="標楷體" w:eastAsia="標楷體" w:hAnsi="標楷體" w:hint="eastAsia"/>
          <w:sz w:val="28"/>
          <w:szCs w:val="28"/>
        </w:rPr>
        <w:t>日</w:t>
      </w:r>
      <w:r w:rsidR="004C7D83">
        <w:rPr>
          <w:rFonts w:ascii="標楷體" w:eastAsia="標楷體" w:hAnsi="標楷體" w:hint="eastAsia"/>
          <w:sz w:val="28"/>
          <w:szCs w:val="28"/>
        </w:rPr>
        <w:t>-2</w:t>
      </w:r>
      <w:r w:rsidR="00896646">
        <w:rPr>
          <w:rFonts w:ascii="標楷體" w:eastAsia="標楷體" w:hAnsi="標楷體" w:hint="eastAsia"/>
          <w:sz w:val="28"/>
          <w:szCs w:val="28"/>
        </w:rPr>
        <w:t>月</w:t>
      </w:r>
      <w:r w:rsidR="004C7D83">
        <w:rPr>
          <w:rFonts w:ascii="標楷體" w:eastAsia="標楷體" w:hAnsi="標楷體" w:hint="eastAsia"/>
          <w:sz w:val="28"/>
          <w:szCs w:val="28"/>
        </w:rPr>
        <w:t>4</w:t>
      </w:r>
      <w:r w:rsidR="001238D0">
        <w:rPr>
          <w:rFonts w:ascii="標楷體" w:eastAsia="標楷體" w:hAnsi="標楷體" w:hint="eastAsia"/>
          <w:sz w:val="28"/>
          <w:szCs w:val="28"/>
        </w:rPr>
        <w:t>日，每梯次兩天</w:t>
      </w:r>
      <w:r w:rsidR="00AF504D" w:rsidRPr="00AF504D">
        <w:rPr>
          <w:rFonts w:ascii="標楷體" w:eastAsia="標楷體" w:hAnsi="標楷體"/>
          <w:sz w:val="28"/>
          <w:szCs w:val="28"/>
        </w:rPr>
        <w:t>(早上</w:t>
      </w:r>
      <w:r w:rsidR="00AF504D" w:rsidRPr="00AF504D">
        <w:rPr>
          <w:rFonts w:ascii="標楷體" w:eastAsia="標楷體" w:hAnsi="標楷體" w:hint="eastAsia"/>
          <w:sz w:val="28"/>
          <w:szCs w:val="28"/>
        </w:rPr>
        <w:t>9</w:t>
      </w:r>
      <w:r w:rsidR="00912BB3">
        <w:rPr>
          <w:rFonts w:ascii="標楷體" w:eastAsia="標楷體" w:hAnsi="標楷體" w:hint="eastAsia"/>
          <w:sz w:val="28"/>
          <w:szCs w:val="28"/>
        </w:rPr>
        <w:t>時</w:t>
      </w:r>
      <w:r w:rsidR="00AF504D" w:rsidRPr="00AF504D">
        <w:rPr>
          <w:rFonts w:ascii="標楷體" w:eastAsia="標楷體" w:hAnsi="標楷體"/>
          <w:sz w:val="28"/>
          <w:szCs w:val="28"/>
        </w:rPr>
        <w:t>至下午</w:t>
      </w:r>
      <w:r w:rsidR="00AF504D" w:rsidRPr="00AF504D">
        <w:rPr>
          <w:rFonts w:ascii="標楷體" w:eastAsia="標楷體" w:hAnsi="標楷體" w:hint="eastAsia"/>
          <w:sz w:val="28"/>
          <w:szCs w:val="28"/>
        </w:rPr>
        <w:t>4</w:t>
      </w:r>
      <w:r w:rsidR="00912BB3">
        <w:rPr>
          <w:rFonts w:ascii="標楷體" w:eastAsia="標楷體" w:hAnsi="標楷體" w:hint="eastAsia"/>
          <w:sz w:val="28"/>
          <w:szCs w:val="28"/>
        </w:rPr>
        <w:t>時</w:t>
      </w:r>
      <w:r w:rsidR="00AF504D" w:rsidRPr="00AF504D">
        <w:rPr>
          <w:rFonts w:ascii="標楷體" w:eastAsia="標楷體" w:hAnsi="標楷體"/>
          <w:sz w:val="28"/>
          <w:szCs w:val="28"/>
        </w:rPr>
        <w:t>)</w:t>
      </w:r>
      <w:r w:rsidR="001238D0">
        <w:rPr>
          <w:rFonts w:ascii="標楷體" w:eastAsia="標楷體" w:hAnsi="標楷體" w:hint="eastAsia"/>
          <w:sz w:val="28"/>
          <w:szCs w:val="28"/>
        </w:rPr>
        <w:t>，共</w:t>
      </w:r>
      <w:r w:rsidR="004C7D83">
        <w:rPr>
          <w:rFonts w:ascii="標楷體" w:eastAsia="標楷體" w:hAnsi="標楷體" w:hint="eastAsia"/>
          <w:sz w:val="28"/>
          <w:szCs w:val="28"/>
        </w:rPr>
        <w:t>兩</w:t>
      </w:r>
      <w:r w:rsidR="001238D0">
        <w:rPr>
          <w:rFonts w:ascii="標楷體" w:eastAsia="標楷體" w:hAnsi="標楷體" w:hint="eastAsia"/>
          <w:sz w:val="28"/>
          <w:szCs w:val="28"/>
        </w:rPr>
        <w:t>梯次。</w:t>
      </w:r>
    </w:p>
    <w:p w:rsidR="0027412B" w:rsidRDefault="009603A1" w:rsidP="004C7D83">
      <w:pPr>
        <w:spacing w:beforeLines="50" w:before="180" w:line="440" w:lineRule="exact"/>
        <w:ind w:left="1984" w:hangingChars="708" w:hanging="1984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柒</w:t>
      </w:r>
      <w:proofErr w:type="gramEnd"/>
      <w:r w:rsidR="001238D0">
        <w:rPr>
          <w:rFonts w:ascii="標楷體" w:eastAsia="標楷體" w:hAnsi="標楷體" w:hint="eastAsia"/>
          <w:b/>
          <w:bCs/>
          <w:sz w:val="28"/>
          <w:szCs w:val="28"/>
        </w:rPr>
        <w:t>、活動地點：</w:t>
      </w:r>
      <w:r w:rsidR="004C7D83">
        <w:rPr>
          <w:rFonts w:ascii="標楷體" w:eastAsia="標楷體" w:hAnsi="標楷體" w:hint="eastAsia"/>
          <w:sz w:val="28"/>
          <w:szCs w:val="28"/>
        </w:rPr>
        <w:t>臺北市中正區河堤國民小</w:t>
      </w:r>
      <w:r w:rsidR="004C7D83" w:rsidRPr="004C7D83">
        <w:rPr>
          <w:rFonts w:ascii="標楷體" w:eastAsia="標楷體" w:hAnsi="標楷體" w:hint="eastAsia"/>
          <w:sz w:val="28"/>
          <w:szCs w:val="28"/>
        </w:rPr>
        <w:t>學</w:t>
      </w:r>
      <w:r w:rsidR="001238D0" w:rsidRPr="004C7D83">
        <w:rPr>
          <w:rFonts w:ascii="標楷體" w:eastAsia="標楷體" w:hAnsi="標楷體" w:hint="eastAsia"/>
          <w:sz w:val="28"/>
          <w:szCs w:val="28"/>
        </w:rPr>
        <w:t>（</w:t>
      </w:r>
      <w:r w:rsidR="004C7D83" w:rsidRPr="004C7D83">
        <w:rPr>
          <w:rFonts w:ascii="標楷體" w:eastAsia="標楷體" w:hAnsi="標楷體" w:hint="eastAsia"/>
          <w:sz w:val="28"/>
          <w:szCs w:val="28"/>
        </w:rPr>
        <w:t>臺北市中正區汀州路二段180號</w:t>
      </w:r>
      <w:r w:rsidR="001238D0" w:rsidRPr="004C7D83">
        <w:rPr>
          <w:rFonts w:ascii="標楷體" w:eastAsia="標楷體" w:hAnsi="標楷體" w:hint="eastAsia"/>
          <w:sz w:val="28"/>
          <w:szCs w:val="28"/>
        </w:rPr>
        <w:t>）</w:t>
      </w:r>
      <w:r w:rsidR="000C4B5A">
        <w:rPr>
          <w:rFonts w:ascii="標楷體" w:eastAsia="標楷體" w:hAnsi="標楷體" w:hint="eastAsia"/>
          <w:sz w:val="28"/>
          <w:szCs w:val="28"/>
        </w:rPr>
        <w:t>，技嘉科技南平廠(</w:t>
      </w:r>
      <w:r w:rsidR="000C4B5A" w:rsidRPr="000C4B5A">
        <w:rPr>
          <w:rFonts w:ascii="標楷體" w:eastAsia="標楷體" w:hAnsi="標楷體"/>
          <w:sz w:val="28"/>
          <w:szCs w:val="28"/>
        </w:rPr>
        <w:t>桃園縣平鎮市南平路215 號</w:t>
      </w:r>
      <w:r w:rsidR="000C4B5A">
        <w:rPr>
          <w:rFonts w:ascii="標楷體" w:eastAsia="標楷體" w:hAnsi="標楷體" w:hint="eastAsia"/>
          <w:sz w:val="28"/>
          <w:szCs w:val="28"/>
        </w:rPr>
        <w:t>)</w:t>
      </w:r>
      <w:r w:rsidR="001238D0" w:rsidRPr="004C7D83">
        <w:rPr>
          <w:rFonts w:ascii="標楷體" w:eastAsia="標楷體" w:hAnsi="標楷體" w:hint="eastAsia"/>
          <w:sz w:val="28"/>
          <w:szCs w:val="28"/>
        </w:rPr>
        <w:t>。</w:t>
      </w:r>
    </w:p>
    <w:p w:rsidR="00900247" w:rsidRDefault="009603A1" w:rsidP="00900247">
      <w:pPr>
        <w:spacing w:before="100" w:beforeAutospacing="1" w:line="44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="00900247">
        <w:rPr>
          <w:rFonts w:ascii="標楷體" w:eastAsia="標楷體" w:hAnsi="標楷體" w:hint="eastAsia"/>
          <w:b/>
          <w:sz w:val="28"/>
          <w:szCs w:val="28"/>
        </w:rPr>
        <w:t>、參加對象及錄取名額：</w:t>
      </w:r>
    </w:p>
    <w:p w:rsidR="00202682" w:rsidRDefault="00900247" w:rsidP="00202682">
      <w:pPr>
        <w:pStyle w:val="a8"/>
        <w:numPr>
          <w:ilvl w:val="0"/>
          <w:numId w:val="7"/>
        </w:numPr>
        <w:spacing w:before="100" w:beforeAutospacing="1"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02682">
        <w:rPr>
          <w:rFonts w:ascii="標楷體" w:eastAsia="標楷體" w:hAnsi="標楷體" w:hint="eastAsia"/>
          <w:sz w:val="28"/>
          <w:szCs w:val="28"/>
        </w:rPr>
        <w:t>臺北市公私立國民小學</w:t>
      </w:r>
      <w:r w:rsidRPr="00202682">
        <w:rPr>
          <w:rFonts w:ascii="標楷體" w:eastAsia="標楷體" w:hAnsi="標楷體" w:hint="eastAsia"/>
          <w:b/>
          <w:sz w:val="28"/>
          <w:szCs w:val="28"/>
          <w:u w:val="single"/>
        </w:rPr>
        <w:t>五、六年級</w:t>
      </w:r>
      <w:r w:rsidRPr="00202682">
        <w:rPr>
          <w:rFonts w:ascii="標楷體" w:eastAsia="標楷體" w:hAnsi="標楷體" w:hint="eastAsia"/>
          <w:sz w:val="28"/>
          <w:szCs w:val="28"/>
        </w:rPr>
        <w:t>在籍學生</w:t>
      </w:r>
      <w:r w:rsidR="00202682">
        <w:rPr>
          <w:rFonts w:ascii="標楷體" w:eastAsia="標楷體" w:hAnsi="標楷體" w:hint="eastAsia"/>
          <w:sz w:val="28"/>
          <w:szCs w:val="28"/>
        </w:rPr>
        <w:t>，</w:t>
      </w:r>
      <w:r w:rsidR="00202682" w:rsidRPr="00202682">
        <w:rPr>
          <w:rFonts w:ascii="標楷體" w:eastAsia="標楷體" w:hAnsi="標楷體"/>
          <w:sz w:val="28"/>
          <w:szCs w:val="28"/>
        </w:rPr>
        <w:t>並具有下列</w:t>
      </w:r>
      <w:r w:rsidR="00876217">
        <w:rPr>
          <w:rFonts w:ascii="標楷體" w:eastAsia="標楷體" w:hAnsi="標楷體" w:hint="eastAsia"/>
          <w:sz w:val="28"/>
          <w:szCs w:val="28"/>
        </w:rPr>
        <w:t>其</w:t>
      </w:r>
      <w:r w:rsidR="00876217">
        <w:rPr>
          <w:rFonts w:ascii="標楷體" w:eastAsia="標楷體" w:hAnsi="標楷體" w:hint="eastAsia"/>
          <w:sz w:val="28"/>
          <w:szCs w:val="28"/>
        </w:rPr>
        <w:lastRenderedPageBreak/>
        <w:t>中一項</w:t>
      </w:r>
      <w:r w:rsidR="00202682" w:rsidRPr="00202682">
        <w:rPr>
          <w:rFonts w:ascii="標楷體" w:eastAsia="標楷體" w:hAnsi="標楷體"/>
          <w:sz w:val="28"/>
          <w:szCs w:val="28"/>
        </w:rPr>
        <w:t>弱勢身分之學生（由學校認定）優先錄取。若報名人數過多，</w:t>
      </w:r>
      <w:r w:rsidR="00AE7547" w:rsidRPr="00AE7547">
        <w:rPr>
          <w:rFonts w:ascii="標楷體" w:eastAsia="標楷體" w:hAnsi="標楷體" w:hint="eastAsia"/>
          <w:color w:val="FF0000"/>
          <w:sz w:val="28"/>
          <w:szCs w:val="28"/>
        </w:rPr>
        <w:t>抽籤</w:t>
      </w:r>
      <w:r w:rsidR="00202682" w:rsidRPr="00202682">
        <w:rPr>
          <w:rFonts w:ascii="標楷體" w:eastAsia="標楷體" w:hAnsi="標楷體"/>
          <w:sz w:val="28"/>
          <w:szCs w:val="28"/>
        </w:rPr>
        <w:t>處理。</w:t>
      </w:r>
    </w:p>
    <w:p w:rsidR="00202682" w:rsidRDefault="00202682" w:rsidP="00876217">
      <w:pPr>
        <w:pStyle w:val="a8"/>
        <w:numPr>
          <w:ilvl w:val="0"/>
          <w:numId w:val="9"/>
        </w:numPr>
        <w:spacing w:line="400" w:lineRule="exact"/>
        <w:ind w:leftChars="0" w:left="1701" w:hanging="567"/>
        <w:jc w:val="both"/>
        <w:rPr>
          <w:rFonts w:ascii="標楷體" w:eastAsia="標楷體" w:hAnsi="標楷體"/>
          <w:sz w:val="28"/>
          <w:szCs w:val="28"/>
        </w:rPr>
      </w:pPr>
      <w:r w:rsidRPr="00202682">
        <w:rPr>
          <w:rFonts w:ascii="標楷體" w:eastAsia="標楷體" w:hAnsi="標楷體"/>
          <w:sz w:val="28"/>
          <w:szCs w:val="28"/>
        </w:rPr>
        <w:t>原住民學生</w:t>
      </w:r>
      <w:r w:rsidRPr="00202682">
        <w:rPr>
          <w:rFonts w:ascii="標楷體" w:eastAsia="標楷體" w:hAnsi="標楷體" w:hint="eastAsia"/>
          <w:sz w:val="28"/>
          <w:szCs w:val="28"/>
        </w:rPr>
        <w:t>。</w:t>
      </w:r>
    </w:p>
    <w:p w:rsidR="00202682" w:rsidRDefault="00202682" w:rsidP="00876217">
      <w:pPr>
        <w:pStyle w:val="a8"/>
        <w:numPr>
          <w:ilvl w:val="0"/>
          <w:numId w:val="9"/>
        </w:numPr>
        <w:spacing w:line="400" w:lineRule="exact"/>
        <w:ind w:leftChars="0" w:left="1701" w:hanging="567"/>
        <w:jc w:val="both"/>
        <w:rPr>
          <w:rFonts w:ascii="標楷體" w:eastAsia="標楷體" w:hAnsi="標楷體"/>
          <w:sz w:val="28"/>
          <w:szCs w:val="28"/>
        </w:rPr>
      </w:pPr>
      <w:r w:rsidRPr="00202682">
        <w:rPr>
          <w:rFonts w:ascii="標楷體" w:eastAsia="標楷體" w:hAnsi="標楷體"/>
          <w:sz w:val="28"/>
          <w:szCs w:val="28"/>
        </w:rPr>
        <w:t>身心障礙人士子女。</w:t>
      </w:r>
    </w:p>
    <w:p w:rsidR="00202682" w:rsidRDefault="00202682" w:rsidP="00876217">
      <w:pPr>
        <w:pStyle w:val="a8"/>
        <w:numPr>
          <w:ilvl w:val="0"/>
          <w:numId w:val="9"/>
        </w:numPr>
        <w:spacing w:line="400" w:lineRule="exact"/>
        <w:ind w:leftChars="0" w:left="1701" w:hanging="567"/>
        <w:jc w:val="both"/>
        <w:rPr>
          <w:rFonts w:ascii="標楷體" w:eastAsia="標楷體" w:hAnsi="標楷體"/>
          <w:sz w:val="28"/>
          <w:szCs w:val="28"/>
        </w:rPr>
      </w:pPr>
      <w:r w:rsidRPr="00202682">
        <w:rPr>
          <w:rFonts w:ascii="標楷體" w:eastAsia="標楷體" w:hAnsi="標楷體"/>
          <w:sz w:val="28"/>
          <w:szCs w:val="28"/>
        </w:rPr>
        <w:t>外籍、大陸及港澳配偶子女。</w:t>
      </w:r>
    </w:p>
    <w:p w:rsidR="00202682" w:rsidRDefault="00202682" w:rsidP="00876217">
      <w:pPr>
        <w:pStyle w:val="a8"/>
        <w:numPr>
          <w:ilvl w:val="0"/>
          <w:numId w:val="9"/>
        </w:numPr>
        <w:spacing w:line="400" w:lineRule="exact"/>
        <w:ind w:leftChars="0" w:left="1701" w:hanging="567"/>
        <w:jc w:val="both"/>
        <w:rPr>
          <w:rFonts w:ascii="標楷體" w:eastAsia="標楷體" w:hAnsi="標楷體"/>
          <w:sz w:val="28"/>
          <w:szCs w:val="28"/>
        </w:rPr>
      </w:pPr>
      <w:r w:rsidRPr="00202682">
        <w:rPr>
          <w:rFonts w:ascii="標楷體" w:eastAsia="標楷體" w:hAnsi="標楷體"/>
          <w:sz w:val="28"/>
          <w:szCs w:val="28"/>
        </w:rPr>
        <w:t>低收入、</w:t>
      </w:r>
      <w:r w:rsidR="00876217">
        <w:rPr>
          <w:rFonts w:ascii="標楷體" w:eastAsia="標楷體" w:hAnsi="標楷體" w:hint="eastAsia"/>
          <w:sz w:val="28"/>
          <w:szCs w:val="28"/>
        </w:rPr>
        <w:t>中低收入、家庭突遭變故</w:t>
      </w:r>
      <w:r w:rsidR="00EB3AF1">
        <w:rPr>
          <w:rFonts w:ascii="標楷體" w:eastAsia="標楷體" w:hAnsi="標楷體" w:hint="eastAsia"/>
          <w:sz w:val="28"/>
          <w:szCs w:val="28"/>
        </w:rPr>
        <w:t>或</w:t>
      </w:r>
      <w:r w:rsidRPr="00202682">
        <w:rPr>
          <w:rFonts w:ascii="標楷體" w:eastAsia="標楷體" w:hAnsi="標楷體" w:hint="eastAsia"/>
          <w:sz w:val="28"/>
          <w:szCs w:val="28"/>
        </w:rPr>
        <w:t>家戶所得30萬以下</w:t>
      </w:r>
      <w:r w:rsidR="00876217">
        <w:rPr>
          <w:rFonts w:ascii="標楷體" w:eastAsia="標楷體" w:hAnsi="標楷體" w:hint="eastAsia"/>
          <w:sz w:val="28"/>
          <w:szCs w:val="28"/>
        </w:rPr>
        <w:t>者</w:t>
      </w:r>
      <w:r w:rsidRPr="00202682">
        <w:rPr>
          <w:rFonts w:ascii="標楷體" w:eastAsia="標楷體" w:hAnsi="標楷體"/>
          <w:sz w:val="28"/>
          <w:szCs w:val="28"/>
        </w:rPr>
        <w:t>。</w:t>
      </w:r>
    </w:p>
    <w:p w:rsidR="00202682" w:rsidRDefault="00202682" w:rsidP="00876217">
      <w:pPr>
        <w:pStyle w:val="a8"/>
        <w:numPr>
          <w:ilvl w:val="0"/>
          <w:numId w:val="9"/>
        </w:numPr>
        <w:spacing w:line="400" w:lineRule="exact"/>
        <w:ind w:leftChars="0" w:left="1701" w:hanging="567"/>
        <w:jc w:val="both"/>
        <w:rPr>
          <w:rFonts w:ascii="標楷體" w:eastAsia="標楷體" w:hAnsi="標楷體"/>
          <w:sz w:val="28"/>
          <w:szCs w:val="28"/>
        </w:rPr>
      </w:pPr>
      <w:r w:rsidRPr="00202682">
        <w:rPr>
          <w:rFonts w:ascii="標楷體" w:eastAsia="標楷體" w:hAnsi="標楷體"/>
          <w:sz w:val="28"/>
          <w:szCs w:val="28"/>
        </w:rPr>
        <w:t>其他經學校認定有需要之學習成就低落</w:t>
      </w:r>
      <w:r w:rsidR="00876217" w:rsidRPr="00202682">
        <w:rPr>
          <w:rFonts w:ascii="標楷體" w:eastAsia="標楷體" w:hAnsi="標楷體"/>
          <w:sz w:val="28"/>
          <w:szCs w:val="28"/>
        </w:rPr>
        <w:t>無特殊身分</w:t>
      </w:r>
      <w:r w:rsidR="00876217">
        <w:rPr>
          <w:rFonts w:ascii="標楷體" w:eastAsia="標楷體" w:hAnsi="標楷體" w:hint="eastAsia"/>
          <w:sz w:val="28"/>
          <w:szCs w:val="28"/>
        </w:rPr>
        <w:t>之</w:t>
      </w:r>
      <w:r w:rsidRPr="00202682">
        <w:rPr>
          <w:rFonts w:ascii="標楷體" w:eastAsia="標楷體" w:hAnsi="標楷體"/>
          <w:sz w:val="28"/>
          <w:szCs w:val="28"/>
        </w:rPr>
        <w:t>弱勢學生(如中輟學生、高</w:t>
      </w:r>
      <w:r w:rsidRPr="00202682">
        <w:rPr>
          <w:rFonts w:ascii="標楷體" w:eastAsia="標楷體" w:hAnsi="標楷體" w:hint="eastAsia"/>
          <w:sz w:val="28"/>
          <w:szCs w:val="28"/>
        </w:rPr>
        <w:t>風險</w:t>
      </w:r>
      <w:r w:rsidRPr="00202682">
        <w:rPr>
          <w:rFonts w:ascii="標楷體" w:eastAsia="標楷體" w:hAnsi="標楷體"/>
          <w:sz w:val="28"/>
          <w:szCs w:val="28"/>
        </w:rPr>
        <w:t>學生、單親家庭、隔代教養、親子年齡差距過大、家庭功能</w:t>
      </w:r>
      <w:proofErr w:type="gramStart"/>
      <w:r w:rsidRPr="00202682">
        <w:rPr>
          <w:rFonts w:ascii="標楷體" w:eastAsia="標楷體" w:hAnsi="標楷體"/>
          <w:sz w:val="28"/>
          <w:szCs w:val="28"/>
        </w:rPr>
        <w:t>不</w:t>
      </w:r>
      <w:proofErr w:type="gramEnd"/>
      <w:r w:rsidRPr="00202682">
        <w:rPr>
          <w:rFonts w:ascii="標楷體" w:eastAsia="標楷體" w:hAnsi="標楷體"/>
          <w:sz w:val="28"/>
          <w:szCs w:val="28"/>
        </w:rPr>
        <w:t>彰</w:t>
      </w:r>
      <w:r w:rsidR="00EB3AF1">
        <w:rPr>
          <w:rFonts w:ascii="標楷體" w:eastAsia="標楷體" w:hAnsi="標楷體" w:hint="eastAsia"/>
          <w:sz w:val="28"/>
          <w:szCs w:val="28"/>
        </w:rPr>
        <w:t>或</w:t>
      </w:r>
      <w:r w:rsidRPr="00202682">
        <w:rPr>
          <w:rFonts w:ascii="標楷體" w:eastAsia="標楷體" w:hAnsi="標楷體"/>
          <w:sz w:val="28"/>
          <w:szCs w:val="28"/>
        </w:rPr>
        <w:t>學習成就低落等</w:t>
      </w:r>
      <w:r w:rsidR="00876217" w:rsidRPr="00202682">
        <w:rPr>
          <w:rFonts w:ascii="標楷體" w:eastAsia="標楷體" w:hAnsi="標楷體"/>
          <w:sz w:val="28"/>
          <w:szCs w:val="28"/>
        </w:rPr>
        <w:t>)</w:t>
      </w:r>
      <w:r w:rsidRPr="00202682">
        <w:rPr>
          <w:rFonts w:ascii="標楷體" w:eastAsia="標楷體" w:hAnsi="標楷體"/>
          <w:sz w:val="28"/>
          <w:szCs w:val="28"/>
        </w:rPr>
        <w:t>。</w:t>
      </w:r>
    </w:p>
    <w:p w:rsidR="00900247" w:rsidRDefault="00900247" w:rsidP="00202682">
      <w:pPr>
        <w:pStyle w:val="a8"/>
        <w:numPr>
          <w:ilvl w:val="0"/>
          <w:numId w:val="11"/>
        </w:numPr>
        <w:spacing w:line="400" w:lineRule="exact"/>
        <w:ind w:leftChars="0" w:left="1276" w:hanging="718"/>
        <w:jc w:val="both"/>
        <w:rPr>
          <w:rFonts w:ascii="標楷體" w:eastAsia="標楷體" w:hAnsi="標楷體"/>
          <w:sz w:val="28"/>
          <w:szCs w:val="28"/>
        </w:rPr>
      </w:pPr>
      <w:r w:rsidRPr="00202682">
        <w:rPr>
          <w:rFonts w:ascii="標楷體" w:eastAsia="標楷體" w:hAnsi="標楷體" w:hint="eastAsia"/>
          <w:sz w:val="28"/>
          <w:szCs w:val="28"/>
        </w:rPr>
        <w:t>每校每梯次</w:t>
      </w:r>
      <w:r w:rsidRPr="00202682">
        <w:rPr>
          <w:rFonts w:ascii="標楷體" w:eastAsia="標楷體" w:hAnsi="標楷體" w:hint="eastAsia"/>
          <w:b/>
          <w:sz w:val="28"/>
          <w:szCs w:val="28"/>
        </w:rPr>
        <w:t>推薦3名</w:t>
      </w:r>
      <w:r w:rsidR="00202682" w:rsidRPr="00202682">
        <w:rPr>
          <w:rFonts w:ascii="標楷體" w:eastAsia="標楷體" w:hAnsi="標楷體" w:hint="eastAsia"/>
          <w:sz w:val="28"/>
          <w:szCs w:val="28"/>
        </w:rPr>
        <w:t>為原則，包含一般身分及弱勢學生</w:t>
      </w:r>
      <w:r w:rsidRPr="00202682">
        <w:rPr>
          <w:rFonts w:ascii="標楷體" w:eastAsia="標楷體" w:hAnsi="標楷體" w:hint="eastAsia"/>
          <w:b/>
          <w:sz w:val="28"/>
          <w:szCs w:val="28"/>
        </w:rPr>
        <w:t>(至少2名為弱勢學生)</w:t>
      </w:r>
      <w:r w:rsidRPr="00202682">
        <w:rPr>
          <w:rFonts w:ascii="標楷體" w:eastAsia="標楷體" w:hAnsi="標楷體" w:hint="eastAsia"/>
          <w:sz w:val="28"/>
          <w:szCs w:val="28"/>
        </w:rPr>
        <w:t>。</w:t>
      </w:r>
    </w:p>
    <w:p w:rsidR="00DD19E5" w:rsidRDefault="00DD19E5" w:rsidP="00202682">
      <w:pPr>
        <w:pStyle w:val="a8"/>
        <w:numPr>
          <w:ilvl w:val="0"/>
          <w:numId w:val="11"/>
        </w:numPr>
        <w:spacing w:line="400" w:lineRule="exact"/>
        <w:ind w:leftChars="0" w:left="1276" w:hanging="718"/>
        <w:jc w:val="both"/>
        <w:rPr>
          <w:rFonts w:ascii="標楷體" w:eastAsia="標楷體" w:hAnsi="標楷體"/>
          <w:sz w:val="28"/>
          <w:szCs w:val="28"/>
        </w:rPr>
      </w:pPr>
      <w:r w:rsidRPr="00DD19E5">
        <w:rPr>
          <w:rFonts w:ascii="標楷體" w:eastAsia="標楷體" w:hAnsi="標楷體"/>
          <w:sz w:val="28"/>
          <w:szCs w:val="28"/>
        </w:rPr>
        <w:t>若</w:t>
      </w:r>
      <w:r w:rsidRPr="00DD19E5">
        <w:rPr>
          <w:rFonts w:ascii="標楷體" w:eastAsia="標楷體" w:hAnsi="標楷體" w:hint="eastAsia"/>
          <w:sz w:val="28"/>
          <w:szCs w:val="28"/>
        </w:rPr>
        <w:t>上述弱勢學生</w:t>
      </w:r>
      <w:r w:rsidRPr="00DD19E5">
        <w:rPr>
          <w:rFonts w:ascii="標楷體" w:eastAsia="標楷體" w:hAnsi="標楷體"/>
          <w:sz w:val="28"/>
          <w:szCs w:val="28"/>
        </w:rPr>
        <w:t>對象</w:t>
      </w:r>
      <w:r w:rsidR="00876217">
        <w:rPr>
          <w:rFonts w:ascii="標楷體" w:eastAsia="標楷體" w:hAnsi="標楷體" w:hint="eastAsia"/>
          <w:sz w:val="28"/>
          <w:szCs w:val="28"/>
        </w:rPr>
        <w:t>錄取</w:t>
      </w:r>
      <w:r w:rsidRPr="00DD19E5">
        <w:rPr>
          <w:rFonts w:ascii="標楷體" w:eastAsia="標楷體" w:hAnsi="標楷體"/>
          <w:sz w:val="28"/>
          <w:szCs w:val="28"/>
        </w:rPr>
        <w:t>後尚有餘額，</w:t>
      </w:r>
      <w:r w:rsidR="00876217">
        <w:rPr>
          <w:rFonts w:ascii="標楷體" w:eastAsia="標楷體" w:hAnsi="標楷體" w:hint="eastAsia"/>
          <w:sz w:val="28"/>
          <w:szCs w:val="28"/>
        </w:rPr>
        <w:t>則開放</w:t>
      </w:r>
      <w:r w:rsidRPr="00DD19E5">
        <w:rPr>
          <w:rFonts w:ascii="標楷體" w:eastAsia="標楷體" w:hAnsi="標楷體"/>
          <w:sz w:val="28"/>
          <w:szCs w:val="28"/>
        </w:rPr>
        <w:t>提供給一般身分學生參加</w:t>
      </w:r>
      <w:r w:rsidR="00876217">
        <w:rPr>
          <w:rFonts w:ascii="標楷體" w:eastAsia="標楷體" w:hAnsi="標楷體" w:hint="eastAsia"/>
          <w:sz w:val="28"/>
          <w:szCs w:val="28"/>
        </w:rPr>
        <w:t>；當</w:t>
      </w:r>
      <w:r w:rsidRPr="00DD19E5">
        <w:rPr>
          <w:rFonts w:ascii="標楷體" w:eastAsia="標楷體" w:hAnsi="標楷體"/>
          <w:sz w:val="28"/>
          <w:szCs w:val="28"/>
        </w:rPr>
        <w:t>一般身分的學生報名人數過多，則</w:t>
      </w:r>
      <w:r w:rsidR="00AE7547" w:rsidRPr="00AE7547">
        <w:rPr>
          <w:rFonts w:ascii="標楷體" w:eastAsia="標楷體" w:hAnsi="標楷體" w:hint="eastAsia"/>
          <w:color w:val="FF0000"/>
          <w:sz w:val="28"/>
          <w:szCs w:val="28"/>
        </w:rPr>
        <w:t>抽籤</w:t>
      </w:r>
      <w:r w:rsidRPr="00202682">
        <w:rPr>
          <w:rFonts w:ascii="標楷體" w:eastAsia="標楷體" w:hAnsi="標楷體"/>
          <w:sz w:val="28"/>
          <w:szCs w:val="28"/>
        </w:rPr>
        <w:t>處理</w:t>
      </w:r>
      <w:r w:rsidRPr="00DD19E5">
        <w:rPr>
          <w:rFonts w:ascii="標楷體" w:eastAsia="標楷體" w:hAnsi="標楷體"/>
          <w:sz w:val="28"/>
          <w:szCs w:val="28"/>
        </w:rPr>
        <w:t>。</w:t>
      </w:r>
    </w:p>
    <w:p w:rsidR="00900247" w:rsidRPr="004D0449" w:rsidRDefault="004D0449" w:rsidP="004D0449">
      <w:pPr>
        <w:pStyle w:val="a8"/>
        <w:numPr>
          <w:ilvl w:val="0"/>
          <w:numId w:val="11"/>
        </w:numPr>
        <w:spacing w:afterLines="50" w:after="180" w:line="400" w:lineRule="exact"/>
        <w:ind w:leftChars="0" w:left="1276" w:hanging="7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錄取名額：</w:t>
      </w:r>
      <w:r w:rsidR="00900247" w:rsidRPr="004D0449">
        <w:rPr>
          <w:rFonts w:ascii="標楷體" w:eastAsia="標楷體" w:hAnsi="標楷體" w:hint="eastAsia"/>
          <w:sz w:val="28"/>
          <w:szCs w:val="28"/>
        </w:rPr>
        <w:t>每梯次</w:t>
      </w:r>
      <w:r>
        <w:rPr>
          <w:rFonts w:ascii="標楷體" w:eastAsia="標楷體" w:hAnsi="標楷體" w:hint="eastAsia"/>
          <w:sz w:val="28"/>
          <w:szCs w:val="28"/>
        </w:rPr>
        <w:t>開辦兩班，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分班上課，每梯次</w:t>
      </w:r>
      <w:r w:rsidR="00900247" w:rsidRPr="004D0449">
        <w:rPr>
          <w:rFonts w:ascii="標楷體" w:eastAsia="標楷體" w:hAnsi="標楷體" w:hint="eastAsia"/>
          <w:sz w:val="28"/>
          <w:szCs w:val="28"/>
        </w:rPr>
        <w:t>以</w:t>
      </w:r>
      <w:r w:rsidR="00900247" w:rsidRPr="004D0449">
        <w:rPr>
          <w:rFonts w:ascii="標楷體" w:eastAsia="標楷體" w:hAnsi="標楷體" w:hint="eastAsia"/>
          <w:b/>
          <w:sz w:val="28"/>
          <w:szCs w:val="28"/>
        </w:rPr>
        <w:t>80</w:t>
      </w:r>
      <w:r w:rsidR="00900247" w:rsidRPr="004D0449">
        <w:rPr>
          <w:rFonts w:ascii="標楷體" w:eastAsia="標楷體" w:hAnsi="標楷體" w:hint="eastAsia"/>
          <w:sz w:val="28"/>
          <w:szCs w:val="28"/>
        </w:rPr>
        <w:t>人為上限，額滿為止。</w:t>
      </w:r>
    </w:p>
    <w:tbl>
      <w:tblPr>
        <w:tblStyle w:val="a7"/>
        <w:tblW w:w="0" w:type="auto"/>
        <w:tblInd w:w="1384" w:type="dxa"/>
        <w:tblLook w:val="04A0" w:firstRow="1" w:lastRow="0" w:firstColumn="1" w:lastColumn="0" w:noHBand="0" w:noVBand="1"/>
      </w:tblPr>
      <w:tblGrid>
        <w:gridCol w:w="992"/>
        <w:gridCol w:w="1536"/>
        <w:gridCol w:w="1537"/>
        <w:gridCol w:w="1536"/>
        <w:gridCol w:w="1537"/>
      </w:tblGrid>
      <w:tr w:rsidR="004D0449" w:rsidTr="004D0449">
        <w:trPr>
          <w:trHeight w:val="573"/>
        </w:trPr>
        <w:tc>
          <w:tcPr>
            <w:tcW w:w="992" w:type="dxa"/>
            <w:vAlign w:val="center"/>
          </w:tcPr>
          <w:p w:rsidR="004D0449" w:rsidRDefault="004D0449" w:rsidP="004D04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梯次</w:t>
            </w:r>
          </w:p>
        </w:tc>
        <w:tc>
          <w:tcPr>
            <w:tcW w:w="3073" w:type="dxa"/>
            <w:gridSpan w:val="2"/>
            <w:vAlign w:val="center"/>
          </w:tcPr>
          <w:p w:rsidR="004D0449" w:rsidRDefault="004D0449" w:rsidP="004D04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第一梯次</w:t>
            </w:r>
          </w:p>
        </w:tc>
        <w:tc>
          <w:tcPr>
            <w:tcW w:w="3073" w:type="dxa"/>
            <w:gridSpan w:val="2"/>
            <w:vAlign w:val="center"/>
          </w:tcPr>
          <w:p w:rsidR="004D0449" w:rsidRDefault="004D0449" w:rsidP="004D04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第二梯次</w:t>
            </w:r>
          </w:p>
        </w:tc>
      </w:tr>
      <w:tr w:rsidR="004D0449" w:rsidTr="004D0449">
        <w:trPr>
          <w:trHeight w:val="553"/>
        </w:trPr>
        <w:tc>
          <w:tcPr>
            <w:tcW w:w="992" w:type="dxa"/>
            <w:vAlign w:val="center"/>
          </w:tcPr>
          <w:p w:rsidR="004D0449" w:rsidRDefault="004D0449" w:rsidP="004D04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班別</w:t>
            </w:r>
          </w:p>
        </w:tc>
        <w:tc>
          <w:tcPr>
            <w:tcW w:w="1536" w:type="dxa"/>
            <w:vAlign w:val="center"/>
          </w:tcPr>
          <w:p w:rsidR="004D0449" w:rsidRDefault="004D0449" w:rsidP="004D04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A班</w:t>
            </w:r>
          </w:p>
        </w:tc>
        <w:tc>
          <w:tcPr>
            <w:tcW w:w="1537" w:type="dxa"/>
            <w:vAlign w:val="center"/>
          </w:tcPr>
          <w:p w:rsidR="004D0449" w:rsidRDefault="004D0449" w:rsidP="004D04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B班</w:t>
            </w:r>
          </w:p>
        </w:tc>
        <w:tc>
          <w:tcPr>
            <w:tcW w:w="1536" w:type="dxa"/>
            <w:vAlign w:val="center"/>
          </w:tcPr>
          <w:p w:rsidR="004D0449" w:rsidRDefault="004D0449" w:rsidP="004D04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A班</w:t>
            </w:r>
          </w:p>
        </w:tc>
        <w:tc>
          <w:tcPr>
            <w:tcW w:w="1537" w:type="dxa"/>
            <w:vAlign w:val="center"/>
          </w:tcPr>
          <w:p w:rsidR="004D0449" w:rsidRDefault="004D0449" w:rsidP="004D04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B班</w:t>
            </w:r>
          </w:p>
        </w:tc>
      </w:tr>
      <w:tr w:rsidR="004D0449" w:rsidTr="004D0449">
        <w:trPr>
          <w:trHeight w:val="277"/>
        </w:trPr>
        <w:tc>
          <w:tcPr>
            <w:tcW w:w="992" w:type="dxa"/>
            <w:vAlign w:val="center"/>
          </w:tcPr>
          <w:p w:rsidR="004D0449" w:rsidRDefault="004D0449" w:rsidP="004D04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536" w:type="dxa"/>
            <w:vAlign w:val="center"/>
          </w:tcPr>
          <w:p w:rsidR="004D0449" w:rsidRDefault="004D0449" w:rsidP="004D04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40人</w:t>
            </w:r>
          </w:p>
        </w:tc>
        <w:tc>
          <w:tcPr>
            <w:tcW w:w="1537" w:type="dxa"/>
            <w:vAlign w:val="center"/>
          </w:tcPr>
          <w:p w:rsidR="004D0449" w:rsidRDefault="004D0449" w:rsidP="004D0449">
            <w:pPr>
              <w:jc w:val="center"/>
            </w:pPr>
            <w:r w:rsidRPr="000A1563">
              <w:rPr>
                <w:rFonts w:ascii="標楷體" w:eastAsia="標楷體" w:hAnsi="標楷體" w:hint="eastAsia"/>
                <w:sz w:val="28"/>
                <w:szCs w:val="28"/>
              </w:rPr>
              <w:t>40人</w:t>
            </w:r>
          </w:p>
        </w:tc>
        <w:tc>
          <w:tcPr>
            <w:tcW w:w="1536" w:type="dxa"/>
            <w:vAlign w:val="center"/>
          </w:tcPr>
          <w:p w:rsidR="004D0449" w:rsidRDefault="004D0449" w:rsidP="004D0449">
            <w:pPr>
              <w:jc w:val="center"/>
            </w:pPr>
            <w:r w:rsidRPr="000A1563">
              <w:rPr>
                <w:rFonts w:ascii="標楷體" w:eastAsia="標楷體" w:hAnsi="標楷體" w:hint="eastAsia"/>
                <w:sz w:val="28"/>
                <w:szCs w:val="28"/>
              </w:rPr>
              <w:t>40人</w:t>
            </w:r>
          </w:p>
        </w:tc>
        <w:tc>
          <w:tcPr>
            <w:tcW w:w="1537" w:type="dxa"/>
            <w:vAlign w:val="center"/>
          </w:tcPr>
          <w:p w:rsidR="004D0449" w:rsidRDefault="004D0449" w:rsidP="004D0449">
            <w:pPr>
              <w:jc w:val="center"/>
            </w:pPr>
            <w:r w:rsidRPr="000A1563">
              <w:rPr>
                <w:rFonts w:ascii="標楷體" w:eastAsia="標楷體" w:hAnsi="標楷體" w:hint="eastAsia"/>
                <w:sz w:val="28"/>
                <w:szCs w:val="28"/>
              </w:rPr>
              <w:t>40人</w:t>
            </w:r>
          </w:p>
        </w:tc>
      </w:tr>
      <w:tr w:rsidR="004D0449" w:rsidTr="004D0449">
        <w:tc>
          <w:tcPr>
            <w:tcW w:w="992" w:type="dxa"/>
            <w:vAlign w:val="center"/>
          </w:tcPr>
          <w:p w:rsidR="004D0449" w:rsidRDefault="004D0449" w:rsidP="004D04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3073" w:type="dxa"/>
            <w:gridSpan w:val="2"/>
            <w:vAlign w:val="center"/>
          </w:tcPr>
          <w:p w:rsidR="004D0449" w:rsidRDefault="004D0449" w:rsidP="004D04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80人</w:t>
            </w:r>
          </w:p>
        </w:tc>
        <w:tc>
          <w:tcPr>
            <w:tcW w:w="3073" w:type="dxa"/>
            <w:gridSpan w:val="2"/>
            <w:vAlign w:val="center"/>
          </w:tcPr>
          <w:p w:rsidR="004D0449" w:rsidRDefault="004D0449" w:rsidP="004D04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80人</w:t>
            </w:r>
          </w:p>
        </w:tc>
      </w:tr>
    </w:tbl>
    <w:p w:rsidR="0027412B" w:rsidRDefault="009603A1" w:rsidP="0045745F">
      <w:pPr>
        <w:tabs>
          <w:tab w:val="left" w:pos="2835"/>
        </w:tabs>
        <w:spacing w:beforeLines="50" w:before="180" w:line="440" w:lineRule="exact"/>
        <w:ind w:left="1962" w:hangingChars="700" w:hanging="19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玖</w:t>
      </w:r>
      <w:r w:rsidR="001238D0">
        <w:rPr>
          <w:rFonts w:ascii="標楷體" w:eastAsia="標楷體" w:hAnsi="標楷體" w:hint="eastAsia"/>
          <w:b/>
          <w:bCs/>
          <w:sz w:val="28"/>
          <w:szCs w:val="28"/>
        </w:rPr>
        <w:t>、報名方式：</w:t>
      </w:r>
    </w:p>
    <w:p w:rsidR="004441C8" w:rsidRDefault="004441C8" w:rsidP="004441C8">
      <w:pPr>
        <w:pStyle w:val="a8"/>
        <w:numPr>
          <w:ilvl w:val="0"/>
          <w:numId w:val="13"/>
        </w:numPr>
        <w:tabs>
          <w:tab w:val="left" w:pos="2835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441C8">
        <w:rPr>
          <w:rFonts w:ascii="標楷體" w:eastAsia="標楷體" w:hAnsi="標楷體" w:hint="eastAsia"/>
          <w:sz w:val="28"/>
          <w:szCs w:val="28"/>
        </w:rPr>
        <w:t>學生</w:t>
      </w:r>
      <w:r w:rsidRPr="004441C8">
        <w:rPr>
          <w:rFonts w:ascii="標楷體" w:eastAsia="標楷體" w:hAnsi="標楷體"/>
          <w:sz w:val="28"/>
          <w:szCs w:val="28"/>
        </w:rPr>
        <w:t>填妥報名表</w:t>
      </w:r>
      <w:r w:rsidRPr="004441C8">
        <w:rPr>
          <w:rFonts w:ascii="標楷體" w:eastAsia="標楷體" w:hAnsi="標楷體" w:hint="eastAsia"/>
          <w:sz w:val="28"/>
          <w:szCs w:val="28"/>
        </w:rPr>
        <w:t>（如附件）</w:t>
      </w:r>
      <w:r w:rsidRPr="004441C8">
        <w:rPr>
          <w:rFonts w:ascii="標楷體" w:eastAsia="標楷體" w:hAnsi="標楷體"/>
          <w:sz w:val="28"/>
          <w:szCs w:val="28"/>
        </w:rPr>
        <w:t>向各校教務處報名</w:t>
      </w:r>
      <w:r w:rsidRPr="004441C8">
        <w:rPr>
          <w:rFonts w:ascii="標楷體" w:eastAsia="標楷體" w:hAnsi="標楷體" w:hint="eastAsia"/>
          <w:sz w:val="28"/>
          <w:szCs w:val="28"/>
        </w:rPr>
        <w:t>，並由學校教務處進行身份認定審核。</w:t>
      </w:r>
    </w:p>
    <w:p w:rsidR="0027412B" w:rsidRPr="004441C8" w:rsidRDefault="009502F2" w:rsidP="004441C8">
      <w:pPr>
        <w:pStyle w:val="a8"/>
        <w:numPr>
          <w:ilvl w:val="0"/>
          <w:numId w:val="13"/>
        </w:numPr>
        <w:tabs>
          <w:tab w:val="left" w:pos="2835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4441C8">
        <w:rPr>
          <w:rFonts w:ascii="標楷體" w:eastAsia="標楷體" w:hAnsi="標楷體" w:hint="eastAsia"/>
          <w:b/>
          <w:sz w:val="28"/>
          <w:szCs w:val="28"/>
        </w:rPr>
        <w:t>網路</w:t>
      </w:r>
      <w:r w:rsidR="004441C8">
        <w:rPr>
          <w:rFonts w:ascii="標楷體" w:eastAsia="標楷體" w:hAnsi="標楷體" w:hint="eastAsia"/>
          <w:b/>
          <w:sz w:val="28"/>
          <w:szCs w:val="28"/>
        </w:rPr>
        <w:t>線上</w:t>
      </w:r>
      <w:r w:rsidRPr="004441C8">
        <w:rPr>
          <w:rFonts w:ascii="標楷體" w:eastAsia="標楷體" w:hAnsi="標楷體" w:hint="eastAsia"/>
          <w:b/>
          <w:sz w:val="28"/>
          <w:szCs w:val="28"/>
        </w:rPr>
        <w:t>報名</w:t>
      </w:r>
      <w:proofErr w:type="gramEnd"/>
      <w:r w:rsidR="004441C8">
        <w:rPr>
          <w:rFonts w:ascii="標楷體" w:eastAsia="標楷體" w:hAnsi="標楷體" w:hint="eastAsia"/>
          <w:b/>
          <w:sz w:val="28"/>
          <w:szCs w:val="28"/>
        </w:rPr>
        <w:t>：</w:t>
      </w:r>
      <w:r w:rsidR="004441C8" w:rsidRPr="004441C8">
        <w:rPr>
          <w:rFonts w:ascii="標楷體" w:eastAsia="標楷體" w:hAnsi="標楷體" w:hint="eastAsia"/>
          <w:sz w:val="28"/>
          <w:szCs w:val="28"/>
        </w:rPr>
        <w:t>請各校承辦人</w:t>
      </w:r>
      <w:proofErr w:type="gramStart"/>
      <w:r w:rsidR="004441C8" w:rsidRPr="004441C8">
        <w:rPr>
          <w:rFonts w:ascii="標楷體" w:eastAsia="標楷體" w:hAnsi="標楷體" w:hint="eastAsia"/>
          <w:sz w:val="28"/>
          <w:szCs w:val="28"/>
        </w:rPr>
        <w:t>於</w:t>
      </w:r>
      <w:r w:rsidR="004441C8"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="004441C8">
        <w:rPr>
          <w:rFonts w:ascii="標楷體" w:eastAsia="標楷體" w:hAnsi="標楷體" w:hint="eastAsia"/>
          <w:sz w:val="28"/>
          <w:szCs w:val="28"/>
        </w:rPr>
        <w:t>時間，</w:t>
      </w:r>
      <w:r w:rsidR="004441C8" w:rsidRPr="004441C8">
        <w:rPr>
          <w:rFonts w:ascii="標楷體" w:eastAsia="標楷體" w:hAnsi="標楷體" w:hint="eastAsia"/>
          <w:b/>
          <w:sz w:val="28"/>
          <w:szCs w:val="28"/>
        </w:rPr>
        <w:t>自</w:t>
      </w:r>
      <w:r w:rsidR="004441C8" w:rsidRPr="00BF3011">
        <w:rPr>
          <w:rFonts w:ascii="標楷體" w:eastAsia="標楷體" w:hAnsi="標楷體" w:hint="eastAsia"/>
          <w:b/>
          <w:sz w:val="28"/>
          <w:szCs w:val="28"/>
        </w:rPr>
        <w:t>103年11月3日至11月14日止</w:t>
      </w:r>
      <w:r w:rsidRPr="004441C8">
        <w:rPr>
          <w:rFonts w:ascii="標楷體" w:eastAsia="標楷體" w:hAnsi="標楷體" w:hint="eastAsia"/>
          <w:sz w:val="28"/>
          <w:szCs w:val="28"/>
        </w:rPr>
        <w:t>，</w:t>
      </w:r>
      <w:r w:rsidR="004441C8" w:rsidRPr="004441C8">
        <w:rPr>
          <w:rFonts w:ascii="標楷體" w:eastAsia="標楷體" w:hAnsi="標楷體" w:hint="eastAsia"/>
          <w:sz w:val="28"/>
          <w:szCs w:val="28"/>
        </w:rPr>
        <w:t>至兒童深耕閱讀教育網</w:t>
      </w:r>
      <w:r w:rsidR="00876217" w:rsidRPr="00876217">
        <w:rPr>
          <w:rFonts w:ascii="標楷體" w:eastAsia="標楷體" w:hAnsi="標楷體" w:hint="eastAsia"/>
          <w:sz w:val="28"/>
          <w:szCs w:val="28"/>
          <w:u w:val="single"/>
        </w:rPr>
        <w:t>http://</w:t>
      </w:r>
      <w:r w:rsidR="004441C8" w:rsidRPr="00876217">
        <w:rPr>
          <w:rFonts w:ascii="標楷體" w:eastAsia="標楷體" w:hAnsi="標楷體"/>
          <w:sz w:val="28"/>
          <w:szCs w:val="28"/>
          <w:u w:val="single"/>
        </w:rPr>
        <w:t>reading.tp.edu.tw</w:t>
      </w:r>
      <w:r w:rsidR="004441C8" w:rsidRPr="004441C8">
        <w:rPr>
          <w:rFonts w:ascii="標楷體" w:eastAsia="標楷體" w:hAnsi="標楷體" w:hint="eastAsia"/>
          <w:sz w:val="28"/>
          <w:szCs w:val="28"/>
        </w:rPr>
        <w:t>進行</w:t>
      </w:r>
      <w:proofErr w:type="gramStart"/>
      <w:r w:rsidR="00C44366">
        <w:rPr>
          <w:rFonts w:ascii="標楷體" w:eastAsia="標楷體" w:hAnsi="標楷體" w:hint="eastAsia"/>
          <w:sz w:val="28"/>
          <w:szCs w:val="28"/>
        </w:rPr>
        <w:t>網路</w:t>
      </w:r>
      <w:r w:rsidR="004441C8" w:rsidRPr="004441C8"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="00876217">
        <w:rPr>
          <w:rFonts w:ascii="標楷體" w:eastAsia="標楷體" w:hAnsi="標楷體" w:hint="eastAsia"/>
          <w:sz w:val="28"/>
          <w:szCs w:val="28"/>
        </w:rPr>
        <w:t>。</w:t>
      </w:r>
      <w:r w:rsidR="004441C8">
        <w:rPr>
          <w:rFonts w:ascii="標楷體" w:eastAsia="標楷體" w:hAnsi="標楷體" w:hint="eastAsia"/>
          <w:sz w:val="28"/>
          <w:szCs w:val="28"/>
        </w:rPr>
        <w:t>本活動不受理通訊及傳真報名。</w:t>
      </w:r>
      <w:r w:rsidR="004441C8" w:rsidRPr="004441C8">
        <w:rPr>
          <w:rFonts w:ascii="標楷體" w:eastAsia="標楷體" w:hAnsi="標楷體"/>
          <w:sz w:val="28"/>
          <w:szCs w:val="28"/>
        </w:rPr>
        <w:t xml:space="preserve"> </w:t>
      </w:r>
    </w:p>
    <w:p w:rsidR="004D4AF1" w:rsidRDefault="00500768" w:rsidP="004D4AF1">
      <w:pPr>
        <w:tabs>
          <w:tab w:val="left" w:pos="2835"/>
        </w:tabs>
        <w:spacing w:line="440" w:lineRule="exac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三、</w:t>
      </w:r>
      <w:r w:rsidR="00CE0212">
        <w:rPr>
          <w:rFonts w:ascii="標楷體" w:eastAsia="標楷體" w:hAnsi="標楷體" w:hint="eastAsia"/>
          <w:sz w:val="28"/>
          <w:szCs w:val="28"/>
        </w:rPr>
        <w:t>報名截止後</w:t>
      </w:r>
      <w:r w:rsidR="00440A85">
        <w:rPr>
          <w:rFonts w:ascii="標楷體" w:eastAsia="標楷體" w:hAnsi="標楷體" w:hint="eastAsia"/>
          <w:sz w:val="28"/>
          <w:szCs w:val="28"/>
        </w:rPr>
        <w:t>，</w:t>
      </w:r>
      <w:r w:rsidR="004D4AF1" w:rsidRPr="004D4AF1">
        <w:rPr>
          <w:rFonts w:ascii="標楷體" w:eastAsia="標楷體" w:hAnsi="標楷體" w:hint="eastAsia"/>
          <w:sz w:val="28"/>
          <w:szCs w:val="28"/>
        </w:rPr>
        <w:t>三日內公佈錄取者名單及相關訊息</w:t>
      </w:r>
      <w:r w:rsidR="00440A85">
        <w:rPr>
          <w:rFonts w:ascii="標楷體" w:eastAsia="標楷體" w:hAnsi="標楷體" w:hint="eastAsia"/>
          <w:sz w:val="28"/>
          <w:szCs w:val="28"/>
        </w:rPr>
        <w:t>，</w:t>
      </w:r>
      <w:r w:rsidR="004D4AF1" w:rsidRPr="004D4AF1">
        <w:rPr>
          <w:rFonts w:ascii="標楷體" w:eastAsia="標楷體" w:hAnsi="標楷體" w:hint="eastAsia"/>
          <w:sz w:val="28"/>
          <w:szCs w:val="28"/>
        </w:rPr>
        <w:t>請至</w:t>
      </w:r>
      <w:r w:rsidR="004D4AF1">
        <w:rPr>
          <w:rFonts w:ascii="標楷體" w:eastAsia="標楷體" w:hAnsi="標楷體" w:hint="eastAsia"/>
          <w:sz w:val="28"/>
          <w:szCs w:val="28"/>
        </w:rPr>
        <w:t>兒童深耕閱讀教育網</w:t>
      </w:r>
      <w:r w:rsidR="00440A85" w:rsidRPr="00440A85">
        <w:rPr>
          <w:rFonts w:ascii="標楷體" w:eastAsia="標楷體" w:hAnsi="標楷體" w:hint="eastAsia"/>
          <w:sz w:val="28"/>
          <w:szCs w:val="28"/>
        </w:rPr>
        <w:t>http://</w:t>
      </w:r>
      <w:r w:rsidR="004D4AF1" w:rsidRPr="00440A85">
        <w:rPr>
          <w:rFonts w:ascii="標楷體" w:eastAsia="標楷體" w:hAnsi="標楷體"/>
          <w:sz w:val="28"/>
          <w:szCs w:val="28"/>
        </w:rPr>
        <w:t>reading.tp.edu.tw</w:t>
      </w:r>
      <w:r w:rsidR="004D4AF1" w:rsidRPr="004D4AF1">
        <w:rPr>
          <w:rFonts w:ascii="標楷體" w:eastAsia="標楷體" w:hAnsi="標楷體" w:hint="eastAsia"/>
          <w:sz w:val="28"/>
          <w:szCs w:val="28"/>
        </w:rPr>
        <w:t>消息公告</w:t>
      </w:r>
      <w:r w:rsidR="00440A85">
        <w:rPr>
          <w:rFonts w:ascii="標楷體" w:eastAsia="標楷體" w:hAnsi="標楷體" w:hint="eastAsia"/>
          <w:sz w:val="28"/>
          <w:szCs w:val="28"/>
        </w:rPr>
        <w:t>項下</w:t>
      </w:r>
      <w:r w:rsidR="004D4AF1" w:rsidRPr="004D4AF1">
        <w:rPr>
          <w:rFonts w:ascii="標楷體" w:eastAsia="標楷體" w:hAnsi="標楷體" w:hint="eastAsia"/>
          <w:sz w:val="28"/>
          <w:szCs w:val="28"/>
        </w:rPr>
        <w:t>查詢</w:t>
      </w:r>
      <w:r w:rsidR="008167AE">
        <w:rPr>
          <w:rFonts w:ascii="標楷體" w:eastAsia="標楷體" w:hAnsi="標楷體" w:hint="eastAsia"/>
          <w:sz w:val="28"/>
          <w:szCs w:val="28"/>
        </w:rPr>
        <w:t>，另</w:t>
      </w:r>
      <w:r w:rsidR="00440A85">
        <w:rPr>
          <w:rFonts w:ascii="標楷體" w:eastAsia="標楷體" w:hAnsi="標楷體" w:hint="eastAsia"/>
          <w:sz w:val="28"/>
          <w:szCs w:val="28"/>
        </w:rPr>
        <w:t>將</w:t>
      </w:r>
      <w:r w:rsidR="008167AE" w:rsidRPr="008167AE">
        <w:rPr>
          <w:rFonts w:ascii="標楷體" w:eastAsia="標楷體" w:hAnsi="標楷體" w:hint="eastAsia"/>
          <w:sz w:val="28"/>
          <w:szCs w:val="28"/>
        </w:rPr>
        <w:t>行文通知各校錄取名單</w:t>
      </w:r>
      <w:r w:rsidR="004D4AF1" w:rsidRPr="004D4AF1">
        <w:rPr>
          <w:rFonts w:ascii="標楷體" w:eastAsia="標楷體" w:hAnsi="標楷體" w:hint="eastAsia"/>
          <w:sz w:val="28"/>
          <w:szCs w:val="28"/>
        </w:rPr>
        <w:t>。</w:t>
      </w:r>
    </w:p>
    <w:p w:rsidR="004441C8" w:rsidRDefault="004441C8" w:rsidP="004441C8">
      <w:pPr>
        <w:tabs>
          <w:tab w:val="left" w:pos="2835"/>
        </w:tabs>
        <w:spacing w:beforeLines="50" w:before="180" w:line="440" w:lineRule="exact"/>
        <w:ind w:left="1962" w:hangingChars="700" w:hanging="19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拾、活動費用：</w:t>
      </w:r>
      <w:r>
        <w:rPr>
          <w:rFonts w:ascii="標楷體" w:eastAsia="標楷體" w:hAnsi="標楷體" w:hint="eastAsia"/>
          <w:sz w:val="28"/>
          <w:szCs w:val="28"/>
        </w:rPr>
        <w:t>免費</w:t>
      </w:r>
      <w:r w:rsidR="00BE0CD9">
        <w:rPr>
          <w:rFonts w:ascii="標楷體" w:eastAsia="標楷體" w:hAnsi="標楷體" w:hint="eastAsia"/>
          <w:sz w:val="28"/>
          <w:szCs w:val="28"/>
        </w:rPr>
        <w:t>，</w:t>
      </w:r>
      <w:r w:rsidR="00BE0CD9">
        <w:rPr>
          <w:rFonts w:ascii="標楷體" w:eastAsia="標楷體" w:hAnsi="標楷體"/>
          <w:sz w:val="28"/>
          <w:szCs w:val="28"/>
        </w:rPr>
        <w:t>由教育局</w:t>
      </w:r>
      <w:r w:rsidR="00440A85">
        <w:rPr>
          <w:rFonts w:ascii="標楷體" w:eastAsia="標楷體" w:hAnsi="標楷體" w:hint="eastAsia"/>
          <w:sz w:val="28"/>
          <w:szCs w:val="28"/>
        </w:rPr>
        <w:t>深耕閱讀相關經費</w:t>
      </w:r>
      <w:r w:rsidR="00BE0CD9">
        <w:rPr>
          <w:rFonts w:ascii="標楷體" w:eastAsia="標楷體" w:hAnsi="標楷體"/>
          <w:sz w:val="28"/>
          <w:szCs w:val="28"/>
        </w:rPr>
        <w:t>全額補助（含午餐）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D2A8B" w:rsidRDefault="001238D0" w:rsidP="009E4169">
      <w:pPr>
        <w:tabs>
          <w:tab w:val="left" w:pos="2835"/>
        </w:tabs>
        <w:spacing w:beforeLines="50" w:before="180" w:afterLines="50" w:after="180" w:line="440" w:lineRule="exact"/>
        <w:ind w:left="2270" w:hangingChars="810" w:hanging="227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拾</w:t>
      </w:r>
      <w:r w:rsidR="009603A1">
        <w:rPr>
          <w:rFonts w:ascii="標楷體" w:eastAsia="標楷體" w:hAnsi="標楷體" w:hint="eastAsia"/>
          <w:b/>
          <w:bCs/>
          <w:sz w:val="28"/>
          <w:szCs w:val="28"/>
        </w:rPr>
        <w:t>壹</w:t>
      </w:r>
      <w:r>
        <w:rPr>
          <w:rFonts w:ascii="標楷體" w:eastAsia="標楷體" w:hAnsi="標楷體" w:hint="eastAsia"/>
          <w:b/>
          <w:bCs/>
          <w:sz w:val="28"/>
          <w:szCs w:val="28"/>
        </w:rPr>
        <w:t>、活動內容：</w:t>
      </w:r>
      <w:r w:rsidR="006D2A8B" w:rsidRPr="006D2A8B">
        <w:rPr>
          <w:rFonts w:ascii="標楷體" w:eastAsia="標楷體" w:hAnsi="標楷體" w:hint="eastAsia"/>
          <w:bCs/>
          <w:sz w:val="28"/>
          <w:szCs w:val="28"/>
        </w:rPr>
        <w:t>每梯次另分為A、B兩</w:t>
      </w:r>
      <w:r w:rsidR="006D2A8B">
        <w:rPr>
          <w:rFonts w:ascii="標楷體" w:eastAsia="標楷體" w:hAnsi="標楷體" w:hint="eastAsia"/>
          <w:bCs/>
          <w:sz w:val="28"/>
          <w:szCs w:val="28"/>
        </w:rPr>
        <w:t>班，每班40人，</w:t>
      </w:r>
      <w:r w:rsidR="009E4169">
        <w:rPr>
          <w:rFonts w:ascii="標楷體" w:eastAsia="標楷體" w:hAnsi="標楷體" w:hint="eastAsia"/>
          <w:bCs/>
          <w:sz w:val="28"/>
          <w:szCs w:val="28"/>
        </w:rPr>
        <w:t>由於廠房參觀</w:t>
      </w:r>
      <w:r w:rsidR="00440A85">
        <w:rPr>
          <w:rFonts w:ascii="標楷體" w:eastAsia="標楷體" w:hAnsi="標楷體" w:hint="eastAsia"/>
          <w:bCs/>
          <w:sz w:val="28"/>
          <w:szCs w:val="28"/>
        </w:rPr>
        <w:t>有</w:t>
      </w:r>
      <w:r w:rsidR="009E4169">
        <w:rPr>
          <w:rFonts w:ascii="標楷體" w:eastAsia="標楷體" w:hAnsi="標楷體" w:hint="eastAsia"/>
          <w:bCs/>
          <w:sz w:val="28"/>
          <w:szCs w:val="28"/>
        </w:rPr>
        <w:t>人數限制，</w:t>
      </w:r>
      <w:r w:rsidR="00440A85">
        <w:rPr>
          <w:rFonts w:ascii="標楷體" w:eastAsia="標楷體" w:hAnsi="標楷體" w:hint="eastAsia"/>
          <w:bCs/>
          <w:sz w:val="28"/>
          <w:szCs w:val="28"/>
        </w:rPr>
        <w:t>同一梯次A、B</w:t>
      </w:r>
      <w:r w:rsidR="006D2A8B">
        <w:rPr>
          <w:rFonts w:ascii="標楷體" w:eastAsia="標楷體" w:hAnsi="標楷體" w:hint="eastAsia"/>
          <w:bCs/>
          <w:sz w:val="28"/>
          <w:szCs w:val="28"/>
        </w:rPr>
        <w:t>兩班課程</w:t>
      </w:r>
      <w:r w:rsidR="009E4169">
        <w:rPr>
          <w:rFonts w:ascii="標楷體" w:eastAsia="標楷體" w:hAnsi="標楷體" w:hint="eastAsia"/>
          <w:bCs/>
          <w:sz w:val="28"/>
          <w:szCs w:val="28"/>
        </w:rPr>
        <w:t>將會前後</w:t>
      </w:r>
      <w:r w:rsidR="00440A85">
        <w:rPr>
          <w:rFonts w:ascii="標楷體" w:eastAsia="標楷體" w:hAnsi="標楷體" w:hint="eastAsia"/>
          <w:bCs/>
          <w:sz w:val="28"/>
          <w:szCs w:val="28"/>
        </w:rPr>
        <w:t>兩天</w:t>
      </w:r>
      <w:r w:rsidR="009E4169">
        <w:rPr>
          <w:rFonts w:ascii="標楷體" w:eastAsia="標楷體" w:hAnsi="標楷體" w:hint="eastAsia"/>
          <w:bCs/>
          <w:sz w:val="28"/>
          <w:szCs w:val="28"/>
        </w:rPr>
        <w:t>交換</w:t>
      </w:r>
      <w:r w:rsidR="00EB3AF1">
        <w:rPr>
          <w:rFonts w:ascii="標楷體" w:eastAsia="標楷體" w:hAnsi="標楷體" w:hint="eastAsia"/>
          <w:bCs/>
          <w:sz w:val="28"/>
          <w:szCs w:val="28"/>
        </w:rPr>
        <w:t>進行</w:t>
      </w:r>
      <w:r w:rsidR="009E4169">
        <w:rPr>
          <w:rFonts w:ascii="標楷體" w:eastAsia="標楷體" w:hAnsi="標楷體" w:hint="eastAsia"/>
          <w:bCs/>
          <w:sz w:val="28"/>
          <w:szCs w:val="28"/>
        </w:rPr>
        <w:t>。</w:t>
      </w:r>
    </w:p>
    <w:tbl>
      <w:tblPr>
        <w:tblStyle w:val="a7"/>
        <w:tblW w:w="0" w:type="auto"/>
        <w:jc w:val="center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693"/>
        <w:gridCol w:w="2694"/>
      </w:tblGrid>
      <w:tr w:rsidR="009662FE" w:rsidTr="00DD19E5">
        <w:trPr>
          <w:jc w:val="center"/>
        </w:trPr>
        <w:tc>
          <w:tcPr>
            <w:tcW w:w="1842" w:type="dxa"/>
          </w:tcPr>
          <w:p w:rsidR="009662FE" w:rsidRDefault="009662FE" w:rsidP="00AF504D">
            <w:pPr>
              <w:tabs>
                <w:tab w:val="left" w:pos="2835"/>
              </w:tabs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2693" w:type="dxa"/>
          </w:tcPr>
          <w:p w:rsidR="009662FE" w:rsidRDefault="009662FE" w:rsidP="00AF504D">
            <w:pPr>
              <w:tabs>
                <w:tab w:val="left" w:pos="2835"/>
              </w:tabs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第一天</w:t>
            </w:r>
          </w:p>
        </w:tc>
        <w:tc>
          <w:tcPr>
            <w:tcW w:w="2694" w:type="dxa"/>
          </w:tcPr>
          <w:p w:rsidR="009662FE" w:rsidRDefault="009662FE" w:rsidP="00AF504D">
            <w:pPr>
              <w:tabs>
                <w:tab w:val="left" w:pos="2835"/>
              </w:tabs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第二天</w:t>
            </w:r>
          </w:p>
        </w:tc>
      </w:tr>
      <w:tr w:rsidR="009662FE" w:rsidTr="00DD19E5">
        <w:trPr>
          <w:jc w:val="center"/>
        </w:trPr>
        <w:tc>
          <w:tcPr>
            <w:tcW w:w="1842" w:type="dxa"/>
            <w:vAlign w:val="center"/>
          </w:tcPr>
          <w:p w:rsidR="009662FE" w:rsidRPr="009662FE" w:rsidRDefault="009662FE" w:rsidP="00AF504D">
            <w:pPr>
              <w:tabs>
                <w:tab w:val="left" w:pos="2835"/>
              </w:tabs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662FE">
              <w:rPr>
                <w:rFonts w:ascii="標楷體" w:eastAsia="標楷體" w:hAnsi="標楷體" w:hint="eastAsia"/>
                <w:bCs/>
                <w:sz w:val="28"/>
                <w:szCs w:val="28"/>
              </w:rPr>
              <w:t>9:00</w:t>
            </w:r>
          </w:p>
        </w:tc>
        <w:tc>
          <w:tcPr>
            <w:tcW w:w="2693" w:type="dxa"/>
            <w:vAlign w:val="center"/>
          </w:tcPr>
          <w:p w:rsidR="009662FE" w:rsidRPr="009662FE" w:rsidRDefault="004212C2" w:rsidP="00AF504D">
            <w:pPr>
              <w:tabs>
                <w:tab w:val="left" w:pos="2835"/>
              </w:tabs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212C2">
              <w:rPr>
                <w:rFonts w:ascii="標楷體" w:eastAsia="標楷體" w:hAnsi="標楷體" w:hint="eastAsia"/>
                <w:bCs/>
                <w:sz w:val="28"/>
                <w:szCs w:val="28"/>
              </w:rPr>
              <w:t>歡喜相見</w:t>
            </w:r>
          </w:p>
        </w:tc>
        <w:tc>
          <w:tcPr>
            <w:tcW w:w="2694" w:type="dxa"/>
            <w:vAlign w:val="center"/>
          </w:tcPr>
          <w:p w:rsidR="009662FE" w:rsidRPr="009662FE" w:rsidRDefault="004212C2" w:rsidP="00AF504D">
            <w:pPr>
              <w:tabs>
                <w:tab w:val="left" w:pos="2835"/>
              </w:tabs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212C2">
              <w:rPr>
                <w:rFonts w:ascii="標楷體" w:eastAsia="標楷體" w:hAnsi="標楷體" w:hint="eastAsia"/>
                <w:bCs/>
                <w:sz w:val="28"/>
                <w:szCs w:val="28"/>
              </w:rPr>
              <w:t>歡喜相見</w:t>
            </w:r>
          </w:p>
        </w:tc>
      </w:tr>
      <w:tr w:rsidR="009662FE" w:rsidTr="00DD19E5">
        <w:trPr>
          <w:jc w:val="center"/>
        </w:trPr>
        <w:tc>
          <w:tcPr>
            <w:tcW w:w="1842" w:type="dxa"/>
            <w:vAlign w:val="center"/>
          </w:tcPr>
          <w:p w:rsidR="009662FE" w:rsidRPr="009662FE" w:rsidRDefault="009662FE" w:rsidP="003C3BC0">
            <w:pPr>
              <w:tabs>
                <w:tab w:val="left" w:pos="2835"/>
              </w:tabs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662FE">
              <w:rPr>
                <w:rFonts w:ascii="標楷體" w:eastAsia="標楷體" w:hAnsi="標楷體" w:hint="eastAsia"/>
                <w:bCs/>
                <w:sz w:val="28"/>
                <w:szCs w:val="28"/>
              </w:rPr>
              <w:t>9:00-9:</w:t>
            </w:r>
            <w:r w:rsidR="003C3BC0"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  <w:r w:rsidRPr="009662FE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5B2A36" w:rsidRDefault="005B2A36" w:rsidP="004C7D83">
            <w:pPr>
              <w:tabs>
                <w:tab w:val="left" w:pos="2835"/>
              </w:tabs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乘著魔法校車</w:t>
            </w:r>
          </w:p>
          <w:p w:rsidR="009662FE" w:rsidRPr="009662FE" w:rsidRDefault="005B2A36" w:rsidP="004C7D83">
            <w:pPr>
              <w:tabs>
                <w:tab w:val="left" w:pos="2835"/>
              </w:tabs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歷險去</w:t>
            </w:r>
          </w:p>
        </w:tc>
        <w:tc>
          <w:tcPr>
            <w:tcW w:w="2694" w:type="dxa"/>
            <w:vAlign w:val="center"/>
          </w:tcPr>
          <w:p w:rsidR="009662FE" w:rsidRPr="009662FE" w:rsidRDefault="004212C2" w:rsidP="00AF504D">
            <w:pPr>
              <w:tabs>
                <w:tab w:val="left" w:pos="2835"/>
              </w:tabs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發現科普新大陸</w:t>
            </w:r>
          </w:p>
        </w:tc>
      </w:tr>
      <w:tr w:rsidR="004C7D83" w:rsidTr="00DD19E5">
        <w:trPr>
          <w:jc w:val="center"/>
        </w:trPr>
        <w:tc>
          <w:tcPr>
            <w:tcW w:w="1842" w:type="dxa"/>
            <w:vAlign w:val="center"/>
          </w:tcPr>
          <w:p w:rsidR="004C7D83" w:rsidRPr="009662FE" w:rsidRDefault="004C7D83" w:rsidP="003C3BC0">
            <w:pPr>
              <w:tabs>
                <w:tab w:val="left" w:pos="2835"/>
              </w:tabs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662FE">
              <w:rPr>
                <w:rFonts w:ascii="標楷體" w:eastAsia="標楷體" w:hAnsi="標楷體" w:hint="eastAsia"/>
                <w:bCs/>
                <w:sz w:val="28"/>
                <w:szCs w:val="28"/>
              </w:rPr>
              <w:t>9:</w:t>
            </w:r>
            <w:r w:rsidR="003C3BC0">
              <w:rPr>
                <w:rFonts w:ascii="標楷體" w:eastAsia="標楷體" w:hAnsi="標楷體" w:hint="eastAsia"/>
                <w:bCs/>
                <w:sz w:val="28"/>
                <w:szCs w:val="28"/>
              </w:rPr>
              <w:t>50-10:5</w:t>
            </w:r>
            <w:r w:rsidRPr="009662FE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4C7D83" w:rsidRPr="009662FE" w:rsidRDefault="005B2A36" w:rsidP="003A614C">
            <w:pPr>
              <w:tabs>
                <w:tab w:val="left" w:pos="2835"/>
              </w:tabs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認識技嘉科技公司</w:t>
            </w:r>
          </w:p>
        </w:tc>
        <w:tc>
          <w:tcPr>
            <w:tcW w:w="2694" w:type="dxa"/>
            <w:vAlign w:val="center"/>
          </w:tcPr>
          <w:p w:rsidR="004C7D83" w:rsidRPr="009662FE" w:rsidRDefault="004212C2" w:rsidP="00BC6B88">
            <w:pPr>
              <w:tabs>
                <w:tab w:val="left" w:pos="2835"/>
              </w:tabs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科學魔術森林</w:t>
            </w:r>
          </w:p>
        </w:tc>
      </w:tr>
      <w:tr w:rsidR="004C7D83" w:rsidRPr="009662FE" w:rsidTr="00DD19E5">
        <w:trPr>
          <w:jc w:val="center"/>
        </w:trPr>
        <w:tc>
          <w:tcPr>
            <w:tcW w:w="1842" w:type="dxa"/>
            <w:vAlign w:val="center"/>
          </w:tcPr>
          <w:p w:rsidR="004C7D83" w:rsidRPr="009662FE" w:rsidRDefault="004C7D83" w:rsidP="00AF504D">
            <w:pPr>
              <w:tabs>
                <w:tab w:val="left" w:pos="2835"/>
              </w:tabs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662FE">
              <w:rPr>
                <w:rFonts w:ascii="標楷體" w:eastAsia="標楷體" w:hAnsi="標楷體" w:hint="eastAsia"/>
                <w:bCs/>
                <w:sz w:val="28"/>
                <w:szCs w:val="28"/>
              </w:rPr>
              <w:t>11:00-12:00</w:t>
            </w:r>
          </w:p>
        </w:tc>
        <w:tc>
          <w:tcPr>
            <w:tcW w:w="2693" w:type="dxa"/>
            <w:vAlign w:val="center"/>
          </w:tcPr>
          <w:p w:rsidR="004C7D83" w:rsidRPr="009662FE" w:rsidRDefault="005B2A36" w:rsidP="003A614C">
            <w:pPr>
              <w:tabs>
                <w:tab w:val="left" w:pos="2835"/>
              </w:tabs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小方盒的秘密</w:t>
            </w:r>
          </w:p>
        </w:tc>
        <w:tc>
          <w:tcPr>
            <w:tcW w:w="2694" w:type="dxa"/>
            <w:vAlign w:val="center"/>
          </w:tcPr>
          <w:p w:rsidR="004C7D83" w:rsidRPr="009662FE" w:rsidRDefault="004212C2" w:rsidP="00BC6B88">
            <w:pPr>
              <w:tabs>
                <w:tab w:val="left" w:pos="2835"/>
              </w:tabs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歡閱科普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嘉年華</w:t>
            </w:r>
          </w:p>
        </w:tc>
      </w:tr>
      <w:tr w:rsidR="004C7D83" w:rsidTr="00DD19E5">
        <w:trPr>
          <w:jc w:val="center"/>
        </w:trPr>
        <w:tc>
          <w:tcPr>
            <w:tcW w:w="1842" w:type="dxa"/>
            <w:vAlign w:val="center"/>
          </w:tcPr>
          <w:p w:rsidR="004C7D83" w:rsidRPr="009662FE" w:rsidRDefault="004C7D83" w:rsidP="00AF504D">
            <w:pPr>
              <w:tabs>
                <w:tab w:val="left" w:pos="2835"/>
              </w:tabs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662FE">
              <w:rPr>
                <w:rFonts w:ascii="標楷體" w:eastAsia="標楷體" w:hAnsi="標楷體" w:hint="eastAsia"/>
                <w:bCs/>
                <w:sz w:val="28"/>
                <w:szCs w:val="28"/>
              </w:rPr>
              <w:t>12:00-13:30</w:t>
            </w:r>
          </w:p>
        </w:tc>
        <w:tc>
          <w:tcPr>
            <w:tcW w:w="2693" w:type="dxa"/>
            <w:vAlign w:val="center"/>
          </w:tcPr>
          <w:p w:rsidR="004C7D83" w:rsidRPr="009662FE" w:rsidRDefault="004C7D83" w:rsidP="00AF504D">
            <w:pPr>
              <w:tabs>
                <w:tab w:val="left" w:pos="2835"/>
              </w:tabs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午餐</w:t>
            </w:r>
          </w:p>
        </w:tc>
        <w:tc>
          <w:tcPr>
            <w:tcW w:w="2694" w:type="dxa"/>
            <w:vAlign w:val="center"/>
          </w:tcPr>
          <w:p w:rsidR="004C7D83" w:rsidRPr="009662FE" w:rsidRDefault="004C7D83" w:rsidP="00AF504D">
            <w:pPr>
              <w:tabs>
                <w:tab w:val="left" w:pos="2835"/>
              </w:tabs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午餐</w:t>
            </w:r>
          </w:p>
        </w:tc>
      </w:tr>
      <w:tr w:rsidR="004C7D83" w:rsidTr="00DD19E5">
        <w:trPr>
          <w:jc w:val="center"/>
        </w:trPr>
        <w:tc>
          <w:tcPr>
            <w:tcW w:w="1842" w:type="dxa"/>
            <w:vAlign w:val="center"/>
          </w:tcPr>
          <w:p w:rsidR="004C7D83" w:rsidRPr="009662FE" w:rsidRDefault="004C7D83" w:rsidP="003C3BC0">
            <w:pPr>
              <w:tabs>
                <w:tab w:val="left" w:pos="2835"/>
              </w:tabs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662FE">
              <w:rPr>
                <w:rFonts w:ascii="標楷體" w:eastAsia="標楷體" w:hAnsi="標楷體" w:hint="eastAsia"/>
                <w:bCs/>
                <w:sz w:val="28"/>
                <w:szCs w:val="28"/>
              </w:rPr>
              <w:t>13:30-14:</w:t>
            </w:r>
            <w:r w:rsidR="003C3BC0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9662FE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4C7D83" w:rsidRDefault="004C7D83" w:rsidP="004C7D83">
            <w:pPr>
              <w:tabs>
                <w:tab w:val="left" w:pos="2835"/>
              </w:tabs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科技廠房體驗</w:t>
            </w:r>
          </w:p>
          <w:p w:rsidR="004C7D83" w:rsidRPr="009662FE" w:rsidRDefault="004C7D83" w:rsidP="004C7D83">
            <w:pPr>
              <w:tabs>
                <w:tab w:val="left" w:pos="2835"/>
              </w:tabs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及參訪活動</w:t>
            </w:r>
          </w:p>
        </w:tc>
        <w:tc>
          <w:tcPr>
            <w:tcW w:w="2694" w:type="dxa"/>
            <w:vAlign w:val="center"/>
          </w:tcPr>
          <w:p w:rsidR="004C7D83" w:rsidRPr="009662FE" w:rsidRDefault="004212C2" w:rsidP="004212C2">
            <w:pPr>
              <w:tabs>
                <w:tab w:val="left" w:pos="2835"/>
              </w:tabs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科普閱讀大探險</w:t>
            </w:r>
          </w:p>
        </w:tc>
      </w:tr>
      <w:tr w:rsidR="004C7D83" w:rsidTr="00DD19E5">
        <w:trPr>
          <w:jc w:val="center"/>
        </w:trPr>
        <w:tc>
          <w:tcPr>
            <w:tcW w:w="1842" w:type="dxa"/>
            <w:vAlign w:val="center"/>
          </w:tcPr>
          <w:p w:rsidR="004C7D83" w:rsidRPr="009662FE" w:rsidRDefault="004C7D83" w:rsidP="003C3BC0">
            <w:pPr>
              <w:tabs>
                <w:tab w:val="left" w:pos="2835"/>
              </w:tabs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662FE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3C3BC0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9662FE"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="003C3BC0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9662FE">
              <w:rPr>
                <w:rFonts w:ascii="標楷體" w:eastAsia="標楷體" w:hAnsi="標楷體" w:hint="eastAsia"/>
                <w:bCs/>
                <w:sz w:val="28"/>
                <w:szCs w:val="28"/>
              </w:rPr>
              <w:t>0-16:00</w:t>
            </w:r>
          </w:p>
        </w:tc>
        <w:tc>
          <w:tcPr>
            <w:tcW w:w="2693" w:type="dxa"/>
            <w:vMerge/>
            <w:vAlign w:val="center"/>
          </w:tcPr>
          <w:p w:rsidR="004C7D83" w:rsidRPr="009662FE" w:rsidRDefault="004C7D83" w:rsidP="00465058">
            <w:pPr>
              <w:tabs>
                <w:tab w:val="left" w:pos="2835"/>
              </w:tabs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4C7D83" w:rsidRPr="009662FE" w:rsidRDefault="004C7D83" w:rsidP="00AF504D">
            <w:pPr>
              <w:tabs>
                <w:tab w:val="left" w:pos="2835"/>
              </w:tabs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結業式</w:t>
            </w:r>
          </w:p>
        </w:tc>
      </w:tr>
      <w:tr w:rsidR="004C7D83" w:rsidTr="00DD19E5">
        <w:trPr>
          <w:jc w:val="center"/>
        </w:trPr>
        <w:tc>
          <w:tcPr>
            <w:tcW w:w="1842" w:type="dxa"/>
            <w:vAlign w:val="center"/>
          </w:tcPr>
          <w:p w:rsidR="004C7D83" w:rsidRPr="009662FE" w:rsidRDefault="004C7D83" w:rsidP="00AF504D">
            <w:pPr>
              <w:tabs>
                <w:tab w:val="left" w:pos="2835"/>
              </w:tabs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662FE">
              <w:rPr>
                <w:rFonts w:ascii="標楷體" w:eastAsia="標楷體" w:hAnsi="標楷體" w:hint="eastAsia"/>
                <w:bCs/>
                <w:sz w:val="28"/>
                <w:szCs w:val="28"/>
              </w:rPr>
              <w:t>16:00</w:t>
            </w:r>
          </w:p>
        </w:tc>
        <w:tc>
          <w:tcPr>
            <w:tcW w:w="2693" w:type="dxa"/>
            <w:vAlign w:val="center"/>
          </w:tcPr>
          <w:p w:rsidR="004C7D83" w:rsidRPr="009662FE" w:rsidRDefault="004C7D83" w:rsidP="00AF504D">
            <w:pPr>
              <w:tabs>
                <w:tab w:val="left" w:pos="2835"/>
              </w:tabs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662FE">
              <w:rPr>
                <w:rFonts w:ascii="標楷體" w:eastAsia="標楷體" w:hAnsi="標楷體" w:hint="eastAsia"/>
                <w:bCs/>
                <w:sz w:val="28"/>
                <w:szCs w:val="28"/>
              </w:rPr>
              <w:t>賦歸</w:t>
            </w:r>
          </w:p>
        </w:tc>
        <w:tc>
          <w:tcPr>
            <w:tcW w:w="2694" w:type="dxa"/>
            <w:vAlign w:val="center"/>
          </w:tcPr>
          <w:p w:rsidR="004C7D83" w:rsidRPr="009662FE" w:rsidRDefault="004C7D83" w:rsidP="00AF504D">
            <w:pPr>
              <w:tabs>
                <w:tab w:val="left" w:pos="2835"/>
              </w:tabs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662FE">
              <w:rPr>
                <w:rFonts w:ascii="標楷體" w:eastAsia="標楷體" w:hAnsi="標楷體" w:hint="eastAsia"/>
                <w:bCs/>
                <w:sz w:val="28"/>
                <w:szCs w:val="28"/>
              </w:rPr>
              <w:t>珍重再見</w:t>
            </w:r>
          </w:p>
        </w:tc>
      </w:tr>
    </w:tbl>
    <w:p w:rsidR="0027412B" w:rsidRDefault="001238D0" w:rsidP="0045745F">
      <w:pPr>
        <w:tabs>
          <w:tab w:val="left" w:pos="2835"/>
        </w:tabs>
        <w:spacing w:beforeLines="50" w:before="180"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拾</w:t>
      </w:r>
      <w:r w:rsidR="009603A1">
        <w:rPr>
          <w:rFonts w:ascii="標楷體" w:eastAsia="標楷體" w:hAnsi="標楷體" w:hint="eastAsia"/>
          <w:b/>
          <w:bCs/>
          <w:sz w:val="28"/>
          <w:szCs w:val="28"/>
        </w:rPr>
        <w:t>貳</w:t>
      </w:r>
      <w:r>
        <w:rPr>
          <w:rFonts w:ascii="標楷體" w:eastAsia="標楷體" w:hAnsi="標楷體" w:hint="eastAsia"/>
          <w:b/>
          <w:bCs/>
          <w:sz w:val="28"/>
          <w:szCs w:val="28"/>
        </w:rPr>
        <w:t>、注意事項：</w:t>
      </w:r>
    </w:p>
    <w:p w:rsidR="00AF504D" w:rsidRDefault="001238D0" w:rsidP="00AF504D">
      <w:pPr>
        <w:pStyle w:val="a8"/>
        <w:numPr>
          <w:ilvl w:val="0"/>
          <w:numId w:val="1"/>
        </w:numPr>
        <w:tabs>
          <w:tab w:val="left" w:pos="2835"/>
        </w:tabs>
        <w:spacing w:line="440" w:lineRule="exact"/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AF504D">
        <w:rPr>
          <w:rFonts w:ascii="標楷體" w:eastAsia="標楷體" w:hAnsi="標楷體" w:hint="eastAsia"/>
          <w:sz w:val="28"/>
          <w:szCs w:val="28"/>
        </w:rPr>
        <w:t>響應環保與健康，請自備環保杯、環保筷。</w:t>
      </w:r>
    </w:p>
    <w:p w:rsidR="00AF504D" w:rsidRDefault="00AF504D" w:rsidP="00AF504D">
      <w:pPr>
        <w:pStyle w:val="a8"/>
        <w:numPr>
          <w:ilvl w:val="0"/>
          <w:numId w:val="1"/>
        </w:numPr>
        <w:tabs>
          <w:tab w:val="left" w:pos="2835"/>
        </w:tabs>
        <w:spacing w:line="440" w:lineRule="exact"/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AF504D">
        <w:rPr>
          <w:rFonts w:ascii="標楷體" w:eastAsia="標楷體" w:hAnsi="標楷體" w:hint="eastAsia"/>
          <w:sz w:val="28"/>
          <w:szCs w:val="28"/>
        </w:rPr>
        <w:t>活動期間須當天來回，</w:t>
      </w:r>
      <w:r w:rsidR="00BE0CD9" w:rsidRPr="00BE0CD9">
        <w:rPr>
          <w:rFonts w:ascii="標楷體" w:eastAsia="標楷體" w:hAnsi="標楷體"/>
          <w:sz w:val="28"/>
          <w:szCs w:val="28"/>
        </w:rPr>
        <w:t>參加學員必須由家長</w:t>
      </w:r>
      <w:r w:rsidR="00BE0CD9" w:rsidRPr="00BE0CD9">
        <w:rPr>
          <w:rFonts w:ascii="標楷體" w:eastAsia="標楷體" w:hAnsi="標楷體" w:hint="eastAsia"/>
          <w:sz w:val="28"/>
          <w:szCs w:val="28"/>
        </w:rPr>
        <w:t>準時</w:t>
      </w:r>
      <w:r w:rsidR="00BE0CD9" w:rsidRPr="00BE0CD9">
        <w:rPr>
          <w:rFonts w:ascii="標楷體" w:eastAsia="標楷體" w:hAnsi="標楷體"/>
          <w:sz w:val="28"/>
          <w:szCs w:val="28"/>
        </w:rPr>
        <w:t>接送，</w:t>
      </w:r>
      <w:r w:rsidR="00BE0CD9" w:rsidRPr="00BE0CD9">
        <w:rPr>
          <w:rFonts w:ascii="標楷體" w:eastAsia="標楷體" w:hAnsi="標楷體" w:hint="eastAsia"/>
          <w:sz w:val="28"/>
          <w:szCs w:val="28"/>
        </w:rPr>
        <w:t>或由學生自行通勤，</w:t>
      </w:r>
      <w:r w:rsidR="00BE0CD9" w:rsidRPr="00BE0CD9">
        <w:rPr>
          <w:rFonts w:ascii="標楷體" w:eastAsia="標楷體" w:hAnsi="標楷體"/>
          <w:sz w:val="28"/>
          <w:szCs w:val="28"/>
        </w:rPr>
        <w:t>往返路程安全由家長</w:t>
      </w:r>
      <w:r w:rsidR="00BE0CD9" w:rsidRPr="00BE0CD9">
        <w:rPr>
          <w:rFonts w:ascii="標楷體" w:eastAsia="標楷體" w:hAnsi="標楷體" w:hint="eastAsia"/>
          <w:sz w:val="28"/>
          <w:szCs w:val="28"/>
        </w:rPr>
        <w:t>及學生</w:t>
      </w:r>
      <w:r w:rsidR="00BE0CD9" w:rsidRPr="00BE0CD9">
        <w:rPr>
          <w:rFonts w:ascii="標楷體" w:eastAsia="標楷體" w:hAnsi="標楷體"/>
          <w:sz w:val="28"/>
          <w:szCs w:val="28"/>
        </w:rPr>
        <w:t>負責。</w:t>
      </w:r>
    </w:p>
    <w:p w:rsidR="00BE0CD9" w:rsidRPr="00BE0CD9" w:rsidRDefault="00BE0CD9" w:rsidP="00BE0CD9">
      <w:pPr>
        <w:pStyle w:val="a8"/>
        <w:numPr>
          <w:ilvl w:val="0"/>
          <w:numId w:val="1"/>
        </w:numPr>
        <w:spacing w:line="420" w:lineRule="exact"/>
        <w:ind w:leftChars="0" w:left="993" w:hanging="567"/>
        <w:jc w:val="both"/>
        <w:rPr>
          <w:rFonts w:ascii="標楷體" w:eastAsia="標楷體" w:hAnsi="標楷體"/>
          <w:sz w:val="28"/>
          <w:szCs w:val="28"/>
        </w:rPr>
      </w:pPr>
      <w:r w:rsidRPr="00BE0CD9">
        <w:rPr>
          <w:rFonts w:ascii="標楷體" w:eastAsia="標楷體" w:hAnsi="標楷體" w:hint="eastAsia"/>
          <w:sz w:val="28"/>
          <w:szCs w:val="28"/>
        </w:rPr>
        <w:t>本活動務必全程參加並準時出席，</w:t>
      </w:r>
      <w:r w:rsidRPr="00BE0CD9">
        <w:rPr>
          <w:rFonts w:ascii="標楷體" w:eastAsia="標楷體" w:hAnsi="標楷體"/>
          <w:sz w:val="28"/>
          <w:szCs w:val="28"/>
        </w:rPr>
        <w:t>每</w:t>
      </w:r>
      <w:r w:rsidRPr="00BE0CD9">
        <w:rPr>
          <w:rFonts w:ascii="標楷體" w:eastAsia="標楷體" w:hAnsi="標楷體" w:hint="eastAsia"/>
          <w:sz w:val="28"/>
          <w:szCs w:val="28"/>
        </w:rPr>
        <w:t>日</w:t>
      </w:r>
      <w:r w:rsidRPr="00BE0CD9">
        <w:rPr>
          <w:rFonts w:ascii="標楷體" w:eastAsia="標楷體" w:hAnsi="標楷體"/>
          <w:sz w:val="28"/>
          <w:szCs w:val="28"/>
        </w:rPr>
        <w:t>上課時間為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="00440A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440A85">
        <w:rPr>
          <w:rFonts w:ascii="標楷體" w:eastAsia="標楷體" w:hAnsi="標楷體"/>
          <w:sz w:val="28"/>
          <w:szCs w:val="28"/>
        </w:rPr>
        <w:t>0</w:t>
      </w:r>
      <w:r w:rsidR="00440A85">
        <w:rPr>
          <w:rFonts w:ascii="標楷體" w:eastAsia="標楷體" w:hAnsi="標楷體" w:hint="eastAsia"/>
          <w:sz w:val="28"/>
          <w:szCs w:val="28"/>
        </w:rPr>
        <w:t>～</w:t>
      </w:r>
      <w:r w:rsidRPr="00BE0CD9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="00440A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BE0CD9">
        <w:rPr>
          <w:rFonts w:ascii="標楷體" w:eastAsia="標楷體" w:hAnsi="標楷體"/>
          <w:sz w:val="28"/>
          <w:szCs w:val="28"/>
        </w:rPr>
        <w:t>0</w:t>
      </w:r>
      <w:r w:rsidRPr="00BE0CD9">
        <w:rPr>
          <w:rFonts w:ascii="標楷體" w:eastAsia="標楷體" w:hAnsi="標楷體" w:hint="eastAsia"/>
          <w:sz w:val="28"/>
          <w:szCs w:val="28"/>
        </w:rPr>
        <w:t>，</w:t>
      </w:r>
      <w:r w:rsidRPr="00BE0CD9">
        <w:rPr>
          <w:rFonts w:ascii="標楷體" w:eastAsia="標楷體" w:hAnsi="標楷體"/>
          <w:sz w:val="28"/>
          <w:szCs w:val="28"/>
        </w:rPr>
        <w:t>若有突發狀況臨時無法參加，</w:t>
      </w:r>
      <w:r w:rsidR="00440A85">
        <w:rPr>
          <w:rFonts w:ascii="標楷體" w:eastAsia="標楷體" w:hAnsi="標楷體" w:hint="eastAsia"/>
          <w:sz w:val="28"/>
          <w:szCs w:val="28"/>
        </w:rPr>
        <w:t>請</w:t>
      </w:r>
      <w:r w:rsidRPr="00BE0CD9">
        <w:rPr>
          <w:rFonts w:ascii="標楷體" w:eastAsia="標楷體" w:hAnsi="標楷體"/>
          <w:sz w:val="28"/>
          <w:szCs w:val="28"/>
        </w:rPr>
        <w:t>務必電話通知承辦學</w:t>
      </w:r>
      <w:r w:rsidR="00440A85">
        <w:rPr>
          <w:rFonts w:ascii="標楷體" w:eastAsia="標楷體" w:hAnsi="標楷體" w:hint="eastAsia"/>
          <w:sz w:val="28"/>
          <w:szCs w:val="28"/>
        </w:rPr>
        <w:t>校請假；</w:t>
      </w:r>
      <w:r w:rsidRPr="00BE0CD9">
        <w:rPr>
          <w:rFonts w:ascii="標楷體" w:eastAsia="標楷體" w:hAnsi="標楷體" w:hint="eastAsia"/>
          <w:sz w:val="28"/>
          <w:szCs w:val="28"/>
        </w:rPr>
        <w:t>參加學生需配合遵守團體規範，如屢勸不聽，將通知</w:t>
      </w:r>
      <w:r w:rsidR="00440A85">
        <w:rPr>
          <w:rFonts w:ascii="標楷體" w:eastAsia="標楷體" w:hAnsi="標楷體" w:hint="eastAsia"/>
          <w:sz w:val="28"/>
          <w:szCs w:val="28"/>
        </w:rPr>
        <w:t>家長帶回</w:t>
      </w:r>
      <w:r w:rsidRPr="00BE0CD9">
        <w:rPr>
          <w:rFonts w:ascii="標楷體" w:eastAsia="標楷體" w:hAnsi="標楷體" w:hint="eastAsia"/>
          <w:sz w:val="28"/>
          <w:szCs w:val="28"/>
        </w:rPr>
        <w:t>。</w:t>
      </w:r>
    </w:p>
    <w:p w:rsidR="00BE0CD9" w:rsidRDefault="00BE0CD9" w:rsidP="00BE0CD9">
      <w:pPr>
        <w:pStyle w:val="a8"/>
        <w:numPr>
          <w:ilvl w:val="0"/>
          <w:numId w:val="1"/>
        </w:numPr>
        <w:tabs>
          <w:tab w:val="left" w:pos="993"/>
        </w:tabs>
        <w:spacing w:line="420" w:lineRule="exact"/>
        <w:ind w:leftChars="0" w:left="993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參觀體驗活動當日</w:t>
      </w:r>
      <w:r w:rsidRPr="00BE0CD9">
        <w:rPr>
          <w:rFonts w:ascii="標楷體" w:eastAsia="標楷體" w:hAnsi="標楷體"/>
          <w:sz w:val="28"/>
          <w:szCs w:val="28"/>
        </w:rPr>
        <w:t>，請自備</w:t>
      </w:r>
      <w:r w:rsidR="00440A85">
        <w:rPr>
          <w:rFonts w:ascii="標楷體" w:eastAsia="標楷體" w:hAnsi="標楷體" w:hint="eastAsia"/>
          <w:sz w:val="28"/>
          <w:szCs w:val="28"/>
        </w:rPr>
        <w:t>輕便</w:t>
      </w:r>
      <w:r w:rsidRPr="00BE0CD9">
        <w:rPr>
          <w:rFonts w:ascii="標楷體" w:eastAsia="標楷體" w:hAnsi="標楷體"/>
          <w:sz w:val="28"/>
          <w:szCs w:val="28"/>
        </w:rPr>
        <w:t>雨衣（避免用雨傘）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BE0CD9">
        <w:rPr>
          <w:rFonts w:ascii="標楷體" w:eastAsia="標楷體" w:hAnsi="標楷體"/>
          <w:sz w:val="28"/>
          <w:szCs w:val="28"/>
        </w:rPr>
        <w:t>健保卡以備不時之需，並穿著輕便服裝及運動鞋。</w:t>
      </w:r>
    </w:p>
    <w:p w:rsidR="00D06CA7" w:rsidRPr="00D06CA7" w:rsidRDefault="00D06CA7" w:rsidP="00D06CA7">
      <w:pPr>
        <w:tabs>
          <w:tab w:val="left" w:pos="2835"/>
        </w:tabs>
        <w:spacing w:beforeLines="50" w:before="180"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D06CA7">
        <w:rPr>
          <w:rFonts w:ascii="標楷體" w:eastAsia="標楷體" w:hAnsi="標楷體" w:hint="eastAsia"/>
          <w:b/>
          <w:bCs/>
          <w:sz w:val="28"/>
          <w:szCs w:val="28"/>
        </w:rPr>
        <w:t>拾</w:t>
      </w:r>
      <w:r w:rsidR="009603A1">
        <w:rPr>
          <w:rFonts w:ascii="標楷體" w:eastAsia="標楷體" w:hAnsi="標楷體" w:hint="eastAsia"/>
          <w:b/>
          <w:bCs/>
          <w:sz w:val="28"/>
          <w:szCs w:val="28"/>
        </w:rPr>
        <w:t>參</w:t>
      </w:r>
      <w:r w:rsidRPr="00D06CA7">
        <w:rPr>
          <w:rFonts w:ascii="標楷體" w:eastAsia="標楷體" w:hAnsi="標楷體" w:hint="eastAsia"/>
          <w:b/>
          <w:bCs/>
          <w:sz w:val="28"/>
          <w:szCs w:val="28"/>
        </w:rPr>
        <w:t>、活動連絡人：</w:t>
      </w:r>
    </w:p>
    <w:p w:rsidR="00D06CA7" w:rsidRPr="00D06CA7" w:rsidRDefault="00D06CA7" w:rsidP="00D06CA7">
      <w:pPr>
        <w:pStyle w:val="a8"/>
        <w:tabs>
          <w:tab w:val="left" w:pos="2835"/>
        </w:tabs>
        <w:spacing w:line="44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D06CA7">
        <w:rPr>
          <w:rFonts w:ascii="標楷體" w:eastAsia="標楷體" w:hAnsi="標楷體" w:hint="eastAsia"/>
          <w:sz w:val="28"/>
          <w:szCs w:val="28"/>
        </w:rPr>
        <w:t>河堤國小閱讀專案教師 陳依新老師</w:t>
      </w:r>
    </w:p>
    <w:p w:rsidR="00BE0CD9" w:rsidRDefault="00D06CA7" w:rsidP="00D06CA7">
      <w:pPr>
        <w:pStyle w:val="a8"/>
        <w:tabs>
          <w:tab w:val="left" w:pos="2835"/>
        </w:tabs>
        <w:spacing w:line="44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D06CA7">
        <w:rPr>
          <w:rFonts w:ascii="標楷體" w:eastAsia="標楷體" w:hAnsi="標楷體" w:hint="eastAsia"/>
          <w:sz w:val="28"/>
          <w:szCs w:val="28"/>
        </w:rPr>
        <w:lastRenderedPageBreak/>
        <w:t>電話：23677144分機818</w:t>
      </w:r>
    </w:p>
    <w:p w:rsidR="00B611E3" w:rsidRDefault="00BE0CD9" w:rsidP="00BE0CD9">
      <w:pPr>
        <w:tabs>
          <w:tab w:val="left" w:pos="2835"/>
        </w:tabs>
        <w:spacing w:beforeLines="50" w:before="180"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拾</w:t>
      </w:r>
      <w:r w:rsidR="009603A1">
        <w:rPr>
          <w:rFonts w:ascii="標楷體" w:eastAsia="標楷體" w:hAnsi="標楷體" w:hint="eastAsia"/>
          <w:b/>
          <w:bCs/>
          <w:sz w:val="28"/>
          <w:szCs w:val="28"/>
        </w:rPr>
        <w:t>肆</w:t>
      </w:r>
      <w:r>
        <w:rPr>
          <w:rFonts w:ascii="標楷體" w:eastAsia="標楷體" w:hAnsi="標楷體" w:hint="eastAsia"/>
          <w:b/>
          <w:bCs/>
          <w:sz w:val="28"/>
          <w:szCs w:val="28"/>
        </w:rPr>
        <w:t>、交通方式：</w:t>
      </w:r>
    </w:p>
    <w:p w:rsidR="00BE0CD9" w:rsidRDefault="00B611E3" w:rsidP="00B611E3">
      <w:pPr>
        <w:tabs>
          <w:tab w:val="left" w:pos="2835"/>
        </w:tabs>
        <w:spacing w:beforeLines="50" w:before="180"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4C7D83">
        <w:rPr>
          <w:rFonts w:ascii="標楷體" w:eastAsia="標楷體" w:hAnsi="標楷體" w:hint="eastAsia"/>
          <w:sz w:val="28"/>
          <w:szCs w:val="28"/>
        </w:rPr>
        <w:t>臺北市中正區</w:t>
      </w:r>
      <w:r w:rsidR="00BE0CD9">
        <w:rPr>
          <w:rFonts w:ascii="標楷體" w:eastAsia="標楷體" w:hAnsi="標楷體" w:hint="eastAsia"/>
          <w:sz w:val="28"/>
          <w:szCs w:val="28"/>
        </w:rPr>
        <w:t>河堤國民小</w:t>
      </w:r>
      <w:r w:rsidR="00BE0CD9" w:rsidRPr="004C7D83">
        <w:rPr>
          <w:rFonts w:ascii="標楷體" w:eastAsia="標楷體" w:hAnsi="標楷體" w:hint="eastAsia"/>
          <w:sz w:val="28"/>
          <w:szCs w:val="28"/>
        </w:rPr>
        <w:t>學（臺北市中正區汀州路二段180號）</w:t>
      </w:r>
    </w:p>
    <w:p w:rsidR="00BE0CD9" w:rsidRPr="00BE0CD9" w:rsidRDefault="00BE0CD9" w:rsidP="00BE0CD9">
      <w:pPr>
        <w:pStyle w:val="a8"/>
        <w:numPr>
          <w:ilvl w:val="0"/>
          <w:numId w:val="15"/>
        </w:numPr>
        <w:spacing w:line="420" w:lineRule="exact"/>
        <w:ind w:leftChars="0" w:left="993" w:hanging="567"/>
        <w:jc w:val="both"/>
        <w:rPr>
          <w:rFonts w:ascii="標楷體" w:eastAsia="標楷體" w:hAnsi="標楷體"/>
          <w:sz w:val="28"/>
          <w:szCs w:val="28"/>
        </w:rPr>
      </w:pPr>
      <w:r w:rsidRPr="00BE0CD9">
        <w:rPr>
          <w:rFonts w:ascii="標楷體" w:eastAsia="標楷體" w:hAnsi="標楷體"/>
          <w:sz w:val="28"/>
          <w:szCs w:val="28"/>
        </w:rPr>
        <w:t>捷運：古亭站-</w:t>
      </w:r>
      <w:r w:rsidRPr="00BE0CD9">
        <w:rPr>
          <w:rFonts w:ascii="標楷體" w:eastAsia="標楷體" w:hAnsi="標楷體" w:hint="eastAsia"/>
          <w:sz w:val="28"/>
          <w:szCs w:val="28"/>
        </w:rPr>
        <w:t>2號</w:t>
      </w:r>
      <w:r w:rsidRPr="00BE0CD9">
        <w:rPr>
          <w:rFonts w:ascii="標楷體" w:eastAsia="標楷體" w:hAnsi="標楷體"/>
          <w:sz w:val="28"/>
          <w:szCs w:val="28"/>
        </w:rPr>
        <w:t>同安街出口</w:t>
      </w:r>
      <w:r w:rsidR="00EB3AF1">
        <w:rPr>
          <w:rFonts w:ascii="標楷體" w:eastAsia="標楷體" w:hAnsi="標楷體" w:hint="eastAsia"/>
          <w:sz w:val="28"/>
          <w:szCs w:val="28"/>
        </w:rPr>
        <w:t>。</w:t>
      </w:r>
    </w:p>
    <w:p w:rsidR="00BE0CD9" w:rsidRPr="00BE0CD9" w:rsidRDefault="00BE0CD9" w:rsidP="00BE0CD9">
      <w:pPr>
        <w:pStyle w:val="a8"/>
        <w:numPr>
          <w:ilvl w:val="0"/>
          <w:numId w:val="15"/>
        </w:numPr>
        <w:spacing w:line="420" w:lineRule="exact"/>
        <w:ind w:leftChars="0" w:left="993" w:hanging="567"/>
        <w:jc w:val="both"/>
        <w:rPr>
          <w:rFonts w:ascii="標楷體" w:eastAsia="標楷體" w:hAnsi="標楷體"/>
          <w:sz w:val="28"/>
          <w:szCs w:val="28"/>
        </w:rPr>
      </w:pPr>
      <w:r w:rsidRPr="00BE0CD9">
        <w:rPr>
          <w:rFonts w:ascii="標楷體" w:eastAsia="標楷體" w:hAnsi="標楷體"/>
          <w:sz w:val="28"/>
          <w:szCs w:val="28"/>
        </w:rPr>
        <w:t>公車：253、30( 河堤國小) 1(同安街口) 643、644、648、649、251、252、236、291、254、208、278、606、74、297 (金門街)</w:t>
      </w:r>
      <w:r w:rsidR="00EB3AF1">
        <w:rPr>
          <w:rFonts w:ascii="標楷體" w:eastAsia="標楷體" w:hAnsi="標楷體" w:hint="eastAsia"/>
          <w:sz w:val="28"/>
          <w:szCs w:val="28"/>
        </w:rPr>
        <w:t>。</w:t>
      </w:r>
    </w:p>
    <w:p w:rsidR="00BE0CD9" w:rsidRDefault="00BE0CD9" w:rsidP="00BE0CD9">
      <w:pPr>
        <w:pStyle w:val="a8"/>
        <w:numPr>
          <w:ilvl w:val="0"/>
          <w:numId w:val="15"/>
        </w:numPr>
        <w:spacing w:line="420" w:lineRule="exact"/>
        <w:ind w:leftChars="0" w:left="993" w:hanging="567"/>
        <w:jc w:val="both"/>
        <w:rPr>
          <w:rFonts w:ascii="標楷體" w:eastAsia="標楷體" w:hAnsi="標楷體"/>
          <w:sz w:val="28"/>
          <w:szCs w:val="28"/>
        </w:rPr>
      </w:pPr>
      <w:r w:rsidRPr="00BE0CD9">
        <w:rPr>
          <w:rFonts w:ascii="標楷體" w:eastAsia="標楷體" w:hAnsi="標楷體"/>
          <w:sz w:val="28"/>
          <w:szCs w:val="28"/>
        </w:rPr>
        <w:t>公路：本校較接近北二高，建議由中和交流道或安坑交流道下</w:t>
      </w:r>
      <w:r w:rsidR="00EB3AF1">
        <w:rPr>
          <w:rFonts w:ascii="標楷體" w:eastAsia="標楷體" w:hAnsi="標楷體" w:hint="eastAsia"/>
          <w:sz w:val="28"/>
          <w:szCs w:val="28"/>
        </w:rPr>
        <w:t>。</w:t>
      </w:r>
      <w:r w:rsidRPr="00BE0CD9">
        <w:rPr>
          <w:rFonts w:ascii="標楷體" w:eastAsia="標楷體" w:hAnsi="標楷體"/>
          <w:sz w:val="28"/>
          <w:szCs w:val="28"/>
        </w:rPr>
        <w:t xml:space="preserve">　 </w:t>
      </w:r>
    </w:p>
    <w:p w:rsidR="006C650E" w:rsidRPr="00DD19E5" w:rsidRDefault="00DD19E5" w:rsidP="00DD19E5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593E4541" wp14:editId="44F3B0FF">
            <wp:simplePos x="0" y="0"/>
            <wp:positionH relativeFrom="column">
              <wp:posOffset>182245</wp:posOffset>
            </wp:positionH>
            <wp:positionV relativeFrom="paragraph">
              <wp:posOffset>170815</wp:posOffset>
            </wp:positionV>
            <wp:extent cx="5162550" cy="2533650"/>
            <wp:effectExtent l="0" t="0" r="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F76" w:rsidRDefault="003B0F76" w:rsidP="00AF504D">
      <w:pPr>
        <w:tabs>
          <w:tab w:val="left" w:pos="2835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3B0F76" w:rsidRDefault="003B0F76" w:rsidP="00AF504D">
      <w:pPr>
        <w:tabs>
          <w:tab w:val="left" w:pos="2835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3B0F76" w:rsidRDefault="003B0F76" w:rsidP="00AF504D">
      <w:pPr>
        <w:tabs>
          <w:tab w:val="left" w:pos="2835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3B0F76" w:rsidRDefault="003B0F76" w:rsidP="00AF504D">
      <w:pPr>
        <w:tabs>
          <w:tab w:val="left" w:pos="2835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3B0F76" w:rsidRDefault="003B0F76" w:rsidP="00AF504D">
      <w:pPr>
        <w:tabs>
          <w:tab w:val="left" w:pos="2835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3B0F76" w:rsidRDefault="003B0F76" w:rsidP="00AF504D">
      <w:pPr>
        <w:tabs>
          <w:tab w:val="left" w:pos="2835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3B0F76" w:rsidRDefault="003B0F76" w:rsidP="00AF504D">
      <w:pPr>
        <w:tabs>
          <w:tab w:val="left" w:pos="2835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3B0F76" w:rsidRDefault="003B0F76" w:rsidP="00AF504D">
      <w:pPr>
        <w:tabs>
          <w:tab w:val="left" w:pos="2835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3B0F76" w:rsidRDefault="003B0F76" w:rsidP="00AF504D">
      <w:pPr>
        <w:tabs>
          <w:tab w:val="left" w:pos="2835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17EBF" w:rsidRPr="00F17EBF" w:rsidRDefault="00F17EBF" w:rsidP="00F17EBF">
      <w:pPr>
        <w:rPr>
          <w:rFonts w:eastAsia="標楷體"/>
          <w:b/>
          <w:sz w:val="32"/>
          <w:szCs w:val="32"/>
          <w:bdr w:val="single" w:sz="4" w:space="0" w:color="auto"/>
        </w:rPr>
      </w:pPr>
    </w:p>
    <w:p w:rsidR="00F45458" w:rsidRDefault="001732FA" w:rsidP="00F45458">
      <w:pPr>
        <w:snapToGrid w:val="0"/>
        <w:spacing w:afterLines="50" w:after="180"/>
        <w:ind w:leftChars="100" w:left="240"/>
        <w:jc w:val="center"/>
        <w:rPr>
          <w:rFonts w:eastAsia="標楷體"/>
          <w:b/>
          <w:sz w:val="32"/>
          <w:szCs w:val="32"/>
        </w:rPr>
      </w:pPr>
      <w:r w:rsidRPr="001732FA">
        <w:rPr>
          <w:rFonts w:eastAsia="標楷體"/>
          <w:b/>
          <w:noProof/>
          <w:sz w:val="32"/>
          <w:szCs w:val="32"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AFC69" wp14:editId="62A22D12">
                <wp:simplePos x="0" y="0"/>
                <wp:positionH relativeFrom="column">
                  <wp:posOffset>-225552</wp:posOffset>
                </wp:positionH>
                <wp:positionV relativeFrom="paragraph">
                  <wp:posOffset>-319278</wp:posOffset>
                </wp:positionV>
                <wp:extent cx="609600" cy="316865"/>
                <wp:effectExtent l="0" t="0" r="19050" b="2603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2FA" w:rsidRPr="001732FA" w:rsidRDefault="001732FA" w:rsidP="001732FA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1732F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7.75pt;margin-top:-25.15pt;width:48pt;height:2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">
                <v:textbox>
                  <w:txbxContent>
                    <w:p w:rsidR="001732FA" w:rsidRPr="001732FA" w:rsidRDefault="001732FA" w:rsidP="001732FA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1732FA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F45458">
        <w:rPr>
          <w:rFonts w:eastAsia="標楷體"/>
          <w:b/>
          <w:sz w:val="32"/>
          <w:szCs w:val="32"/>
        </w:rPr>
        <w:t>臺北市</w:t>
      </w:r>
      <w:r w:rsidR="00F45458">
        <w:rPr>
          <w:rFonts w:eastAsia="標楷體" w:hint="eastAsia"/>
          <w:b/>
          <w:sz w:val="32"/>
          <w:szCs w:val="32"/>
        </w:rPr>
        <w:t>國民小學</w:t>
      </w:r>
      <w:proofErr w:type="gramStart"/>
      <w:r w:rsidR="00F45458">
        <w:rPr>
          <w:rFonts w:eastAsia="標楷體" w:hint="eastAsia"/>
          <w:b/>
          <w:sz w:val="32"/>
          <w:szCs w:val="32"/>
        </w:rPr>
        <w:t>103</w:t>
      </w:r>
      <w:proofErr w:type="gramEnd"/>
      <w:r w:rsidR="00F45458">
        <w:rPr>
          <w:rFonts w:eastAsia="標楷體"/>
          <w:b/>
          <w:sz w:val="32"/>
          <w:szCs w:val="32"/>
        </w:rPr>
        <w:t>年度推動兒童深耕閱讀</w:t>
      </w:r>
      <w:r w:rsidR="00F45458">
        <w:rPr>
          <w:rFonts w:eastAsia="標楷體" w:hint="eastAsia"/>
          <w:b/>
          <w:sz w:val="32"/>
          <w:szCs w:val="32"/>
        </w:rPr>
        <w:t>系列活動</w:t>
      </w:r>
    </w:p>
    <w:p w:rsidR="007B0EC3" w:rsidRPr="007B0EC3" w:rsidRDefault="00F45458" w:rsidP="00F45458">
      <w:pPr>
        <w:snapToGrid w:val="0"/>
        <w:ind w:leftChars="100" w:left="24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「魔法閱讀校車</w:t>
      </w:r>
      <w:r>
        <w:rPr>
          <w:rFonts w:eastAsia="標楷體" w:hint="eastAsia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科普體驗營」</w:t>
      </w:r>
      <w:r w:rsidR="007B0EC3" w:rsidRPr="007B0EC3">
        <w:rPr>
          <w:rFonts w:eastAsia="標楷體" w:hint="eastAsia"/>
          <w:b/>
          <w:sz w:val="32"/>
          <w:szCs w:val="32"/>
        </w:rPr>
        <w:t>報名表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2268"/>
        <w:gridCol w:w="709"/>
        <w:gridCol w:w="1275"/>
        <w:gridCol w:w="426"/>
        <w:gridCol w:w="2790"/>
      </w:tblGrid>
      <w:tr w:rsidR="007B0EC3" w:rsidRPr="007B0EC3" w:rsidTr="004350A4">
        <w:trPr>
          <w:trHeight w:val="535"/>
        </w:trPr>
        <w:tc>
          <w:tcPr>
            <w:tcW w:w="853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B0EC3" w:rsidRPr="007B0EC3" w:rsidRDefault="007B0EC3" w:rsidP="00F17EBF">
            <w:pPr>
              <w:jc w:val="center"/>
              <w:rPr>
                <w:rFonts w:ascii="標楷體" w:eastAsia="標楷體" w:hAnsi="標楷體" w:cs="新細明體"/>
              </w:rPr>
            </w:pPr>
            <w:r w:rsidRPr="007B0EC3">
              <w:rPr>
                <w:rFonts w:ascii="標楷體" w:eastAsia="標楷體" w:hAnsi="標楷體" w:hint="eastAsia"/>
              </w:rPr>
              <w:t>姓</w:t>
            </w:r>
            <w:r w:rsidRPr="007B0EC3">
              <w:rPr>
                <w:rFonts w:ascii="標楷體" w:eastAsia="標楷體" w:hAnsi="標楷體"/>
              </w:rPr>
              <w:t xml:space="preserve"> </w:t>
            </w:r>
            <w:r w:rsidRPr="007B0EC3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268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B0EC3" w:rsidRPr="007B0EC3" w:rsidRDefault="007B0EC3" w:rsidP="00F17EBF">
            <w:pPr>
              <w:jc w:val="both"/>
              <w:rPr>
                <w:rFonts w:ascii="標楷體" w:eastAsia="標楷體" w:hAnsi="標楷體" w:cs="新細明體"/>
              </w:rPr>
            </w:pPr>
            <w:r w:rsidRPr="007B0EC3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709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B0EC3" w:rsidRDefault="007B0EC3" w:rsidP="00F17EB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參加</w:t>
            </w:r>
          </w:p>
          <w:p w:rsidR="007B0EC3" w:rsidRPr="007B0EC3" w:rsidRDefault="007B0EC3" w:rsidP="00F17EB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梯次</w:t>
            </w:r>
          </w:p>
        </w:tc>
        <w:tc>
          <w:tcPr>
            <w:tcW w:w="4491" w:type="dxa"/>
            <w:gridSpan w:val="3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EC3" w:rsidRDefault="007B0EC3" w:rsidP="00F17E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7B0EC3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第一梯次104年1月2</w:t>
            </w:r>
            <w:r w:rsidR="00D95239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日~1月</w:t>
            </w:r>
            <w:r w:rsidR="00D95239">
              <w:rPr>
                <w:rFonts w:ascii="標楷體" w:eastAsia="標楷體" w:hAnsi="標楷體" w:hint="eastAsia"/>
              </w:rPr>
              <w:t>29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7B0EC3" w:rsidRPr="007B0EC3" w:rsidRDefault="007B0EC3" w:rsidP="00F17EBF">
            <w:pPr>
              <w:jc w:val="both"/>
              <w:rPr>
                <w:rFonts w:ascii="標楷體" w:eastAsia="標楷體" w:hAnsi="標楷體" w:cs="新細明體"/>
              </w:rPr>
            </w:pPr>
            <w:r w:rsidRPr="007B0EC3"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>第二梯次104年2月3日~2月4日</w:t>
            </w:r>
          </w:p>
        </w:tc>
      </w:tr>
      <w:tr w:rsidR="007B0EC3" w:rsidRPr="007B0EC3" w:rsidTr="004350A4">
        <w:trPr>
          <w:trHeight w:val="771"/>
        </w:trPr>
        <w:tc>
          <w:tcPr>
            <w:tcW w:w="853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EC3" w:rsidRPr="007B0EC3" w:rsidRDefault="007B0EC3" w:rsidP="00F17EBF">
            <w:pPr>
              <w:jc w:val="center"/>
              <w:rPr>
                <w:rFonts w:ascii="標楷體" w:eastAsia="標楷體" w:hAnsi="標楷體" w:cs="新細明體"/>
              </w:rPr>
            </w:pPr>
            <w:r w:rsidRPr="007B0EC3">
              <w:rPr>
                <w:rFonts w:ascii="標楷體" w:eastAsia="標楷體" w:hAnsi="標楷體" w:hint="eastAsia"/>
              </w:rPr>
              <w:t>性</w:t>
            </w:r>
            <w:r w:rsidRPr="007B0EC3">
              <w:rPr>
                <w:rFonts w:ascii="標楷體" w:eastAsia="標楷體" w:hAnsi="標楷體"/>
              </w:rPr>
              <w:t xml:space="preserve"> </w:t>
            </w:r>
            <w:r w:rsidRPr="007B0EC3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EC3" w:rsidRPr="007B0EC3" w:rsidRDefault="007B0EC3" w:rsidP="00F17EBF">
            <w:pPr>
              <w:jc w:val="center"/>
              <w:rPr>
                <w:rFonts w:ascii="標楷體" w:eastAsia="標楷體" w:hAnsi="標楷體" w:cs="新細明體"/>
              </w:rPr>
            </w:pPr>
            <w:r w:rsidRPr="007B0EC3">
              <w:rPr>
                <w:rFonts w:ascii="標楷體" w:eastAsia="標楷體" w:hAnsi="標楷體"/>
              </w:rPr>
              <w:t>□</w:t>
            </w:r>
            <w:r w:rsidRPr="007B0EC3">
              <w:rPr>
                <w:rFonts w:ascii="標楷體" w:eastAsia="標楷體" w:hAnsi="標楷體" w:hint="eastAsia"/>
              </w:rPr>
              <w:t>男</w:t>
            </w:r>
            <w:r w:rsidRPr="007B0EC3">
              <w:rPr>
                <w:rFonts w:ascii="標楷體" w:eastAsia="標楷體" w:hAnsi="標楷體"/>
              </w:rPr>
              <w:t>  □</w:t>
            </w:r>
            <w:r w:rsidRPr="007B0EC3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EC3" w:rsidRPr="007B0EC3" w:rsidRDefault="007B0EC3" w:rsidP="00F17EBF">
            <w:pPr>
              <w:spacing w:line="50" w:lineRule="atLeast"/>
              <w:jc w:val="center"/>
              <w:rPr>
                <w:rFonts w:ascii="標楷體" w:eastAsia="標楷體" w:hAnsi="標楷體" w:cs="新細明體"/>
              </w:rPr>
            </w:pPr>
            <w:r w:rsidRPr="007B0EC3">
              <w:rPr>
                <w:rFonts w:ascii="標楷體" w:eastAsia="標楷體" w:hAnsi="標楷體" w:hint="eastAsia"/>
              </w:rPr>
              <w:t>生</w:t>
            </w:r>
            <w:r w:rsidRPr="007B0EC3">
              <w:rPr>
                <w:rFonts w:ascii="標楷體" w:eastAsia="標楷體" w:hAnsi="標楷體"/>
              </w:rPr>
              <w:t xml:space="preserve"> </w:t>
            </w:r>
            <w:r w:rsidRPr="007B0EC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491" w:type="dxa"/>
            <w:gridSpan w:val="3"/>
            <w:tcBorders>
              <w:top w:val="nil"/>
              <w:left w:val="nil"/>
              <w:bottom w:val="single" w:sz="12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EC3" w:rsidRPr="007B0EC3" w:rsidRDefault="007B0EC3" w:rsidP="00F17EBF">
            <w:pPr>
              <w:spacing w:line="50" w:lineRule="atLeast"/>
              <w:ind w:right="240"/>
              <w:jc w:val="center"/>
              <w:rPr>
                <w:rFonts w:ascii="標楷體" w:eastAsia="標楷體" w:hAnsi="標楷體" w:cs="新細明體"/>
              </w:rPr>
            </w:pPr>
            <w:r w:rsidRPr="007B0EC3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7B0EC3">
              <w:rPr>
                <w:rFonts w:ascii="標楷體" w:eastAsia="標楷體" w:hAnsi="標楷體" w:hint="eastAsia"/>
              </w:rPr>
              <w:t xml:space="preserve"> 月 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7B0EC3">
              <w:rPr>
                <w:rFonts w:ascii="標楷體" w:eastAsia="標楷體" w:hAnsi="標楷體" w:hint="eastAsia"/>
              </w:rPr>
              <w:t>日</w:t>
            </w:r>
          </w:p>
        </w:tc>
      </w:tr>
      <w:tr w:rsidR="007B0EC3" w:rsidRPr="007B0EC3" w:rsidTr="004350A4">
        <w:trPr>
          <w:trHeight w:val="766"/>
        </w:trPr>
        <w:tc>
          <w:tcPr>
            <w:tcW w:w="853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0A4" w:rsidRDefault="004350A4" w:rsidP="00F17EBF">
            <w:pPr>
              <w:jc w:val="center"/>
              <w:rPr>
                <w:rFonts w:ascii="標楷體" w:eastAsia="標楷體" w:hAnsi="標楷體"/>
              </w:rPr>
            </w:pPr>
            <w:r w:rsidRPr="004350A4">
              <w:rPr>
                <w:rFonts w:ascii="標楷體" w:eastAsia="標楷體" w:hAnsi="標楷體"/>
              </w:rPr>
              <w:t>就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350A4">
              <w:rPr>
                <w:rFonts w:ascii="標楷體" w:eastAsia="標楷體" w:hAnsi="標楷體"/>
              </w:rPr>
              <w:t>讀</w:t>
            </w:r>
          </w:p>
          <w:p w:rsidR="007B0EC3" w:rsidRPr="007B0EC3" w:rsidRDefault="004350A4" w:rsidP="00F17EBF">
            <w:pPr>
              <w:jc w:val="center"/>
              <w:rPr>
                <w:rFonts w:ascii="標楷體" w:eastAsia="標楷體" w:hAnsi="標楷體" w:cs="新細明體"/>
              </w:rPr>
            </w:pPr>
            <w:r w:rsidRPr="004350A4">
              <w:rPr>
                <w:rFonts w:ascii="標楷體" w:eastAsia="標楷體" w:hAnsi="標楷體"/>
              </w:rPr>
              <w:t>班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350A4">
              <w:rPr>
                <w:rFonts w:ascii="標楷體" w:eastAsia="標楷體" w:hAnsi="標楷體"/>
              </w:rPr>
              <w:t>級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EC3" w:rsidRPr="004350A4" w:rsidRDefault="004350A4" w:rsidP="00F17EBF">
            <w:pPr>
              <w:jc w:val="both"/>
              <w:rPr>
                <w:rFonts w:ascii="標楷體" w:eastAsia="標楷體" w:hAnsi="標楷體" w:cs="新細明體"/>
              </w:rPr>
            </w:pPr>
            <w:r w:rsidRPr="004350A4">
              <w:rPr>
                <w:rFonts w:eastAsia="標楷體" w:hAnsi="標楷體"/>
              </w:rPr>
              <w:t>（</w:t>
            </w:r>
            <w:r>
              <w:rPr>
                <w:rFonts w:eastAsia="標楷體" w:hAnsi="標楷體" w:hint="eastAsia"/>
              </w:rPr>
              <w:t xml:space="preserve"> </w:t>
            </w:r>
            <w:r w:rsidRPr="004350A4">
              <w:rPr>
                <w:rFonts w:eastAsia="標楷體"/>
              </w:rPr>
              <w:t xml:space="preserve"> </w:t>
            </w:r>
            <w:r w:rsidRPr="004350A4">
              <w:rPr>
                <w:rFonts w:eastAsia="標楷體" w:hAnsi="標楷體"/>
              </w:rPr>
              <w:t>）年（</w:t>
            </w:r>
            <w:r w:rsidRPr="004350A4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4350A4">
              <w:rPr>
                <w:rFonts w:eastAsia="標楷體" w:hAnsi="標楷體"/>
              </w:rPr>
              <w:t>）班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EC3" w:rsidRDefault="007B0EC3" w:rsidP="00F17EB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就讀</w:t>
            </w:r>
          </w:p>
          <w:p w:rsidR="007B0EC3" w:rsidRPr="007B0EC3" w:rsidRDefault="007B0EC3" w:rsidP="00F17EB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學校</w:t>
            </w:r>
          </w:p>
        </w:tc>
        <w:tc>
          <w:tcPr>
            <w:tcW w:w="4491" w:type="dxa"/>
            <w:gridSpan w:val="3"/>
            <w:tcBorders>
              <w:top w:val="nil"/>
              <w:left w:val="nil"/>
              <w:bottom w:val="single" w:sz="12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EC3" w:rsidRPr="004350A4" w:rsidRDefault="004350A4" w:rsidP="00F17EBF">
            <w:pPr>
              <w:jc w:val="both"/>
              <w:rPr>
                <w:rFonts w:ascii="標楷體" w:eastAsia="標楷體" w:hAnsi="標楷體" w:cs="新細明體"/>
              </w:rPr>
            </w:pPr>
            <w:r w:rsidRPr="004350A4">
              <w:rPr>
                <w:rFonts w:eastAsia="標楷體" w:hAnsi="標楷體"/>
              </w:rPr>
              <w:t>臺北市（</w:t>
            </w:r>
            <w:r w:rsidRPr="004350A4">
              <w:rPr>
                <w:rFonts w:eastAsia="標楷體"/>
              </w:rPr>
              <w:t xml:space="preserve">       </w:t>
            </w:r>
            <w:r w:rsidRPr="004350A4">
              <w:rPr>
                <w:rFonts w:eastAsia="標楷體" w:hAnsi="標楷體"/>
              </w:rPr>
              <w:t>）區（</w:t>
            </w:r>
            <w:r w:rsidRPr="004350A4">
              <w:rPr>
                <w:rFonts w:eastAsia="標楷體"/>
              </w:rPr>
              <w:t xml:space="preserve">        </w:t>
            </w:r>
            <w:r w:rsidRPr="004350A4">
              <w:rPr>
                <w:rFonts w:eastAsia="標楷體" w:hAnsi="標楷體"/>
              </w:rPr>
              <w:t>）國小</w:t>
            </w:r>
          </w:p>
        </w:tc>
      </w:tr>
      <w:tr w:rsidR="00F17EBF" w:rsidRPr="007B0EC3" w:rsidTr="007B4A8A">
        <w:trPr>
          <w:trHeight w:val="481"/>
        </w:trPr>
        <w:tc>
          <w:tcPr>
            <w:tcW w:w="853" w:type="dxa"/>
            <w:vMerge w:val="restar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EBF" w:rsidRPr="007B0EC3" w:rsidRDefault="00F17EBF" w:rsidP="00F17EBF">
            <w:pPr>
              <w:jc w:val="center"/>
              <w:rPr>
                <w:rFonts w:ascii="標楷體" w:eastAsia="標楷體" w:hAnsi="標楷體" w:cs="新細明體"/>
              </w:rPr>
            </w:pPr>
            <w:r w:rsidRPr="007B0EC3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EBF" w:rsidRPr="007B0EC3" w:rsidRDefault="00F17EBF" w:rsidP="00F17EB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EBF" w:rsidRPr="007B0EC3" w:rsidRDefault="00F17EBF" w:rsidP="00F17EB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住家</w:t>
            </w:r>
            <w:r w:rsidRPr="007B0EC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216" w:type="dxa"/>
            <w:gridSpan w:val="2"/>
            <w:tcBorders>
              <w:top w:val="nil"/>
              <w:left w:val="nil"/>
              <w:bottom w:val="single" w:sz="12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EBF" w:rsidRPr="007B0EC3" w:rsidRDefault="00F17EBF" w:rsidP="004350A4">
            <w:pPr>
              <w:rPr>
                <w:rFonts w:ascii="標楷體" w:eastAsia="標楷體" w:hAnsi="標楷體" w:cs="新細明體"/>
              </w:rPr>
            </w:pPr>
          </w:p>
        </w:tc>
      </w:tr>
      <w:tr w:rsidR="00F17EBF" w:rsidRPr="007B0EC3" w:rsidTr="007B4A8A">
        <w:trPr>
          <w:trHeight w:val="481"/>
        </w:trPr>
        <w:tc>
          <w:tcPr>
            <w:tcW w:w="853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7EBF" w:rsidRPr="007B0EC3" w:rsidRDefault="00F17EBF" w:rsidP="00F17EBF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977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17EBF" w:rsidRPr="007B0EC3" w:rsidRDefault="00F17EBF" w:rsidP="00F17EBF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EBF" w:rsidRPr="007B0EC3" w:rsidRDefault="00F17EBF" w:rsidP="00F17EB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行動</w:t>
            </w:r>
            <w:r w:rsidRPr="007B0EC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216" w:type="dxa"/>
            <w:gridSpan w:val="2"/>
            <w:tcBorders>
              <w:top w:val="nil"/>
              <w:left w:val="nil"/>
              <w:bottom w:val="single" w:sz="12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EBF" w:rsidRPr="007B0EC3" w:rsidRDefault="00F17EBF" w:rsidP="004350A4">
            <w:pPr>
              <w:rPr>
                <w:rFonts w:ascii="標楷體" w:eastAsia="標楷體" w:hAnsi="標楷體" w:cs="新細明體"/>
              </w:rPr>
            </w:pPr>
          </w:p>
        </w:tc>
      </w:tr>
      <w:tr w:rsidR="004350A4" w:rsidRPr="007B0EC3" w:rsidTr="007B4A8A">
        <w:trPr>
          <w:trHeight w:val="2839"/>
        </w:trPr>
        <w:tc>
          <w:tcPr>
            <w:tcW w:w="853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0A4" w:rsidRPr="00D274BB" w:rsidRDefault="004350A4" w:rsidP="00D274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350A4">
              <w:rPr>
                <w:rFonts w:ascii="標楷體" w:eastAsia="標楷體" w:hAnsi="標楷體"/>
              </w:rPr>
              <w:t>身分別</w:t>
            </w:r>
          </w:p>
        </w:tc>
        <w:tc>
          <w:tcPr>
            <w:tcW w:w="7468" w:type="dxa"/>
            <w:gridSpan w:val="5"/>
            <w:tcBorders>
              <w:left w:val="nil"/>
              <w:bottom w:val="single" w:sz="12" w:space="0" w:color="auto"/>
              <w:right w:val="single" w:sz="24" w:space="0" w:color="auto"/>
            </w:tcBorders>
            <w:vAlign w:val="center"/>
          </w:tcPr>
          <w:p w:rsidR="004350A4" w:rsidRPr="005B7B2C" w:rsidRDefault="004350A4" w:rsidP="00DD19E5">
            <w:pPr>
              <w:spacing w:line="0" w:lineRule="atLeast"/>
              <w:ind w:leftChars="59" w:left="142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5B7B2C">
              <w:rPr>
                <w:rFonts w:ascii="標楷體" w:eastAsia="標楷體" w:hAnsi="標楷體"/>
                <w:b/>
                <w:u w:val="single"/>
              </w:rPr>
              <w:t>□</w:t>
            </w:r>
            <w:r w:rsidRPr="005B7B2C">
              <w:rPr>
                <w:rFonts w:ascii="標楷體" w:eastAsia="標楷體" w:hAnsi="標楷體" w:hint="eastAsia"/>
                <w:b/>
                <w:u w:val="single"/>
              </w:rPr>
              <w:t>1.弱</w:t>
            </w:r>
            <w:r w:rsidRPr="005B7B2C">
              <w:rPr>
                <w:rFonts w:eastAsia="標楷體"/>
                <w:b/>
                <w:sz w:val="26"/>
                <w:szCs w:val="26"/>
                <w:u w:val="single"/>
              </w:rPr>
              <w:t>勢身分學生</w:t>
            </w:r>
          </w:p>
          <w:p w:rsidR="00D274BB" w:rsidRDefault="004350A4" w:rsidP="00D95239">
            <w:pPr>
              <w:spacing w:line="320" w:lineRule="exact"/>
              <w:ind w:leftChars="59" w:left="142"/>
              <w:jc w:val="both"/>
              <w:rPr>
                <w:rFonts w:ascii="標楷體" w:eastAsia="標楷體" w:hAnsi="標楷體"/>
              </w:rPr>
            </w:pPr>
            <w:r w:rsidRPr="005B7B2C">
              <w:rPr>
                <w:rFonts w:ascii="標楷體" w:eastAsia="標楷體" w:hAnsi="標楷體" w:hint="eastAsia"/>
              </w:rPr>
              <w:t xml:space="preserve"> </w:t>
            </w:r>
            <w:r w:rsidRPr="005B7B2C">
              <w:rPr>
                <w:rFonts w:ascii="標楷體" w:eastAsia="標楷體" w:hAnsi="標楷體"/>
              </w:rPr>
              <w:t>□原住民學生</w:t>
            </w:r>
          </w:p>
          <w:p w:rsidR="004350A4" w:rsidRPr="005B7B2C" w:rsidRDefault="00D274BB" w:rsidP="00D95239">
            <w:pPr>
              <w:spacing w:line="320" w:lineRule="exact"/>
              <w:ind w:leftChars="59" w:left="14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4350A4" w:rsidRPr="005B7B2C">
              <w:rPr>
                <w:rFonts w:ascii="標楷體" w:eastAsia="標楷體" w:hAnsi="標楷體"/>
              </w:rPr>
              <w:t>□身心障礙人士子女</w:t>
            </w:r>
          </w:p>
          <w:p w:rsidR="00D95239" w:rsidRDefault="004350A4" w:rsidP="00D95239">
            <w:pPr>
              <w:spacing w:line="320" w:lineRule="exact"/>
              <w:ind w:leftChars="59" w:left="142"/>
              <w:jc w:val="both"/>
              <w:rPr>
                <w:rFonts w:ascii="標楷體" w:eastAsia="標楷體" w:hAnsi="標楷體"/>
              </w:rPr>
            </w:pPr>
            <w:r w:rsidRPr="005B7B2C">
              <w:rPr>
                <w:rFonts w:ascii="標楷體" w:eastAsia="標楷體" w:hAnsi="標楷體" w:hint="eastAsia"/>
              </w:rPr>
              <w:t xml:space="preserve"> </w:t>
            </w:r>
            <w:r w:rsidRPr="005B7B2C">
              <w:rPr>
                <w:rFonts w:ascii="標楷體" w:eastAsia="標楷體" w:hAnsi="標楷體"/>
              </w:rPr>
              <w:t>□外籍、大陸及港澳配偶子女</w:t>
            </w:r>
          </w:p>
          <w:p w:rsidR="00D95239" w:rsidRDefault="00D95239" w:rsidP="00D95239">
            <w:pPr>
              <w:spacing w:line="320" w:lineRule="exact"/>
              <w:ind w:leftChars="59" w:left="14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4350A4" w:rsidRPr="00D95239">
              <w:rPr>
                <w:rFonts w:ascii="標楷體" w:eastAsia="標楷體" w:hAnsi="標楷體"/>
              </w:rPr>
              <w:t>□低收入、</w:t>
            </w:r>
            <w:r w:rsidRPr="00D95239">
              <w:rPr>
                <w:rFonts w:ascii="標楷體" w:eastAsia="標楷體" w:hAnsi="標楷體"/>
              </w:rPr>
              <w:t>低收入、</w:t>
            </w:r>
            <w:r w:rsidRPr="00D95239">
              <w:rPr>
                <w:rFonts w:ascii="標楷體" w:eastAsia="標楷體" w:hAnsi="標楷體" w:hint="eastAsia"/>
              </w:rPr>
              <w:t>中低收入、家庭突遭變故</w:t>
            </w:r>
            <w:r w:rsidR="00EB3AF1">
              <w:rPr>
                <w:rFonts w:ascii="標楷體" w:eastAsia="標楷體" w:hAnsi="標楷體" w:hint="eastAsia"/>
              </w:rPr>
              <w:t>或</w:t>
            </w:r>
            <w:r w:rsidRPr="00D95239">
              <w:rPr>
                <w:rFonts w:ascii="標楷體" w:eastAsia="標楷體" w:hAnsi="標楷體" w:hint="eastAsia"/>
              </w:rPr>
              <w:t>家戶所得30萬</w:t>
            </w:r>
          </w:p>
          <w:p w:rsidR="004350A4" w:rsidRPr="00D95239" w:rsidRDefault="00D95239" w:rsidP="00D95239">
            <w:pPr>
              <w:spacing w:line="320" w:lineRule="exact"/>
              <w:ind w:leftChars="59" w:left="14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D95239">
              <w:rPr>
                <w:rFonts w:ascii="標楷體" w:eastAsia="標楷體" w:hAnsi="標楷體" w:hint="eastAsia"/>
              </w:rPr>
              <w:t>以下者</w:t>
            </w:r>
          </w:p>
          <w:p w:rsidR="00D274BB" w:rsidRPr="005B7B2C" w:rsidRDefault="004350A4" w:rsidP="00D95239">
            <w:pPr>
              <w:spacing w:line="320" w:lineRule="exact"/>
              <w:ind w:leftChars="59" w:left="142"/>
              <w:jc w:val="both"/>
              <w:rPr>
                <w:rFonts w:ascii="標楷體" w:eastAsia="標楷體" w:hAnsi="標楷體"/>
              </w:rPr>
            </w:pPr>
            <w:r w:rsidRPr="005B7B2C">
              <w:rPr>
                <w:rFonts w:ascii="標楷體" w:eastAsia="標楷體" w:hAnsi="標楷體" w:hint="eastAsia"/>
              </w:rPr>
              <w:t xml:space="preserve"> </w:t>
            </w:r>
            <w:r w:rsidRPr="005B7B2C">
              <w:rPr>
                <w:rFonts w:ascii="標楷體" w:eastAsia="標楷體" w:hAnsi="標楷體"/>
              </w:rPr>
              <w:t>□學習成就低落弱勢學</w:t>
            </w:r>
            <w:r w:rsidR="00D95239">
              <w:rPr>
                <w:rFonts w:ascii="標楷體" w:eastAsia="標楷體" w:hAnsi="標楷體" w:hint="eastAsia"/>
              </w:rPr>
              <w:t>生</w:t>
            </w:r>
          </w:p>
          <w:p w:rsidR="004350A4" w:rsidRDefault="004350A4" w:rsidP="00D274BB">
            <w:pPr>
              <w:tabs>
                <w:tab w:val="left" w:pos="6767"/>
                <w:tab w:val="left" w:pos="6831"/>
              </w:tabs>
              <w:spacing w:beforeLines="50" w:before="180" w:line="0" w:lineRule="atLeast"/>
              <w:ind w:leftChars="59" w:left="142" w:right="296"/>
              <w:rPr>
                <w:rFonts w:ascii="標楷體" w:eastAsia="標楷體" w:hAnsi="標楷體" w:cs="新細明體"/>
              </w:rPr>
            </w:pPr>
            <w:r w:rsidRPr="005B7B2C">
              <w:rPr>
                <w:rFonts w:ascii="標楷體" w:eastAsia="標楷體" w:hAnsi="標楷體"/>
                <w:b/>
                <w:u w:val="single"/>
              </w:rPr>
              <w:t>□</w:t>
            </w:r>
            <w:r w:rsidRPr="005B7B2C">
              <w:rPr>
                <w:rFonts w:ascii="標楷體" w:eastAsia="標楷體" w:hAnsi="標楷體" w:hint="eastAsia"/>
                <w:b/>
                <w:u w:val="single"/>
              </w:rPr>
              <w:t>2</w:t>
            </w:r>
            <w:r w:rsidRPr="005B7B2C">
              <w:rPr>
                <w:rFonts w:eastAsia="標楷體"/>
                <w:b/>
                <w:sz w:val="26"/>
                <w:szCs w:val="26"/>
                <w:u w:val="single"/>
              </w:rPr>
              <w:t>.</w:t>
            </w:r>
            <w:r w:rsidRPr="005B7B2C">
              <w:rPr>
                <w:rFonts w:eastAsia="標楷體"/>
                <w:b/>
                <w:sz w:val="26"/>
                <w:szCs w:val="26"/>
                <w:u w:val="single"/>
              </w:rPr>
              <w:t>一般生</w:t>
            </w:r>
          </w:p>
        </w:tc>
      </w:tr>
      <w:tr w:rsidR="004350A4" w:rsidRPr="007B0EC3" w:rsidTr="001732FA">
        <w:trPr>
          <w:trHeight w:val="345"/>
        </w:trPr>
        <w:tc>
          <w:tcPr>
            <w:tcW w:w="5531" w:type="dxa"/>
            <w:gridSpan w:val="5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0A4" w:rsidRPr="007B0EC3" w:rsidRDefault="004350A4" w:rsidP="005F53DE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健康狀況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0A4" w:rsidRPr="007B0EC3" w:rsidRDefault="004350A4" w:rsidP="005F53DE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飲食習慣</w:t>
            </w:r>
          </w:p>
        </w:tc>
      </w:tr>
      <w:tr w:rsidR="004350A4" w:rsidRPr="007B0EC3" w:rsidTr="00EB3AF1">
        <w:trPr>
          <w:trHeight w:val="1777"/>
        </w:trPr>
        <w:tc>
          <w:tcPr>
            <w:tcW w:w="3121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FFFFFF" w:themeColor="background1"/>
            </w:tcBorders>
            <w:hideMark/>
          </w:tcPr>
          <w:p w:rsidR="004350A4" w:rsidRDefault="004350A4" w:rsidP="001732FA">
            <w:pPr>
              <w:spacing w:beforeLines="50" w:before="180"/>
              <w:ind w:firstLineChars="119" w:firstLine="286"/>
              <w:jc w:val="both"/>
              <w:rPr>
                <w:rFonts w:ascii="標楷體" w:eastAsia="標楷體" w:hAnsi="標楷體"/>
              </w:rPr>
            </w:pPr>
            <w:r w:rsidRPr="007B0EC3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無</w:t>
            </w:r>
          </w:p>
          <w:p w:rsidR="004350A4" w:rsidRDefault="004350A4" w:rsidP="001732FA">
            <w:pPr>
              <w:ind w:firstLineChars="119" w:firstLine="286"/>
              <w:jc w:val="both"/>
              <w:rPr>
                <w:rFonts w:ascii="標楷體" w:eastAsia="標楷體" w:hAnsi="標楷體"/>
              </w:rPr>
            </w:pPr>
            <w:r w:rsidRPr="007B0EC3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癲癇</w:t>
            </w:r>
          </w:p>
          <w:p w:rsidR="004350A4" w:rsidRDefault="004350A4" w:rsidP="001732FA">
            <w:pPr>
              <w:ind w:firstLineChars="119" w:firstLine="286"/>
              <w:jc w:val="both"/>
              <w:rPr>
                <w:rFonts w:ascii="標楷體" w:eastAsia="標楷體" w:hAnsi="標楷體"/>
              </w:rPr>
            </w:pPr>
            <w:r w:rsidRPr="007B0EC3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皮膚過敏</w:t>
            </w:r>
          </w:p>
          <w:p w:rsidR="004350A4" w:rsidRDefault="004350A4" w:rsidP="001732FA">
            <w:pPr>
              <w:ind w:firstLineChars="119" w:firstLine="286"/>
              <w:jc w:val="both"/>
              <w:rPr>
                <w:rFonts w:ascii="標楷體" w:eastAsia="標楷體" w:hAnsi="標楷體"/>
              </w:rPr>
            </w:pPr>
            <w:r w:rsidRPr="007B0EC3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心臟疾病</w:t>
            </w:r>
          </w:p>
          <w:p w:rsidR="004350A4" w:rsidRPr="007B0EC3" w:rsidRDefault="004350A4" w:rsidP="001732FA">
            <w:pPr>
              <w:spacing w:afterLines="50" w:after="180"/>
              <w:ind w:firstLineChars="119" w:firstLine="286"/>
              <w:jc w:val="both"/>
              <w:rPr>
                <w:rFonts w:ascii="標楷體" w:eastAsia="標楷體" w:hAnsi="標楷體" w:cs="新細明體"/>
              </w:rPr>
            </w:pPr>
            <w:r w:rsidRPr="007B0EC3">
              <w:rPr>
                <w:rFonts w:ascii="標楷體" w:eastAsia="標楷體" w:hAnsi="標楷體"/>
              </w:rPr>
              <w:t>□</w:t>
            </w:r>
            <w:r w:rsidRPr="007B0EC3">
              <w:rPr>
                <w:rFonts w:ascii="標楷體" w:eastAsia="標楷體" w:hAnsi="標楷體" w:hint="eastAsia"/>
              </w:rPr>
              <w:t>其他：</w:t>
            </w:r>
            <w:r>
              <w:rPr>
                <w:rFonts w:ascii="標楷體" w:eastAsia="標楷體" w:hAnsi="標楷體"/>
                <w:u w:val="single"/>
              </w:rPr>
              <w:t>              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4350A4" w:rsidRDefault="004350A4" w:rsidP="001732FA">
            <w:pPr>
              <w:spacing w:beforeLines="50" w:before="180"/>
              <w:ind w:firstLineChars="119" w:firstLine="286"/>
              <w:jc w:val="both"/>
              <w:rPr>
                <w:rFonts w:ascii="標楷體" w:eastAsia="標楷體" w:hAnsi="標楷體"/>
              </w:rPr>
            </w:pPr>
          </w:p>
          <w:p w:rsidR="004350A4" w:rsidRDefault="004350A4" w:rsidP="001732FA">
            <w:pPr>
              <w:ind w:firstLineChars="119" w:firstLine="286"/>
              <w:jc w:val="both"/>
              <w:rPr>
                <w:rFonts w:ascii="標楷體" w:eastAsia="標楷體" w:hAnsi="標楷體"/>
              </w:rPr>
            </w:pPr>
            <w:r w:rsidRPr="007B0EC3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氣喘</w:t>
            </w:r>
          </w:p>
          <w:p w:rsidR="004350A4" w:rsidRDefault="004350A4" w:rsidP="001732FA">
            <w:pPr>
              <w:ind w:firstLineChars="119" w:firstLine="286"/>
              <w:jc w:val="both"/>
              <w:rPr>
                <w:rFonts w:ascii="標楷體" w:eastAsia="標楷體" w:hAnsi="標楷體"/>
              </w:rPr>
            </w:pPr>
            <w:r w:rsidRPr="007B0EC3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藥物反應過敏</w:t>
            </w:r>
          </w:p>
          <w:p w:rsidR="004350A4" w:rsidRDefault="004350A4" w:rsidP="001732FA">
            <w:pPr>
              <w:ind w:firstLineChars="119" w:firstLine="286"/>
              <w:jc w:val="both"/>
              <w:rPr>
                <w:rFonts w:ascii="標楷體" w:eastAsia="標楷體" w:hAnsi="標楷體"/>
              </w:rPr>
            </w:pPr>
            <w:r w:rsidRPr="007B0EC3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蠶豆症</w:t>
            </w:r>
          </w:p>
          <w:p w:rsidR="004350A4" w:rsidRPr="007B0EC3" w:rsidRDefault="004350A4" w:rsidP="001732FA">
            <w:pPr>
              <w:ind w:firstLineChars="119" w:firstLine="286"/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350A4" w:rsidRDefault="004350A4" w:rsidP="001732FA">
            <w:pPr>
              <w:spacing w:beforeLines="50" w:before="180" w:afterLines="50" w:after="180"/>
              <w:ind w:leftChars="47" w:left="113"/>
              <w:rPr>
                <w:rFonts w:ascii="標楷體" w:eastAsia="標楷體" w:hAnsi="標楷體"/>
              </w:rPr>
            </w:pPr>
            <w:proofErr w:type="gramStart"/>
            <w:r w:rsidRPr="007B0EC3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葷食</w:t>
            </w:r>
            <w:proofErr w:type="gramEnd"/>
          </w:p>
          <w:p w:rsidR="004350A4" w:rsidRDefault="004350A4" w:rsidP="001732FA">
            <w:pPr>
              <w:spacing w:beforeLines="50" w:before="180" w:afterLines="50" w:after="180"/>
              <w:ind w:leftChars="47" w:left="113"/>
              <w:rPr>
                <w:rFonts w:ascii="標楷體" w:eastAsia="標楷體" w:hAnsi="標楷體"/>
              </w:rPr>
            </w:pPr>
            <w:r w:rsidRPr="007B0EC3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素食</w:t>
            </w:r>
          </w:p>
          <w:p w:rsidR="004350A4" w:rsidRPr="007B0EC3" w:rsidRDefault="004350A4" w:rsidP="001732FA">
            <w:pPr>
              <w:spacing w:beforeLines="50" w:before="180" w:afterLines="50" w:after="180"/>
              <w:ind w:leftChars="47" w:left="113"/>
              <w:rPr>
                <w:rFonts w:ascii="標楷體" w:eastAsia="標楷體" w:hAnsi="標楷體" w:cs="新細明體"/>
              </w:rPr>
            </w:pPr>
            <w:r w:rsidRPr="007B0EC3">
              <w:rPr>
                <w:rFonts w:ascii="標楷體" w:eastAsia="標楷體" w:hAnsi="標楷體"/>
              </w:rPr>
              <w:t>□</w:t>
            </w:r>
            <w:r w:rsidRPr="007B0EC3">
              <w:rPr>
                <w:rFonts w:ascii="標楷體" w:eastAsia="標楷體" w:hAnsi="標楷體" w:hint="eastAsia"/>
              </w:rPr>
              <w:t>其他：</w:t>
            </w:r>
            <w:r>
              <w:rPr>
                <w:rFonts w:ascii="標楷體" w:eastAsia="標楷體" w:hAnsi="標楷體"/>
                <w:u w:val="single"/>
              </w:rPr>
              <w:t>        </w:t>
            </w:r>
            <w:r w:rsidRPr="007B0EC3">
              <w:rPr>
                <w:rFonts w:ascii="標楷體" w:eastAsia="標楷體" w:hAnsi="標楷體"/>
                <w:u w:val="single"/>
              </w:rPr>
              <w:t>    </w:t>
            </w:r>
          </w:p>
        </w:tc>
      </w:tr>
      <w:tr w:rsidR="007B4A8A" w:rsidRPr="007B0EC3" w:rsidTr="007B4A8A">
        <w:trPr>
          <w:trHeight w:val="802"/>
        </w:trPr>
        <w:tc>
          <w:tcPr>
            <w:tcW w:w="853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4A8A" w:rsidRPr="007B0EC3" w:rsidRDefault="007B4A8A" w:rsidP="00F17EB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返家方式調查</w:t>
            </w:r>
          </w:p>
        </w:tc>
        <w:tc>
          <w:tcPr>
            <w:tcW w:w="746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B4A8A" w:rsidRDefault="007B4A8A" w:rsidP="007B4A8A">
            <w:pPr>
              <w:ind w:leftChars="137" w:left="329"/>
              <w:rPr>
                <w:rFonts w:ascii="標楷體" w:eastAsia="標楷體" w:hAnsi="標楷體"/>
              </w:rPr>
            </w:pPr>
            <w:r w:rsidRPr="007B0EC3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自行返家   </w:t>
            </w:r>
            <w:r w:rsidRPr="007B0EC3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家長接送   </w:t>
            </w:r>
            <w:r w:rsidRPr="007B0EC3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安親班</w:t>
            </w:r>
          </w:p>
          <w:p w:rsidR="007B4A8A" w:rsidRPr="007B0EC3" w:rsidRDefault="007B4A8A" w:rsidP="007B4A8A">
            <w:pPr>
              <w:ind w:leftChars="137" w:left="329"/>
              <w:jc w:val="both"/>
              <w:rPr>
                <w:rFonts w:ascii="標楷體" w:eastAsia="標楷體" w:hAnsi="標楷體" w:cs="新細明體"/>
              </w:rPr>
            </w:pPr>
            <w:r w:rsidRPr="007B0EC3">
              <w:rPr>
                <w:rFonts w:ascii="標楷體" w:eastAsia="標楷體" w:hAnsi="標楷體"/>
              </w:rPr>
              <w:t>□</w:t>
            </w:r>
            <w:r w:rsidRPr="007B0EC3">
              <w:rPr>
                <w:rFonts w:ascii="標楷體" w:eastAsia="標楷體" w:hAnsi="標楷體" w:hint="eastAsia"/>
              </w:rPr>
              <w:t>其他：</w:t>
            </w:r>
            <w:r w:rsidRPr="007B0EC3">
              <w:rPr>
                <w:rFonts w:ascii="標楷體" w:eastAsia="標楷體" w:hAnsi="標楷體"/>
                <w:u w:val="single"/>
              </w:rPr>
              <w:t>               </w:t>
            </w:r>
          </w:p>
        </w:tc>
      </w:tr>
      <w:tr w:rsidR="004350A4" w:rsidRPr="007B0EC3" w:rsidTr="004350A4">
        <w:trPr>
          <w:trHeight w:val="558"/>
        </w:trPr>
        <w:tc>
          <w:tcPr>
            <w:tcW w:w="8321" w:type="dxa"/>
            <w:gridSpan w:val="6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0A4" w:rsidRPr="00F17EBF" w:rsidRDefault="004350A4" w:rsidP="00F17EBF">
            <w:pPr>
              <w:pStyle w:val="aa"/>
            </w:pPr>
            <w:r>
              <w:rPr>
                <w:rFonts w:hint="eastAsia"/>
              </w:rPr>
              <w:t>補充事項</w:t>
            </w:r>
          </w:p>
        </w:tc>
      </w:tr>
      <w:tr w:rsidR="004350A4" w:rsidRPr="00EB3AF1" w:rsidTr="001732FA">
        <w:trPr>
          <w:trHeight w:val="2002"/>
        </w:trPr>
        <w:tc>
          <w:tcPr>
            <w:tcW w:w="8321" w:type="dxa"/>
            <w:gridSpan w:val="6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2FA" w:rsidRPr="001732FA" w:rsidRDefault="001732FA" w:rsidP="001732FA">
            <w:pPr>
              <w:numPr>
                <w:ilvl w:val="0"/>
                <w:numId w:val="16"/>
              </w:numPr>
              <w:spacing w:line="0" w:lineRule="atLeast"/>
              <w:ind w:leftChars="90" w:left="540" w:rightChars="87" w:right="209" w:hangingChars="135" w:hanging="324"/>
              <w:jc w:val="both"/>
              <w:rPr>
                <w:rFonts w:eastAsia="標楷體" w:hAnsi="標楷體"/>
              </w:rPr>
            </w:pPr>
            <w:r w:rsidRPr="001732FA">
              <w:rPr>
                <w:rFonts w:eastAsia="標楷體" w:hAnsi="標楷體"/>
              </w:rPr>
              <w:t>家長同意確保學生全程參與本活動</w:t>
            </w:r>
            <w:r w:rsidRPr="001732FA">
              <w:rPr>
                <w:rFonts w:eastAsia="標楷體" w:hAnsi="標楷體" w:hint="eastAsia"/>
              </w:rPr>
              <w:t>，</w:t>
            </w:r>
            <w:r w:rsidRPr="001732FA">
              <w:rPr>
                <w:rFonts w:eastAsia="標楷體" w:hAnsi="標楷體"/>
              </w:rPr>
              <w:t>參加學</w:t>
            </w:r>
            <w:r w:rsidRPr="001732FA">
              <w:rPr>
                <w:rFonts w:eastAsia="標楷體" w:hAnsi="標楷體" w:hint="eastAsia"/>
              </w:rPr>
              <w:t>生</w:t>
            </w:r>
            <w:r w:rsidRPr="001732FA">
              <w:rPr>
                <w:rFonts w:eastAsia="標楷體" w:hAnsi="標楷體"/>
              </w:rPr>
              <w:t>必須由家長</w:t>
            </w:r>
            <w:r w:rsidRPr="001732FA">
              <w:rPr>
                <w:rFonts w:eastAsia="標楷體" w:hAnsi="標楷體" w:hint="eastAsia"/>
              </w:rPr>
              <w:t>準時</w:t>
            </w:r>
            <w:r w:rsidRPr="001732FA">
              <w:rPr>
                <w:rFonts w:eastAsia="標楷體" w:hAnsi="標楷體"/>
              </w:rPr>
              <w:t>接送，</w:t>
            </w:r>
            <w:r w:rsidRPr="001732FA">
              <w:rPr>
                <w:rFonts w:eastAsia="標楷體" w:hAnsi="標楷體" w:hint="eastAsia"/>
              </w:rPr>
              <w:t>或由學生自行通</w:t>
            </w:r>
            <w:r w:rsidR="00D95239">
              <w:rPr>
                <w:rFonts w:eastAsia="標楷體" w:hAnsi="標楷體" w:hint="eastAsia"/>
              </w:rPr>
              <w:t>勤</w:t>
            </w:r>
            <w:r w:rsidRPr="001732FA">
              <w:rPr>
                <w:rFonts w:eastAsia="標楷體" w:hAnsi="標楷體" w:hint="eastAsia"/>
              </w:rPr>
              <w:t>，</w:t>
            </w:r>
            <w:r w:rsidRPr="001732FA">
              <w:rPr>
                <w:rFonts w:eastAsia="標楷體" w:hAnsi="標楷體"/>
              </w:rPr>
              <w:t>往返路程安全由家長</w:t>
            </w:r>
            <w:r w:rsidRPr="001732FA">
              <w:rPr>
                <w:rFonts w:eastAsia="標楷體" w:hAnsi="標楷體" w:hint="eastAsia"/>
              </w:rPr>
              <w:t>及學生</w:t>
            </w:r>
            <w:r w:rsidRPr="001732FA">
              <w:rPr>
                <w:rFonts w:eastAsia="標楷體" w:hAnsi="標楷體"/>
              </w:rPr>
              <w:t>負責。</w:t>
            </w:r>
          </w:p>
          <w:p w:rsidR="001732FA" w:rsidRPr="001732FA" w:rsidRDefault="001732FA" w:rsidP="001732FA">
            <w:pPr>
              <w:widowControl/>
              <w:numPr>
                <w:ilvl w:val="0"/>
                <w:numId w:val="16"/>
              </w:numPr>
              <w:spacing w:line="0" w:lineRule="atLeast"/>
              <w:ind w:leftChars="90" w:left="540" w:rightChars="87" w:right="209" w:hangingChars="135" w:hanging="324"/>
              <w:jc w:val="both"/>
              <w:rPr>
                <w:rFonts w:eastAsia="標楷體" w:hAnsi="標楷體"/>
              </w:rPr>
            </w:pPr>
            <w:r w:rsidRPr="001732FA">
              <w:rPr>
                <w:rFonts w:eastAsia="標楷體" w:hAnsi="標楷體"/>
              </w:rPr>
              <w:t>請</w:t>
            </w:r>
            <w:r w:rsidR="00D95239">
              <w:rPr>
                <w:rFonts w:eastAsia="標楷體" w:hAnsi="標楷體" w:hint="eastAsia"/>
              </w:rPr>
              <w:t>參加</w:t>
            </w:r>
            <w:r w:rsidRPr="001732FA">
              <w:rPr>
                <w:rFonts w:eastAsia="標楷體" w:hAnsi="標楷體"/>
              </w:rPr>
              <w:t>學生</w:t>
            </w:r>
            <w:r w:rsidRPr="001732FA">
              <w:rPr>
                <w:rFonts w:eastAsia="標楷體" w:hAnsi="標楷體" w:hint="eastAsia"/>
              </w:rPr>
              <w:t>務必</w:t>
            </w:r>
            <w:r w:rsidRPr="001732FA">
              <w:rPr>
                <w:rFonts w:eastAsia="標楷體" w:hAnsi="標楷體"/>
              </w:rPr>
              <w:t>遵守團體規範</w:t>
            </w:r>
            <w:r w:rsidRPr="001732FA">
              <w:rPr>
                <w:rFonts w:eastAsia="標楷體" w:hAnsi="標楷體" w:hint="eastAsia"/>
              </w:rPr>
              <w:t>，若學生屢次干擾團體活動進行</w:t>
            </w:r>
            <w:r w:rsidR="00D95239">
              <w:rPr>
                <w:rFonts w:eastAsia="標楷體" w:hAnsi="標楷體" w:hint="eastAsia"/>
              </w:rPr>
              <w:t>且</w:t>
            </w:r>
            <w:r w:rsidRPr="001732FA">
              <w:rPr>
                <w:rFonts w:eastAsia="標楷體" w:hAnsi="標楷體" w:hint="eastAsia"/>
              </w:rPr>
              <w:t>屢勸不聽</w:t>
            </w:r>
            <w:r w:rsidR="00D95239">
              <w:rPr>
                <w:rFonts w:eastAsia="標楷體" w:hAnsi="標楷體" w:hint="eastAsia"/>
              </w:rPr>
              <w:t>，則</w:t>
            </w:r>
            <w:r w:rsidRPr="001732FA">
              <w:rPr>
                <w:rFonts w:eastAsia="標楷體" w:hAnsi="標楷體" w:hint="eastAsia"/>
              </w:rPr>
              <w:t>通知家長帶回，以維護全體學員權益。</w:t>
            </w:r>
          </w:p>
          <w:p w:rsidR="004350A4" w:rsidRPr="001732FA" w:rsidRDefault="001732FA" w:rsidP="001732FA">
            <w:pPr>
              <w:widowControl/>
              <w:numPr>
                <w:ilvl w:val="0"/>
                <w:numId w:val="16"/>
              </w:numPr>
              <w:spacing w:line="0" w:lineRule="atLeast"/>
              <w:ind w:leftChars="90" w:left="540" w:rightChars="87" w:right="209" w:hangingChars="135" w:hanging="324"/>
              <w:jc w:val="both"/>
              <w:rPr>
                <w:rFonts w:eastAsia="標楷體" w:hAnsi="標楷體"/>
                <w:b/>
                <w:u w:val="single"/>
              </w:rPr>
            </w:pPr>
            <w:r w:rsidRPr="001732FA">
              <w:rPr>
                <w:rFonts w:eastAsia="標楷體" w:hAnsi="標楷體"/>
              </w:rPr>
              <w:t>學生若有特殊狀況，請務必註記（</w:t>
            </w:r>
            <w:r w:rsidRPr="001732FA">
              <w:rPr>
                <w:rFonts w:eastAsia="標楷體"/>
              </w:rPr>
              <w:t xml:space="preserve">          </w:t>
            </w:r>
            <w:r>
              <w:rPr>
                <w:rFonts w:eastAsia="標楷體" w:hint="eastAsia"/>
              </w:rPr>
              <w:t xml:space="preserve">            </w:t>
            </w:r>
            <w:r>
              <w:rPr>
                <w:rFonts w:eastAsia="標楷體"/>
              </w:rPr>
              <w:t xml:space="preserve">    </w:t>
            </w:r>
            <w:r w:rsidR="00EB3AF1">
              <w:rPr>
                <w:rFonts w:eastAsia="標楷體"/>
              </w:rPr>
              <w:t xml:space="preserve"> </w:t>
            </w:r>
            <w:r w:rsidRPr="001732FA">
              <w:rPr>
                <w:rFonts w:eastAsia="標楷體"/>
              </w:rPr>
              <w:t xml:space="preserve">     </w:t>
            </w:r>
            <w:r w:rsidRPr="001732FA">
              <w:rPr>
                <w:rFonts w:eastAsia="標楷體" w:hAnsi="標楷體"/>
              </w:rPr>
              <w:t>）</w:t>
            </w:r>
            <w:r w:rsidR="00EB3AF1">
              <w:rPr>
                <w:rFonts w:eastAsia="標楷體" w:hAnsi="標楷體" w:hint="eastAsia"/>
              </w:rPr>
              <w:t>。</w:t>
            </w:r>
          </w:p>
        </w:tc>
      </w:tr>
    </w:tbl>
    <w:p w:rsidR="00307E8E" w:rsidRPr="007B0EC3" w:rsidRDefault="00307E8E" w:rsidP="00AF504D">
      <w:pPr>
        <w:tabs>
          <w:tab w:val="left" w:pos="2835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307E8E" w:rsidRPr="007B0EC3">
      <w:pgSz w:w="11906" w:h="16838"/>
      <w:pgMar w:top="1440" w:right="1800" w:bottom="1440" w:left="180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926" w:rsidRDefault="00215926" w:rsidP="005E3F82">
      <w:r>
        <w:separator/>
      </w:r>
    </w:p>
  </w:endnote>
  <w:endnote w:type="continuationSeparator" w:id="0">
    <w:p w:rsidR="00215926" w:rsidRDefault="00215926" w:rsidP="005E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926" w:rsidRDefault="00215926" w:rsidP="005E3F82">
      <w:r>
        <w:separator/>
      </w:r>
    </w:p>
  </w:footnote>
  <w:footnote w:type="continuationSeparator" w:id="0">
    <w:p w:rsidR="00215926" w:rsidRDefault="00215926" w:rsidP="005E3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203C"/>
    <w:multiLevelType w:val="hybridMultilevel"/>
    <w:tmpl w:val="CA3E5E3A"/>
    <w:lvl w:ilvl="0" w:tplc="D632BA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353625"/>
    <w:multiLevelType w:val="hybridMultilevel"/>
    <w:tmpl w:val="D58AA948"/>
    <w:lvl w:ilvl="0" w:tplc="04090015">
      <w:start w:val="1"/>
      <w:numFmt w:val="taiwaneseCountingThousand"/>
      <w:lvlText w:val="%1、"/>
      <w:lvlJc w:val="left"/>
      <w:pPr>
        <w:ind w:left="10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8" w:hanging="480"/>
      </w:pPr>
    </w:lvl>
    <w:lvl w:ilvl="2" w:tplc="0409001B" w:tentative="1">
      <w:start w:val="1"/>
      <w:numFmt w:val="lowerRoman"/>
      <w:lvlText w:val="%3."/>
      <w:lvlJc w:val="right"/>
      <w:pPr>
        <w:ind w:left="1998" w:hanging="480"/>
      </w:pPr>
    </w:lvl>
    <w:lvl w:ilvl="3" w:tplc="0409000F" w:tentative="1">
      <w:start w:val="1"/>
      <w:numFmt w:val="decimal"/>
      <w:lvlText w:val="%4."/>
      <w:lvlJc w:val="left"/>
      <w:pPr>
        <w:ind w:left="2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8" w:hanging="480"/>
      </w:pPr>
    </w:lvl>
    <w:lvl w:ilvl="5" w:tplc="0409001B" w:tentative="1">
      <w:start w:val="1"/>
      <w:numFmt w:val="lowerRoman"/>
      <w:lvlText w:val="%6."/>
      <w:lvlJc w:val="right"/>
      <w:pPr>
        <w:ind w:left="3438" w:hanging="480"/>
      </w:pPr>
    </w:lvl>
    <w:lvl w:ilvl="6" w:tplc="0409000F" w:tentative="1">
      <w:start w:val="1"/>
      <w:numFmt w:val="decimal"/>
      <w:lvlText w:val="%7."/>
      <w:lvlJc w:val="left"/>
      <w:pPr>
        <w:ind w:left="3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8" w:hanging="480"/>
      </w:pPr>
    </w:lvl>
    <w:lvl w:ilvl="8" w:tplc="0409001B" w:tentative="1">
      <w:start w:val="1"/>
      <w:numFmt w:val="lowerRoman"/>
      <w:lvlText w:val="%9."/>
      <w:lvlJc w:val="right"/>
      <w:pPr>
        <w:ind w:left="4878" w:hanging="480"/>
      </w:pPr>
    </w:lvl>
  </w:abstractNum>
  <w:abstractNum w:abstractNumId="2">
    <w:nsid w:val="1E444F23"/>
    <w:multiLevelType w:val="hybridMultilevel"/>
    <w:tmpl w:val="8C2A9E5C"/>
    <w:lvl w:ilvl="0" w:tplc="514C4DC6">
      <w:start w:val="2"/>
      <w:numFmt w:val="taiwaneseCountingThousand"/>
      <w:lvlText w:val="%1、"/>
      <w:lvlJc w:val="left"/>
      <w:pPr>
        <w:ind w:left="10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260E48"/>
    <w:multiLevelType w:val="hybridMultilevel"/>
    <w:tmpl w:val="CA3E5E3A"/>
    <w:lvl w:ilvl="0" w:tplc="D632BA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7F786E"/>
    <w:multiLevelType w:val="hybridMultilevel"/>
    <w:tmpl w:val="E74E30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D01E6A"/>
    <w:multiLevelType w:val="hybridMultilevel"/>
    <w:tmpl w:val="EF22AEC2"/>
    <w:lvl w:ilvl="0" w:tplc="452C3C9A">
      <w:start w:val="1"/>
      <w:numFmt w:val="taiwaneseCountingThousand"/>
      <w:lvlText w:val="(%1)"/>
      <w:lvlJc w:val="left"/>
      <w:pPr>
        <w:ind w:left="16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6">
    <w:nsid w:val="380B2E7E"/>
    <w:multiLevelType w:val="hybridMultilevel"/>
    <w:tmpl w:val="5E36D86A"/>
    <w:lvl w:ilvl="0" w:tplc="A6D608F4">
      <w:start w:val="9"/>
      <w:numFmt w:val="bullet"/>
      <w:suff w:val="space"/>
      <w:lvlText w:val="※"/>
      <w:lvlJc w:val="left"/>
      <w:pPr>
        <w:ind w:left="0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0610286"/>
    <w:multiLevelType w:val="hybridMultilevel"/>
    <w:tmpl w:val="82F2DCEC"/>
    <w:lvl w:ilvl="0" w:tplc="2ACC3B84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">
    <w:nsid w:val="41261A35"/>
    <w:multiLevelType w:val="hybridMultilevel"/>
    <w:tmpl w:val="82F2DCEC"/>
    <w:lvl w:ilvl="0" w:tplc="2ACC3B84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>
    <w:nsid w:val="46284083"/>
    <w:multiLevelType w:val="hybridMultilevel"/>
    <w:tmpl w:val="64B629A0"/>
    <w:lvl w:ilvl="0" w:tplc="514C4DC6">
      <w:start w:val="2"/>
      <w:numFmt w:val="taiwaneseCountingThousand"/>
      <w:lvlText w:val="%1、"/>
      <w:lvlJc w:val="left"/>
      <w:pPr>
        <w:ind w:left="14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>
    <w:nsid w:val="522108F8"/>
    <w:multiLevelType w:val="hybridMultilevel"/>
    <w:tmpl w:val="6330C538"/>
    <w:lvl w:ilvl="0" w:tplc="452C3C9A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1">
    <w:nsid w:val="52281248"/>
    <w:multiLevelType w:val="hybridMultilevel"/>
    <w:tmpl w:val="249A71FC"/>
    <w:lvl w:ilvl="0" w:tplc="452C3C9A">
      <w:start w:val="1"/>
      <w:numFmt w:val="taiwaneseCountingThousand"/>
      <w:lvlText w:val="(%1)"/>
      <w:lvlJc w:val="left"/>
      <w:pPr>
        <w:ind w:left="16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12">
    <w:nsid w:val="617648E3"/>
    <w:multiLevelType w:val="hybridMultilevel"/>
    <w:tmpl w:val="EF22AEC2"/>
    <w:lvl w:ilvl="0" w:tplc="452C3C9A">
      <w:start w:val="1"/>
      <w:numFmt w:val="taiwaneseCountingThousand"/>
      <w:lvlText w:val="(%1)"/>
      <w:lvlJc w:val="left"/>
      <w:pPr>
        <w:ind w:left="16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13">
    <w:nsid w:val="63FC0816"/>
    <w:multiLevelType w:val="hybridMultilevel"/>
    <w:tmpl w:val="5798EC4A"/>
    <w:lvl w:ilvl="0" w:tplc="04090001">
      <w:start w:val="1"/>
      <w:numFmt w:val="bullet"/>
      <w:lvlText w:val=""/>
      <w:lvlJc w:val="left"/>
      <w:pPr>
        <w:tabs>
          <w:tab w:val="num" w:pos="180"/>
        </w:tabs>
        <w:ind w:left="1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</w:abstractNum>
  <w:abstractNum w:abstractNumId="14">
    <w:nsid w:val="74234195"/>
    <w:multiLevelType w:val="hybridMultilevel"/>
    <w:tmpl w:val="D9C88884"/>
    <w:lvl w:ilvl="0" w:tplc="46B85DC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5">
    <w:nsid w:val="75A640D6"/>
    <w:multiLevelType w:val="hybridMultilevel"/>
    <w:tmpl w:val="3DC2C2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D2A161C"/>
    <w:multiLevelType w:val="hybridMultilevel"/>
    <w:tmpl w:val="EBB0740E"/>
    <w:lvl w:ilvl="0" w:tplc="452C3C9A">
      <w:start w:val="1"/>
      <w:numFmt w:val="taiwaneseCountingThousand"/>
      <w:lvlText w:val="(%1)"/>
      <w:lvlJc w:val="left"/>
      <w:pPr>
        <w:ind w:left="17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10"/>
  </w:num>
  <w:num w:numId="5">
    <w:abstractNumId w:val="16"/>
  </w:num>
  <w:num w:numId="6">
    <w:abstractNumId w:val="7"/>
  </w:num>
  <w:num w:numId="7">
    <w:abstractNumId w:val="8"/>
  </w:num>
  <w:num w:numId="8">
    <w:abstractNumId w:val="11"/>
  </w:num>
  <w:num w:numId="9">
    <w:abstractNumId w:val="12"/>
  </w:num>
  <w:num w:numId="10">
    <w:abstractNumId w:val="4"/>
  </w:num>
  <w:num w:numId="11">
    <w:abstractNumId w:val="2"/>
  </w:num>
  <w:num w:numId="12">
    <w:abstractNumId w:val="9"/>
  </w:num>
  <w:num w:numId="13">
    <w:abstractNumId w:val="14"/>
  </w:num>
  <w:num w:numId="14">
    <w:abstractNumId w:val="13"/>
  </w:num>
  <w:num w:numId="15">
    <w:abstractNumId w:val="3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rawingGridHorizontalSpacing w:val="0"/>
  <w:drawingGridVerticalSpacing w:val="0"/>
  <w:displayHorizontalDrawingGridEvery w:val="0"/>
  <w:displayVerticalDrawingGridEvery w:val="2"/>
  <w:characterSpacingControl w:val="compressPunctuation"/>
  <w:hdrShapeDefaults>
    <o:shapedefaults v:ext="edit" spidmax="6145" fillcolor="#759cd2" strokecolor="#446188">
      <v:fill color="#759cd2" color2="#a3c5f1" type="gradient">
        <o:fill v:ext="view" type="gradientUnscaled"/>
      </v:fill>
      <v:stroke color="#446188" weight="2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2B"/>
    <w:rsid w:val="000C4B5A"/>
    <w:rsid w:val="001238D0"/>
    <w:rsid w:val="001732FA"/>
    <w:rsid w:val="001755CE"/>
    <w:rsid w:val="00182D86"/>
    <w:rsid w:val="00202682"/>
    <w:rsid w:val="00215926"/>
    <w:rsid w:val="0027412B"/>
    <w:rsid w:val="00307E8E"/>
    <w:rsid w:val="00331536"/>
    <w:rsid w:val="00342E53"/>
    <w:rsid w:val="00390AD9"/>
    <w:rsid w:val="003B0F76"/>
    <w:rsid w:val="003C3BC0"/>
    <w:rsid w:val="004212C2"/>
    <w:rsid w:val="004350A4"/>
    <w:rsid w:val="00440A85"/>
    <w:rsid w:val="004441C8"/>
    <w:rsid w:val="0045745F"/>
    <w:rsid w:val="004C7D83"/>
    <w:rsid w:val="004D0449"/>
    <w:rsid w:val="004D4AF1"/>
    <w:rsid w:val="00500768"/>
    <w:rsid w:val="00523AB4"/>
    <w:rsid w:val="005B2A36"/>
    <w:rsid w:val="005E3F82"/>
    <w:rsid w:val="00690890"/>
    <w:rsid w:val="00695C02"/>
    <w:rsid w:val="006C650E"/>
    <w:rsid w:val="006D2A8B"/>
    <w:rsid w:val="006F23D8"/>
    <w:rsid w:val="0070002E"/>
    <w:rsid w:val="00720E52"/>
    <w:rsid w:val="007669AC"/>
    <w:rsid w:val="00776A8D"/>
    <w:rsid w:val="007B0EC3"/>
    <w:rsid w:val="007B4A8A"/>
    <w:rsid w:val="008167AE"/>
    <w:rsid w:val="00876217"/>
    <w:rsid w:val="00896646"/>
    <w:rsid w:val="00900247"/>
    <w:rsid w:val="00912BB3"/>
    <w:rsid w:val="009359C9"/>
    <w:rsid w:val="009502F2"/>
    <w:rsid w:val="009603A1"/>
    <w:rsid w:val="009662FE"/>
    <w:rsid w:val="009E4169"/>
    <w:rsid w:val="009F02C5"/>
    <w:rsid w:val="00A57CE5"/>
    <w:rsid w:val="00A70BB8"/>
    <w:rsid w:val="00AE7547"/>
    <w:rsid w:val="00AF504D"/>
    <w:rsid w:val="00B611E3"/>
    <w:rsid w:val="00BE0CD9"/>
    <w:rsid w:val="00BF3011"/>
    <w:rsid w:val="00C214B5"/>
    <w:rsid w:val="00C44366"/>
    <w:rsid w:val="00CD425F"/>
    <w:rsid w:val="00CE0212"/>
    <w:rsid w:val="00CF1B4E"/>
    <w:rsid w:val="00CF2521"/>
    <w:rsid w:val="00D02319"/>
    <w:rsid w:val="00D06CA7"/>
    <w:rsid w:val="00D274BB"/>
    <w:rsid w:val="00D32EC8"/>
    <w:rsid w:val="00D65249"/>
    <w:rsid w:val="00D95239"/>
    <w:rsid w:val="00D95A06"/>
    <w:rsid w:val="00DB2FC3"/>
    <w:rsid w:val="00DD19E5"/>
    <w:rsid w:val="00DE4DB4"/>
    <w:rsid w:val="00DF14BF"/>
    <w:rsid w:val="00E3581C"/>
    <w:rsid w:val="00EB3AF1"/>
    <w:rsid w:val="00EF12F7"/>
    <w:rsid w:val="00F17EBF"/>
    <w:rsid w:val="00F45458"/>
    <w:rsid w:val="00FA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#759cd2" strokecolor="#446188">
      <v:fill color="#759cd2" color2="#a3c5f1" type="gradient">
        <o:fill v:ext="view" type="gradientUnscaled"/>
      </v:fill>
      <v:stroke color="#446188" weight="2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eastAsia="新細明體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清單段落1"/>
    <w:basedOn w:val="a"/>
    <w:pPr>
      <w:ind w:leftChars="200" w:left="480"/>
    </w:pPr>
  </w:style>
  <w:style w:type="character" w:customStyle="1" w:styleId="a4">
    <w:name w:val="頁首 字元"/>
    <w:basedOn w:val="a0"/>
    <w:link w:val="a3"/>
    <w:semiHidden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semiHidden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966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F504D"/>
    <w:pPr>
      <w:ind w:leftChars="200" w:left="480"/>
    </w:pPr>
  </w:style>
  <w:style w:type="character" w:styleId="a9">
    <w:name w:val="Hyperlink"/>
    <w:semiHidden/>
    <w:unhideWhenUsed/>
    <w:rsid w:val="004D4AF1"/>
    <w:rPr>
      <w:color w:val="0000FF"/>
      <w:u w:val="single"/>
    </w:rPr>
  </w:style>
  <w:style w:type="paragraph" w:styleId="Web">
    <w:name w:val="Normal (Web)"/>
    <w:basedOn w:val="a"/>
    <w:unhideWhenUsed/>
    <w:rsid w:val="007B0E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Note Heading"/>
    <w:basedOn w:val="a"/>
    <w:next w:val="a"/>
    <w:link w:val="ab"/>
    <w:uiPriority w:val="99"/>
    <w:unhideWhenUsed/>
    <w:rsid w:val="00F17EBF"/>
    <w:pPr>
      <w:jc w:val="center"/>
    </w:pPr>
    <w:rPr>
      <w:rFonts w:ascii="標楷體" w:eastAsia="標楷體" w:hAnsi="標楷體" w:cs="新細明體"/>
    </w:rPr>
  </w:style>
  <w:style w:type="character" w:customStyle="1" w:styleId="ab">
    <w:name w:val="註釋標題 字元"/>
    <w:basedOn w:val="a0"/>
    <w:link w:val="aa"/>
    <w:uiPriority w:val="99"/>
    <w:rsid w:val="00F17EBF"/>
    <w:rPr>
      <w:rFonts w:ascii="標楷體" w:eastAsia="標楷體" w:hAnsi="標楷體" w:cs="新細明體"/>
      <w:kern w:val="2"/>
      <w:sz w:val="24"/>
      <w:szCs w:val="24"/>
      <w:lang w:eastAsia="zh-TW"/>
    </w:rPr>
  </w:style>
  <w:style w:type="paragraph" w:styleId="ac">
    <w:name w:val="Closing"/>
    <w:basedOn w:val="a"/>
    <w:link w:val="ad"/>
    <w:uiPriority w:val="99"/>
    <w:unhideWhenUsed/>
    <w:rsid w:val="00F17EBF"/>
    <w:pPr>
      <w:ind w:leftChars="1800" w:left="100"/>
    </w:pPr>
    <w:rPr>
      <w:rFonts w:ascii="標楷體" w:eastAsia="標楷體" w:hAnsi="標楷體" w:cs="新細明體"/>
    </w:rPr>
  </w:style>
  <w:style w:type="character" w:customStyle="1" w:styleId="ad">
    <w:name w:val="結語 字元"/>
    <w:basedOn w:val="a0"/>
    <w:link w:val="ac"/>
    <w:uiPriority w:val="99"/>
    <w:rsid w:val="00F17EBF"/>
    <w:rPr>
      <w:rFonts w:ascii="標楷體" w:eastAsia="標楷體" w:hAnsi="標楷體" w:cs="新細明體"/>
      <w:kern w:val="2"/>
      <w:sz w:val="24"/>
      <w:szCs w:val="24"/>
      <w:lang w:eastAsia="zh-TW"/>
    </w:rPr>
  </w:style>
  <w:style w:type="paragraph" w:styleId="ae">
    <w:name w:val="Balloon Text"/>
    <w:basedOn w:val="a"/>
    <w:link w:val="af"/>
    <w:uiPriority w:val="99"/>
    <w:semiHidden/>
    <w:unhideWhenUsed/>
    <w:rsid w:val="00BE0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E0CD9"/>
    <w:rPr>
      <w:rFonts w:asciiTheme="majorHAnsi" w:eastAsiaTheme="majorEastAsia" w:hAnsiTheme="majorHAnsi" w:cstheme="majorBidi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eastAsia="新細明體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清單段落1"/>
    <w:basedOn w:val="a"/>
    <w:pPr>
      <w:ind w:leftChars="200" w:left="480"/>
    </w:pPr>
  </w:style>
  <w:style w:type="character" w:customStyle="1" w:styleId="a4">
    <w:name w:val="頁首 字元"/>
    <w:basedOn w:val="a0"/>
    <w:link w:val="a3"/>
    <w:semiHidden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semiHidden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966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F504D"/>
    <w:pPr>
      <w:ind w:leftChars="200" w:left="480"/>
    </w:pPr>
  </w:style>
  <w:style w:type="character" w:styleId="a9">
    <w:name w:val="Hyperlink"/>
    <w:semiHidden/>
    <w:unhideWhenUsed/>
    <w:rsid w:val="004D4AF1"/>
    <w:rPr>
      <w:color w:val="0000FF"/>
      <w:u w:val="single"/>
    </w:rPr>
  </w:style>
  <w:style w:type="paragraph" w:styleId="Web">
    <w:name w:val="Normal (Web)"/>
    <w:basedOn w:val="a"/>
    <w:unhideWhenUsed/>
    <w:rsid w:val="007B0E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Note Heading"/>
    <w:basedOn w:val="a"/>
    <w:next w:val="a"/>
    <w:link w:val="ab"/>
    <w:uiPriority w:val="99"/>
    <w:unhideWhenUsed/>
    <w:rsid w:val="00F17EBF"/>
    <w:pPr>
      <w:jc w:val="center"/>
    </w:pPr>
    <w:rPr>
      <w:rFonts w:ascii="標楷體" w:eastAsia="標楷體" w:hAnsi="標楷體" w:cs="新細明體"/>
    </w:rPr>
  </w:style>
  <w:style w:type="character" w:customStyle="1" w:styleId="ab">
    <w:name w:val="註釋標題 字元"/>
    <w:basedOn w:val="a0"/>
    <w:link w:val="aa"/>
    <w:uiPriority w:val="99"/>
    <w:rsid w:val="00F17EBF"/>
    <w:rPr>
      <w:rFonts w:ascii="標楷體" w:eastAsia="標楷體" w:hAnsi="標楷體" w:cs="新細明體"/>
      <w:kern w:val="2"/>
      <w:sz w:val="24"/>
      <w:szCs w:val="24"/>
      <w:lang w:eastAsia="zh-TW"/>
    </w:rPr>
  </w:style>
  <w:style w:type="paragraph" w:styleId="ac">
    <w:name w:val="Closing"/>
    <w:basedOn w:val="a"/>
    <w:link w:val="ad"/>
    <w:uiPriority w:val="99"/>
    <w:unhideWhenUsed/>
    <w:rsid w:val="00F17EBF"/>
    <w:pPr>
      <w:ind w:leftChars="1800" w:left="100"/>
    </w:pPr>
    <w:rPr>
      <w:rFonts w:ascii="標楷體" w:eastAsia="標楷體" w:hAnsi="標楷體" w:cs="新細明體"/>
    </w:rPr>
  </w:style>
  <w:style w:type="character" w:customStyle="1" w:styleId="ad">
    <w:name w:val="結語 字元"/>
    <w:basedOn w:val="a0"/>
    <w:link w:val="ac"/>
    <w:uiPriority w:val="99"/>
    <w:rsid w:val="00F17EBF"/>
    <w:rPr>
      <w:rFonts w:ascii="標楷體" w:eastAsia="標楷體" w:hAnsi="標楷體" w:cs="新細明體"/>
      <w:kern w:val="2"/>
      <w:sz w:val="24"/>
      <w:szCs w:val="24"/>
      <w:lang w:eastAsia="zh-TW"/>
    </w:rPr>
  </w:style>
  <w:style w:type="paragraph" w:styleId="ae">
    <w:name w:val="Balloon Text"/>
    <w:basedOn w:val="a"/>
    <w:link w:val="af"/>
    <w:uiPriority w:val="99"/>
    <w:semiHidden/>
    <w:unhideWhenUsed/>
    <w:rsid w:val="00BE0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E0CD9"/>
    <w:rPr>
      <w:rFonts w:asciiTheme="majorHAnsi" w:eastAsiaTheme="majorEastAsia" w:hAnsiTheme="majorHAnsi" w:cstheme="majorBidi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A16038-C6DA-438D-BFE4-688E8785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365</Words>
  <Characters>2087</Characters>
  <Application>Microsoft Office Word</Application>
  <DocSecurity>4</DocSecurity>
  <Lines>17</Lines>
  <Paragraphs>4</Paragraphs>
  <ScaleCrop>false</ScaleCrop>
  <Company>河堤國小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I-Shin</dc:title>
  <dc:creator>t00238</dc:creator>
  <cp:lastModifiedBy>user</cp:lastModifiedBy>
  <cp:revision>2</cp:revision>
  <cp:lastPrinted>2014-08-19T06:24:00Z</cp:lastPrinted>
  <dcterms:created xsi:type="dcterms:W3CDTF">2014-10-20T00:54:00Z</dcterms:created>
  <dcterms:modified xsi:type="dcterms:W3CDTF">2014-10-20T00:54:00Z</dcterms:modified>
</cp:coreProperties>
</file>