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B" w:rsidRPr="00556AF4" w:rsidRDefault="009C542B" w:rsidP="00556AF4">
      <w:pPr>
        <w:snapToGrid w:val="0"/>
        <w:spacing w:line="32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56AF4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r w:rsidRPr="00556AF4">
        <w:rPr>
          <w:rFonts w:ascii="標楷體" w:eastAsia="標楷體" w:hAnsi="標楷體" w:cs="Times New Roman"/>
          <w:b/>
          <w:sz w:val="28"/>
          <w:szCs w:val="28"/>
        </w:rPr>
        <w:t>北市教師研習中心</w:t>
      </w:r>
    </w:p>
    <w:p w:rsidR="000F56F3" w:rsidRDefault="007E6B51" w:rsidP="00556AF4">
      <w:pPr>
        <w:spacing w:line="320" w:lineRule="exact"/>
        <w:ind w:left="238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103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年度</w:t>
      </w:r>
      <w:r w:rsidR="00A322C0" w:rsidRPr="00A322C0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>翻轉教學</w:t>
      </w:r>
      <w:r w:rsidR="00EE235B">
        <w:rPr>
          <w:rFonts w:ascii="標楷體" w:eastAsia="標楷體" w:hAnsi="標楷體" w:cs="Times New Roman" w:hint="eastAsia"/>
          <w:b/>
          <w:sz w:val="28"/>
          <w:szCs w:val="28"/>
        </w:rPr>
        <w:t>S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 xml:space="preserve">o </w:t>
      </w:r>
      <w:r w:rsidR="00EE235B">
        <w:rPr>
          <w:rFonts w:ascii="標楷體" w:eastAsia="標楷體" w:hAnsi="標楷體" w:cs="Times New Roman" w:hint="eastAsia"/>
          <w:b/>
          <w:sz w:val="28"/>
          <w:szCs w:val="28"/>
        </w:rPr>
        <w:t>E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>asy</w:t>
      </w:r>
      <w:r w:rsidR="00A322C0" w:rsidRPr="00A322C0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0F56F3">
        <w:rPr>
          <w:rFonts w:ascii="標楷體" w:eastAsia="標楷體" w:hAnsi="標楷體" w:cs="Times New Roman" w:hint="eastAsia"/>
          <w:b/>
          <w:sz w:val="28"/>
          <w:szCs w:val="28"/>
        </w:rPr>
        <w:t>專修</w:t>
      </w:r>
      <w:r w:rsidR="00911300">
        <w:rPr>
          <w:rFonts w:ascii="標楷體" w:eastAsia="標楷體" w:hAnsi="標楷體" w:cs="Times New Roman" w:hint="eastAsia"/>
          <w:b/>
          <w:sz w:val="28"/>
          <w:szCs w:val="28"/>
        </w:rPr>
        <w:t>研習</w:t>
      </w:r>
      <w:r w:rsidR="000F56F3">
        <w:rPr>
          <w:rFonts w:ascii="標楷體" w:eastAsia="標楷體" w:hAnsi="標楷體" w:cs="Times New Roman" w:hint="eastAsia"/>
          <w:b/>
          <w:sz w:val="28"/>
          <w:szCs w:val="28"/>
        </w:rPr>
        <w:t>班</w:t>
      </w:r>
      <w:r w:rsidR="0099668A">
        <w:rPr>
          <w:rFonts w:ascii="標楷體" w:eastAsia="標楷體" w:hAnsi="標楷體" w:cs="Times New Roman" w:hint="eastAsia"/>
          <w:b/>
          <w:sz w:val="28"/>
          <w:szCs w:val="28"/>
        </w:rPr>
        <w:t>(第3期)</w:t>
      </w:r>
    </w:p>
    <w:bookmarkEnd w:id="0"/>
    <w:p w:rsidR="009C542B" w:rsidRPr="00F30474" w:rsidRDefault="009C542B" w:rsidP="00556AF4">
      <w:pPr>
        <w:spacing w:line="320" w:lineRule="exact"/>
        <w:ind w:left="238"/>
        <w:jc w:val="center"/>
        <w:rPr>
          <w:rFonts w:ascii="標楷體" w:eastAsia="標楷體" w:hAnsi="標楷體" w:cs="Times New Roman"/>
          <w:b/>
          <w:szCs w:val="24"/>
        </w:rPr>
      </w:pPr>
      <w:r w:rsidRPr="00556AF4">
        <w:rPr>
          <w:rFonts w:ascii="標楷體" w:eastAsia="標楷體" w:hAnsi="標楷體" w:cs="Times New Roman" w:hint="eastAsia"/>
          <w:b/>
          <w:sz w:val="28"/>
          <w:szCs w:val="28"/>
        </w:rPr>
        <w:t>實施計畫</w:t>
      </w: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 xml:space="preserve">　</w:t>
      </w:r>
      <w:r w:rsidRPr="00F30474">
        <w:rPr>
          <w:rFonts w:ascii="標楷體" w:eastAsia="標楷體" w:hAnsi="標楷體" w:cs="Times New Roman" w:hint="eastAsia"/>
          <w:b/>
          <w:szCs w:val="24"/>
        </w:rPr>
        <w:t xml:space="preserve">　　　　　　　　　　　　　　　　　　　　</w:t>
      </w:r>
    </w:p>
    <w:p w:rsidR="009C542B" w:rsidRPr="00F30474" w:rsidRDefault="009C542B" w:rsidP="00CF2203">
      <w:pPr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="00556AF4" w:rsidRPr="00556AF4">
        <w:rPr>
          <w:rFonts w:ascii="標楷體" w:eastAsia="標楷體" w:hAnsi="標楷體" w:cs="Times New Roman" w:hint="eastAsia"/>
          <w:b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本中心</w:t>
      </w:r>
      <w:proofErr w:type="gramStart"/>
      <w:r w:rsidRPr="00F30474">
        <w:rPr>
          <w:rFonts w:ascii="標楷體" w:eastAsia="標楷體" w:hAnsi="標楷體" w:cs="Times New Roman" w:hint="eastAsia"/>
          <w:color w:val="000000"/>
          <w:szCs w:val="24"/>
        </w:rPr>
        <w:t>103</w:t>
      </w:r>
      <w:proofErr w:type="gramEnd"/>
      <w:r w:rsidR="00556AF4">
        <w:rPr>
          <w:rFonts w:ascii="標楷體" w:eastAsia="標楷體" w:hAnsi="標楷體" w:cs="Times New Roman" w:hint="eastAsia"/>
          <w:color w:val="000000"/>
          <w:szCs w:val="24"/>
        </w:rPr>
        <w:t>年度研習行事曆</w:t>
      </w:r>
      <w:r w:rsidR="00CF2203">
        <w:rPr>
          <w:rFonts w:ascii="標楷體" w:eastAsia="標楷體" w:hAnsi="標楷體" w:cs="Times New Roman" w:hint="eastAsia"/>
          <w:color w:val="000000"/>
          <w:szCs w:val="24"/>
        </w:rPr>
        <w:t>暨</w:t>
      </w:r>
      <w:proofErr w:type="gramStart"/>
      <w:r w:rsidR="00CF2203" w:rsidRPr="00CF2203">
        <w:rPr>
          <w:rFonts w:ascii="標楷體" w:eastAsia="標楷體" w:hAnsi="標楷體" w:cs="Times New Roman" w:hint="eastAsia"/>
          <w:color w:val="000000"/>
          <w:szCs w:val="24"/>
        </w:rPr>
        <w:t>103</w:t>
      </w:r>
      <w:proofErr w:type="gramEnd"/>
      <w:r w:rsidR="00CF2203" w:rsidRPr="00CF2203">
        <w:rPr>
          <w:rFonts w:ascii="標楷體" w:eastAsia="標楷體" w:hAnsi="標楷體" w:cs="Times New Roman" w:hint="eastAsia"/>
          <w:color w:val="000000"/>
          <w:szCs w:val="24"/>
        </w:rPr>
        <w:t>年度「翻轉教學So Easy專修研習班」</w:t>
      </w:r>
      <w:r w:rsidR="00CF2203">
        <w:rPr>
          <w:rFonts w:ascii="標楷體" w:eastAsia="標楷體" w:hAnsi="標楷體" w:cs="Times New Roman" w:hint="eastAsia"/>
          <w:color w:val="000000"/>
          <w:szCs w:val="24"/>
        </w:rPr>
        <w:t>實施計畫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9926DA" w:rsidP="00556AF4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1106CF" w:rsidRPr="001E76DA" w:rsidRDefault="009C542B" w:rsidP="00556AF4">
      <w:pPr>
        <w:adjustRightInd w:val="0"/>
        <w:snapToGrid w:val="0"/>
        <w:ind w:leftChars="108" w:left="725" w:hangingChars="194" w:hanging="466"/>
        <w:rPr>
          <w:rFonts w:ascii="標楷體" w:eastAsia="標楷體" w:hAnsi="標楷體" w:cs="Times New Roman"/>
          <w:szCs w:val="24"/>
        </w:rPr>
      </w:pPr>
      <w:r w:rsidRPr="001E76DA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="00B33222" w:rsidRPr="001E76DA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E76DA">
        <w:rPr>
          <w:rFonts w:ascii="標楷體" w:eastAsia="標楷體" w:hAnsi="標楷體" w:cs="Times New Roman" w:hint="eastAsia"/>
          <w:szCs w:val="24"/>
        </w:rPr>
        <w:t>)</w:t>
      </w:r>
      <w:r w:rsidR="001E76DA" w:rsidRPr="001E76DA">
        <w:rPr>
          <w:rFonts w:ascii="標楷體" w:eastAsia="標楷體" w:hAnsi="標楷體" w:cs="Times New Roman" w:hint="eastAsia"/>
          <w:szCs w:val="24"/>
        </w:rPr>
        <w:t>強化教師對於</w:t>
      </w:r>
      <w:r w:rsidR="00A322C0" w:rsidRPr="001E76DA">
        <w:rPr>
          <w:rFonts w:ascii="標楷體" w:eastAsia="標楷體" w:hAnsi="標楷體" w:cs="Times New Roman" w:hint="eastAsia"/>
          <w:szCs w:val="24"/>
        </w:rPr>
        <w:t>將</w:t>
      </w:r>
      <w:r w:rsidR="00911201" w:rsidRPr="001E76DA">
        <w:rPr>
          <w:rFonts w:ascii="標楷體" w:eastAsia="標楷體" w:hAnsi="標楷體" w:cs="Times New Roman" w:hint="eastAsia"/>
          <w:szCs w:val="24"/>
        </w:rPr>
        <w:t>先</w:t>
      </w:r>
      <w:r w:rsidR="00A322C0" w:rsidRPr="001E76DA">
        <w:rPr>
          <w:rFonts w:ascii="標楷體" w:eastAsia="標楷體" w:hAnsi="標楷體" w:cs="Times New Roman" w:hint="eastAsia"/>
          <w:szCs w:val="24"/>
        </w:rPr>
        <w:t>預習</w:t>
      </w:r>
      <w:r w:rsidR="00911201" w:rsidRPr="001E76DA">
        <w:rPr>
          <w:rFonts w:ascii="標楷體" w:eastAsia="標楷體" w:hAnsi="標楷體" w:cs="Times New Roman" w:hint="eastAsia"/>
          <w:szCs w:val="24"/>
        </w:rPr>
        <w:t>後</w:t>
      </w:r>
      <w:r w:rsidR="00A322C0" w:rsidRPr="001E76DA">
        <w:rPr>
          <w:rFonts w:ascii="標楷體" w:eastAsia="標楷體" w:hAnsi="標楷體" w:cs="Times New Roman" w:hint="eastAsia"/>
          <w:szCs w:val="24"/>
        </w:rPr>
        <w:t>討論之</w:t>
      </w:r>
      <w:r w:rsidR="00911201" w:rsidRPr="001E76DA">
        <w:rPr>
          <w:rFonts w:ascii="標楷體" w:eastAsia="標楷體" w:hAnsi="標楷體" w:cs="Times New Roman" w:hint="eastAsia"/>
          <w:szCs w:val="24"/>
        </w:rPr>
        <w:t>教學方式，</w:t>
      </w:r>
      <w:r w:rsidR="00A322C0" w:rsidRPr="001E76DA">
        <w:rPr>
          <w:rFonts w:ascii="標楷體" w:eastAsia="標楷體" w:hAnsi="標楷體" w:cs="Times New Roman" w:hint="eastAsia"/>
          <w:szCs w:val="24"/>
        </w:rPr>
        <w:t>翻轉成</w:t>
      </w:r>
      <w:r w:rsidR="00EE235B" w:rsidRPr="001E76DA">
        <w:rPr>
          <w:rFonts w:ascii="標楷體" w:eastAsia="標楷體" w:hAnsi="標楷體" w:cs="Times New Roman" w:hint="eastAsia"/>
          <w:szCs w:val="24"/>
        </w:rPr>
        <w:t>學生</w:t>
      </w:r>
      <w:r w:rsidR="00911201" w:rsidRPr="001E76DA">
        <w:rPr>
          <w:rFonts w:ascii="標楷體" w:eastAsia="標楷體" w:hAnsi="標楷體" w:cs="Times New Roman" w:hint="eastAsia"/>
          <w:szCs w:val="24"/>
        </w:rPr>
        <w:t>先</w:t>
      </w:r>
      <w:r w:rsidR="00A322C0" w:rsidRPr="001E76DA">
        <w:rPr>
          <w:rFonts w:ascii="標楷體" w:eastAsia="標楷體" w:hAnsi="標楷體" w:cs="Times New Roman" w:hint="eastAsia"/>
          <w:szCs w:val="24"/>
        </w:rPr>
        <w:t>討論</w:t>
      </w:r>
      <w:r w:rsidR="00911201" w:rsidRPr="001E76DA">
        <w:rPr>
          <w:rFonts w:ascii="標楷體" w:eastAsia="標楷體" w:hAnsi="標楷體" w:cs="Times New Roman" w:hint="eastAsia"/>
          <w:szCs w:val="24"/>
        </w:rPr>
        <w:t>後再由</w:t>
      </w:r>
      <w:r w:rsidR="00EE235B" w:rsidRPr="001E76DA">
        <w:rPr>
          <w:rFonts w:ascii="標楷體" w:eastAsia="標楷體" w:hAnsi="標楷體" w:cs="Times New Roman" w:hint="eastAsia"/>
          <w:szCs w:val="24"/>
        </w:rPr>
        <w:t>學生</w:t>
      </w:r>
      <w:r w:rsidR="00911201" w:rsidRPr="001E76DA">
        <w:rPr>
          <w:rFonts w:ascii="標楷體" w:eastAsia="標楷體" w:hAnsi="標楷體" w:cs="Times New Roman" w:hint="eastAsia"/>
          <w:szCs w:val="24"/>
        </w:rPr>
        <w:t>出</w:t>
      </w:r>
      <w:r w:rsidR="00A322C0" w:rsidRPr="001E76DA">
        <w:rPr>
          <w:rFonts w:ascii="標楷體" w:eastAsia="標楷體" w:hAnsi="標楷體" w:cs="Times New Roman" w:hint="eastAsia"/>
          <w:szCs w:val="24"/>
        </w:rPr>
        <w:t>題</w:t>
      </w:r>
      <w:r w:rsidR="00911201" w:rsidRPr="001E76DA">
        <w:rPr>
          <w:rFonts w:ascii="標楷體" w:eastAsia="標楷體" w:hAnsi="標楷體" w:cs="Times New Roman" w:hint="eastAsia"/>
          <w:szCs w:val="24"/>
        </w:rPr>
        <w:t>並以</w:t>
      </w:r>
      <w:r w:rsidR="00A322C0" w:rsidRPr="001E76DA">
        <w:rPr>
          <w:rFonts w:ascii="標楷體" w:eastAsia="標楷體" w:hAnsi="標楷體" w:cs="Times New Roman" w:hint="eastAsia"/>
          <w:szCs w:val="24"/>
        </w:rPr>
        <w:t>遊戲</w:t>
      </w:r>
      <w:r w:rsidR="00911201" w:rsidRPr="001E76DA">
        <w:rPr>
          <w:rFonts w:ascii="標楷體" w:eastAsia="標楷體" w:hAnsi="標楷體" w:cs="Times New Roman" w:hint="eastAsia"/>
          <w:szCs w:val="24"/>
        </w:rPr>
        <w:t>方式進行</w:t>
      </w:r>
      <w:r w:rsidR="00A322C0" w:rsidRPr="001E76DA">
        <w:rPr>
          <w:rFonts w:ascii="標楷體" w:eastAsia="標楷體" w:hAnsi="標楷體" w:cs="Times New Roman" w:hint="eastAsia"/>
          <w:szCs w:val="24"/>
        </w:rPr>
        <w:t>測</w:t>
      </w:r>
      <w:r w:rsidR="00EE235B" w:rsidRPr="001E76DA">
        <w:rPr>
          <w:rFonts w:ascii="標楷體" w:eastAsia="標楷體" w:hAnsi="標楷體" w:cs="Times New Roman" w:hint="eastAsia"/>
          <w:szCs w:val="24"/>
        </w:rPr>
        <w:t>驗</w:t>
      </w:r>
      <w:r w:rsidR="001E76DA" w:rsidRPr="001E76DA">
        <w:rPr>
          <w:rFonts w:ascii="標楷體" w:eastAsia="標楷體" w:hAnsi="標楷體" w:cs="Times New Roman" w:hint="eastAsia"/>
          <w:szCs w:val="24"/>
        </w:rPr>
        <w:t>之教學歷程認識</w:t>
      </w:r>
      <w:r w:rsidR="00EE235B" w:rsidRPr="001E76DA">
        <w:rPr>
          <w:rFonts w:ascii="標楷體" w:eastAsia="標楷體" w:hAnsi="標楷體" w:cs="Times New Roman" w:hint="eastAsia"/>
          <w:szCs w:val="24"/>
        </w:rPr>
        <w:t>。</w:t>
      </w:r>
    </w:p>
    <w:p w:rsidR="001106CF" w:rsidRPr="001E76DA" w:rsidRDefault="00F30474" w:rsidP="00556AF4">
      <w:pPr>
        <w:adjustRightInd w:val="0"/>
        <w:snapToGrid w:val="0"/>
        <w:ind w:leftChars="108" w:left="725" w:hangingChars="194" w:hanging="466"/>
        <w:rPr>
          <w:rFonts w:ascii="標楷體" w:eastAsia="標楷體" w:hAnsi="標楷體"/>
          <w:szCs w:val="24"/>
        </w:rPr>
      </w:pPr>
      <w:r w:rsidRPr="001E76DA">
        <w:rPr>
          <w:rFonts w:ascii="標楷體" w:eastAsia="標楷體" w:hAnsi="標楷體" w:hint="eastAsia"/>
          <w:szCs w:val="24"/>
        </w:rPr>
        <w:t>(二</w:t>
      </w:r>
      <w:r w:rsidR="009C542B" w:rsidRPr="001E76DA">
        <w:rPr>
          <w:rFonts w:ascii="標楷體" w:eastAsia="標楷體" w:hAnsi="標楷體" w:hint="eastAsia"/>
          <w:szCs w:val="24"/>
        </w:rPr>
        <w:t>)</w:t>
      </w:r>
      <w:r w:rsidR="001106CF" w:rsidRPr="001E76DA">
        <w:rPr>
          <w:rFonts w:ascii="標楷體" w:eastAsia="標楷體" w:hAnsi="標楷體" w:hint="eastAsia"/>
          <w:szCs w:val="24"/>
        </w:rPr>
        <w:t>學習如何應用App</w:t>
      </w:r>
      <w:r w:rsidR="00911201" w:rsidRPr="001E76DA">
        <w:rPr>
          <w:rFonts w:ascii="標楷體" w:eastAsia="標楷體" w:hAnsi="標楷體" w:hint="eastAsia"/>
          <w:szCs w:val="24"/>
        </w:rPr>
        <w:t>進行</w:t>
      </w:r>
      <w:r w:rsidR="001106CF" w:rsidRPr="001E76DA">
        <w:rPr>
          <w:rFonts w:ascii="標楷體" w:eastAsia="標楷體" w:hAnsi="標楷體" w:hint="eastAsia"/>
          <w:szCs w:val="24"/>
        </w:rPr>
        <w:t>翻轉教學，提升學生的學習動機。</w:t>
      </w:r>
    </w:p>
    <w:p w:rsidR="00843CE2" w:rsidRDefault="009C542B" w:rsidP="00556AF4">
      <w:pPr>
        <w:snapToGrid w:val="0"/>
        <w:ind w:left="480" w:hangingChars="200" w:hanging="480"/>
        <w:rPr>
          <w:rFonts w:ascii="標楷體" w:eastAsia="標楷體" w:hAnsi="標楷體" w:cs="Times New Roman"/>
          <w:b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三、</w:t>
      </w:r>
      <w:r w:rsidR="00843CE2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</w:p>
    <w:p w:rsidR="00843CE2" w:rsidRDefault="00843CE2" w:rsidP="00843CE2">
      <w:pPr>
        <w:snapToGrid w:val="0"/>
        <w:ind w:leftChars="118" w:left="477" w:hangingChars="81" w:hanging="194"/>
        <w:rPr>
          <w:rFonts w:ascii="標楷體" w:eastAsia="標楷體" w:hAnsi="標楷體" w:cs="Times New Roman"/>
          <w:color w:val="000000"/>
          <w:szCs w:val="24"/>
        </w:rPr>
      </w:pPr>
      <w:r w:rsidRPr="00843CE2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843CE2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843CE2">
        <w:rPr>
          <w:rFonts w:ascii="標楷體" w:eastAsia="標楷體" w:hAnsi="標楷體" w:cs="Times New Roman" w:hint="eastAsia"/>
          <w:color w:val="000000"/>
          <w:szCs w:val="24"/>
        </w:rPr>
        <w:t>)主辦單位</w:t>
      </w:r>
      <w:r>
        <w:rPr>
          <w:rFonts w:ascii="標楷體" w:eastAsia="標楷體" w:hAnsi="標楷體" w:cs="Times New Roman" w:hint="eastAsia"/>
          <w:color w:val="000000"/>
          <w:szCs w:val="24"/>
        </w:rPr>
        <w:t>：臺北市教師研習中心。</w:t>
      </w:r>
    </w:p>
    <w:p w:rsidR="00843CE2" w:rsidRPr="00843CE2" w:rsidRDefault="00843CE2" w:rsidP="00843CE2">
      <w:pPr>
        <w:snapToGrid w:val="0"/>
        <w:ind w:leftChars="118" w:left="477" w:hangingChars="81" w:hanging="194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(二)協辦單位：</w:t>
      </w:r>
      <w:r w:rsidR="008E1F41">
        <w:rPr>
          <w:rFonts w:ascii="標楷體" w:eastAsia="標楷體" w:hAnsi="標楷體" w:cs="Times New Roman" w:hint="eastAsia"/>
          <w:color w:val="000000"/>
          <w:szCs w:val="24"/>
        </w:rPr>
        <w:t>國立</w:t>
      </w:r>
      <w:r w:rsidRPr="003F23D4">
        <w:rPr>
          <w:rFonts w:ascii="標楷體" w:eastAsia="標楷體" w:hAnsi="標楷體" w:cs="Times New Roman" w:hint="eastAsia"/>
          <w:szCs w:val="24"/>
        </w:rPr>
        <w:t>臺灣師範大學</w:t>
      </w:r>
      <w:r w:rsidR="001E76DA">
        <w:rPr>
          <w:rFonts w:ascii="標楷體" w:eastAsia="標楷體" w:hAnsi="標楷體" w:cs="Times New Roman" w:hint="eastAsia"/>
          <w:szCs w:val="24"/>
        </w:rPr>
        <w:t>工業教育學系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843CE2" w:rsidP="00556AF4">
      <w:pPr>
        <w:snapToGrid w:val="0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四、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研習對象：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本市</w:t>
      </w:r>
      <w:r w:rsidR="00110A59">
        <w:rPr>
          <w:rFonts w:ascii="標楷體" w:eastAsia="標楷體" w:hAnsi="標楷體" w:cs="Times New Roman" w:hint="eastAsia"/>
          <w:color w:val="000000"/>
          <w:szCs w:val="24"/>
        </w:rPr>
        <w:t>公私立</w:t>
      </w:r>
      <w:r w:rsidR="00E27A7E" w:rsidRPr="00F30474">
        <w:rPr>
          <w:rFonts w:ascii="標楷體" w:eastAsia="標楷體" w:hAnsi="標楷體" w:cs="Times New Roman" w:hint="eastAsia"/>
          <w:color w:val="000000"/>
          <w:szCs w:val="24"/>
        </w:rPr>
        <w:t>各</w:t>
      </w:r>
      <w:r w:rsidR="00E27A7E">
        <w:rPr>
          <w:rFonts w:ascii="標楷體" w:eastAsia="標楷體" w:hAnsi="標楷體" w:cs="Times New Roman" w:hint="eastAsia"/>
          <w:color w:val="000000"/>
          <w:szCs w:val="24"/>
        </w:rPr>
        <w:t>級學校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344650" w:rsidRDefault="0042756C" w:rsidP="00556AF4">
      <w:pPr>
        <w:snapToGrid w:val="0"/>
        <w:ind w:left="1081" w:hangingChars="450" w:hanging="1081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="00344650" w:rsidRPr="00F30474">
        <w:rPr>
          <w:rFonts w:ascii="標楷體" w:eastAsia="標楷體" w:hAnsi="標楷體" w:cs="Times New Roman" w:hint="eastAsia"/>
          <w:b/>
          <w:bCs/>
          <w:szCs w:val="24"/>
        </w:rPr>
        <w:t>研習人數：</w:t>
      </w:r>
      <w:r w:rsidR="00CF2203">
        <w:rPr>
          <w:rFonts w:ascii="新細明體" w:eastAsia="新細明體" w:hAnsi="新細明體" w:cs="Times New Roman" w:hint="eastAsia"/>
          <w:color w:val="000000"/>
          <w:szCs w:val="24"/>
        </w:rPr>
        <w:t xml:space="preserve"> </w:t>
      </w:r>
      <w:r w:rsidR="00344650">
        <w:rPr>
          <w:rFonts w:ascii="新細明體" w:eastAsia="新細明體" w:hAnsi="新細明體" w:cs="Times New Roman" w:hint="eastAsia"/>
          <w:color w:val="000000"/>
          <w:szCs w:val="24"/>
        </w:rPr>
        <w:t>60</w:t>
      </w:r>
      <w:r w:rsidR="00344650" w:rsidRPr="00F30474">
        <w:rPr>
          <w:rFonts w:ascii="標楷體" w:eastAsia="標楷體" w:hAnsi="標楷體" w:cs="Times New Roman" w:hint="eastAsia"/>
          <w:color w:val="000000"/>
          <w:szCs w:val="24"/>
        </w:rPr>
        <w:t>人。</w:t>
      </w:r>
    </w:p>
    <w:p w:rsidR="009E425E" w:rsidRPr="0099668A" w:rsidRDefault="00344650" w:rsidP="0099668A">
      <w:pPr>
        <w:snapToGrid w:val="0"/>
        <w:ind w:left="1081" w:hangingChars="450" w:hanging="1081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六、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研習日期</w:t>
      </w:r>
      <w:r w:rsidR="0099668A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CF2203" w:rsidRPr="00F30474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103年</w:t>
      </w:r>
      <w:r w:rsidR="00A765B6">
        <w:rPr>
          <w:rFonts w:ascii="新細明體" w:eastAsia="新細明體" w:hAnsi="新細明體" w:cs="Times New Roman" w:hint="eastAsia"/>
          <w:szCs w:val="24"/>
        </w:rPr>
        <w:t>1</w:t>
      </w:r>
      <w:r w:rsidR="0099668A">
        <w:rPr>
          <w:rFonts w:ascii="新細明體" w:eastAsia="新細明體" w:hAnsi="新細明體" w:cs="Times New Roman" w:hint="eastAsia"/>
          <w:szCs w:val="24"/>
        </w:rPr>
        <w:t>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11201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9668A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110A59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="00911201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DF4061">
        <w:rPr>
          <w:rFonts w:ascii="標楷體" w:eastAsia="標楷體" w:hAnsi="標楷體" w:cs="Times New Roman" w:hint="eastAsia"/>
          <w:color w:val="000000"/>
          <w:szCs w:val="24"/>
        </w:rPr>
        <w:t>下午1時30至4時20分。</w:t>
      </w:r>
    </w:p>
    <w:p w:rsidR="009E425E" w:rsidRPr="0099668A" w:rsidRDefault="00344650" w:rsidP="0099668A">
      <w:pPr>
        <w:tabs>
          <w:tab w:val="num" w:pos="540"/>
        </w:tabs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99668A">
        <w:rPr>
          <w:rFonts w:ascii="標楷體" w:eastAsia="標楷體" w:hAnsi="標楷體" w:cs="Times New Roman" w:hint="eastAsia"/>
          <w:b/>
          <w:bCs/>
          <w:szCs w:val="24"/>
        </w:rPr>
        <w:t>：</w:t>
      </w:r>
      <w:r w:rsidR="00556AF4">
        <w:rPr>
          <w:rFonts w:ascii="標楷體" w:eastAsia="標楷體" w:hAnsi="標楷體" w:cs="Times New Roman" w:hint="eastAsia"/>
          <w:bCs/>
          <w:szCs w:val="24"/>
        </w:rPr>
        <w:t>即日起至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103年</w:t>
      </w:r>
      <w:r w:rsidR="00A765B6">
        <w:rPr>
          <w:rFonts w:ascii="新細明體" w:eastAsia="新細明體" w:hAnsi="新細明體" w:cs="Times New Roman" w:hint="eastAsia"/>
          <w:bCs/>
          <w:szCs w:val="24"/>
        </w:rPr>
        <w:t>1</w:t>
      </w:r>
      <w:r w:rsidR="0099668A">
        <w:rPr>
          <w:rFonts w:ascii="新細明體" w:eastAsia="新細明體" w:hAnsi="新細明體" w:cs="Times New Roman" w:hint="eastAsia"/>
          <w:bCs/>
          <w:szCs w:val="24"/>
        </w:rPr>
        <w:t>2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1E76DA">
        <w:rPr>
          <w:rFonts w:ascii="新細明體" w:eastAsia="新細明體" w:hAnsi="新細明體" w:cs="Times New Roman" w:hint="eastAsia"/>
          <w:bCs/>
          <w:szCs w:val="24"/>
        </w:rPr>
        <w:t>1</w:t>
      </w:r>
      <w:r w:rsidR="0099668A">
        <w:rPr>
          <w:rFonts w:ascii="新細明體" w:eastAsia="新細明體" w:hAnsi="新細明體" w:cs="Times New Roman" w:hint="eastAsia"/>
          <w:bCs/>
          <w:szCs w:val="24"/>
        </w:rPr>
        <w:t>5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142271">
        <w:rPr>
          <w:rFonts w:ascii="標楷體" w:eastAsia="標楷體" w:hAnsi="標楷體" w:cs="Times New Roman" w:hint="eastAsia"/>
          <w:bCs/>
          <w:szCs w:val="24"/>
        </w:rPr>
        <w:t>一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)</w:t>
      </w:r>
      <w:r w:rsidR="00556AF4">
        <w:rPr>
          <w:rFonts w:ascii="標楷體" w:eastAsia="標楷體" w:hAnsi="標楷體" w:cs="Times New Roman" w:hint="eastAsia"/>
          <w:bCs/>
          <w:szCs w:val="24"/>
        </w:rPr>
        <w:t>止。</w:t>
      </w:r>
    </w:p>
    <w:p w:rsidR="00102D84" w:rsidRPr="00102D84" w:rsidRDefault="0042756C" w:rsidP="0042756C">
      <w:pPr>
        <w:ind w:left="425" w:hangingChars="177" w:hanging="425"/>
        <w:rPr>
          <w:rFonts w:ascii="標楷體" w:eastAsia="標楷體" w:hAnsi="標楷體" w:cs="Times New Roman"/>
          <w:b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szCs w:val="24"/>
        </w:rPr>
        <w:t>八</w:t>
      </w:r>
      <w:r w:rsidR="00102D8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臺北市大安區古亭國民小學</w:t>
      </w:r>
      <w:r w:rsidR="00556AF4" w:rsidRPr="00102D84">
        <w:rPr>
          <w:rFonts w:ascii="標楷體" w:eastAsia="標楷體" w:hAnsi="標楷體" w:cs="Times New Roman" w:hint="eastAsia"/>
          <w:b/>
          <w:szCs w:val="24"/>
        </w:rPr>
        <w:t>明德樓2樓</w:t>
      </w:r>
      <w:r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(臺北市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大安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區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羅斯福路3段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2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01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號</w:t>
      </w:r>
      <w:r w:rsidR="00102D84" w:rsidRPr="00102D84">
        <w:rPr>
          <w:rFonts w:ascii="標楷體" w:eastAsia="標楷體" w:hAnsi="標楷體" w:cs="Times New Roman" w:hint="eastAsia"/>
          <w:b/>
          <w:szCs w:val="24"/>
        </w:rPr>
        <w:t>)</w:t>
      </w:r>
      <w:r w:rsidR="00556AF4" w:rsidRPr="00102D84">
        <w:rPr>
          <w:rFonts w:ascii="標楷體" w:eastAsia="標楷體" w:hAnsi="標楷體" w:cs="Times New Roman" w:hint="eastAsia"/>
          <w:b/>
          <w:szCs w:val="24"/>
        </w:rPr>
        <w:t>。</w:t>
      </w:r>
      <w:r w:rsidR="00102D84" w:rsidRPr="00102D84">
        <w:rPr>
          <w:rFonts w:ascii="標楷體" w:eastAsia="標楷體" w:hAnsi="標楷體" w:cs="Times New Roman" w:hint="eastAsia"/>
          <w:b/>
          <w:szCs w:val="24"/>
          <w:u w:val="single"/>
        </w:rPr>
        <w:t>當天不提供車位，請自行搭乘大眾運輸工具前往。</w:t>
      </w:r>
    </w:p>
    <w:p w:rsidR="009C542B" w:rsidRPr="0057099C" w:rsidRDefault="0057099C" w:rsidP="00556AF4">
      <w:pPr>
        <w:spacing w:afterLines="50" w:after="1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57099C">
        <w:rPr>
          <w:rFonts w:ascii="標楷體" w:eastAsia="標楷體" w:hAnsi="標楷體" w:cs="Times New Roman" w:hint="eastAsia"/>
          <w:szCs w:val="24"/>
        </w:rPr>
        <w:t>（課程講座若有更動以網路公布為</w:t>
      </w:r>
      <w:proofErr w:type="gramStart"/>
      <w:r w:rsidR="009C542B" w:rsidRPr="0057099C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="009C542B" w:rsidRPr="0057099C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709"/>
        <w:gridCol w:w="2835"/>
        <w:gridCol w:w="1984"/>
      </w:tblGrid>
      <w:tr w:rsidR="00556AF4" w:rsidRPr="00911201" w:rsidTr="001E76DA">
        <w:tc>
          <w:tcPr>
            <w:tcW w:w="1701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09" w:type="dxa"/>
            <w:shd w:val="pct10" w:color="auto" w:fill="auto"/>
          </w:tcPr>
          <w:p w:rsidR="00556AF4" w:rsidRPr="00911201" w:rsidRDefault="001E76DA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節數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1984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講座</w:t>
            </w:r>
          </w:p>
        </w:tc>
      </w:tr>
      <w:tr w:rsidR="009106AC" w:rsidRPr="00911201" w:rsidTr="001E76DA">
        <w:trPr>
          <w:trHeight w:val="850"/>
        </w:trPr>
        <w:tc>
          <w:tcPr>
            <w:tcW w:w="1701" w:type="dxa"/>
            <w:vMerge w:val="restart"/>
            <w:vAlign w:val="center"/>
          </w:tcPr>
          <w:p w:rsidR="00A0526B" w:rsidRPr="00911201" w:rsidRDefault="009106AC" w:rsidP="00556AF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99668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期</w:t>
            </w:r>
          </w:p>
          <w:p w:rsidR="00CF2203" w:rsidRDefault="00A765B6" w:rsidP="0099668A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9668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F2203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911201"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2</w:t>
            </w:r>
            <w:r w:rsidR="0099668A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4</w:t>
            </w:r>
            <w:r w:rsidR="00CF2203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</w:p>
          <w:p w:rsidR="009853F2" w:rsidRDefault="009853F2" w:rsidP="0099668A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  <w:p w:rsidR="009106AC" w:rsidRPr="0099668A" w:rsidRDefault="009106AC" w:rsidP="0099668A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(</w:t>
            </w:r>
            <w:r w:rsidR="00CF2203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星期</w:t>
            </w:r>
            <w:r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三)</w:t>
            </w:r>
          </w:p>
        </w:tc>
        <w:tc>
          <w:tcPr>
            <w:tcW w:w="1559" w:type="dxa"/>
            <w:vAlign w:val="center"/>
          </w:tcPr>
          <w:p w:rsidR="009106AC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13:30-14:20</w:t>
            </w:r>
          </w:p>
        </w:tc>
        <w:tc>
          <w:tcPr>
            <w:tcW w:w="709" w:type="dxa"/>
            <w:vAlign w:val="center"/>
          </w:tcPr>
          <w:p w:rsidR="009106AC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1106CF" w:rsidP="001106CF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如何應用「作業</w:t>
            </w:r>
            <w:proofErr w:type="spellStart"/>
            <w:r w:rsidRPr="00911201">
              <w:rPr>
                <w:rFonts w:ascii="標楷體" w:eastAsia="標楷體" w:hAnsi="標楷體" w:cs="Times New Roman" w:hint="eastAsia"/>
                <w:szCs w:val="24"/>
              </w:rPr>
              <w:t>TipOn</w:t>
            </w:r>
            <w:proofErr w:type="spellEnd"/>
            <w:r w:rsidRPr="00911201">
              <w:rPr>
                <w:rFonts w:ascii="標楷體" w:eastAsia="標楷體" w:hAnsi="標楷體" w:cs="Times New Roman" w:hint="eastAsia"/>
                <w:szCs w:val="24"/>
              </w:rPr>
              <w:t>」進行後翻轉教學</w:t>
            </w:r>
          </w:p>
        </w:tc>
        <w:tc>
          <w:tcPr>
            <w:tcW w:w="1984" w:type="dxa"/>
            <w:vMerge w:val="restart"/>
            <w:vAlign w:val="center"/>
          </w:tcPr>
          <w:p w:rsidR="009106AC" w:rsidRPr="00911201" w:rsidRDefault="009106AC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洪榮昭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  <w:p w:rsidR="00A322C0" w:rsidRPr="00911201" w:rsidRDefault="009106AC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臺灣師範大學</w:t>
            </w:r>
          </w:p>
          <w:p w:rsidR="00A322C0" w:rsidRPr="00911201" w:rsidRDefault="00A322C0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研究講座</w:t>
            </w:r>
          </w:p>
          <w:p w:rsidR="009106AC" w:rsidRPr="00911201" w:rsidRDefault="009106AC" w:rsidP="00911201">
            <w:pPr>
              <w:spacing w:before="108" w:after="18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工業教育</w:t>
            </w:r>
            <w:r w:rsidR="008E1F41" w:rsidRPr="00911201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系</w:t>
            </w:r>
          </w:p>
        </w:tc>
      </w:tr>
      <w:tr w:rsidR="009106AC" w:rsidRPr="00911201" w:rsidTr="001E76DA">
        <w:trPr>
          <w:trHeight w:val="409"/>
        </w:trPr>
        <w:tc>
          <w:tcPr>
            <w:tcW w:w="1701" w:type="dxa"/>
            <w:vMerge/>
            <w:vAlign w:val="center"/>
          </w:tcPr>
          <w:p w:rsidR="009106AC" w:rsidRPr="00911201" w:rsidRDefault="009106AC" w:rsidP="00556AF4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6AC" w:rsidRPr="00911201" w:rsidRDefault="009106AC" w:rsidP="00556AF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14:30-15:20</w:t>
            </w:r>
          </w:p>
        </w:tc>
        <w:tc>
          <w:tcPr>
            <w:tcW w:w="709" w:type="dxa"/>
            <w:vAlign w:val="center"/>
          </w:tcPr>
          <w:p w:rsidR="009106AC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A322C0" w:rsidP="00A322C0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語文App</w:t>
            </w:r>
            <w:r w:rsidRPr="009112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、教育遊戲引航</w:t>
            </w:r>
          </w:p>
        </w:tc>
        <w:tc>
          <w:tcPr>
            <w:tcW w:w="1984" w:type="dxa"/>
            <w:vMerge/>
          </w:tcPr>
          <w:p w:rsidR="009106AC" w:rsidRPr="00911201" w:rsidRDefault="009106AC" w:rsidP="00556AF4">
            <w:pPr>
              <w:spacing w:before="108" w:after="18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0A59" w:rsidRPr="00911201" w:rsidTr="001E76DA">
        <w:trPr>
          <w:trHeight w:val="854"/>
        </w:trPr>
        <w:tc>
          <w:tcPr>
            <w:tcW w:w="1701" w:type="dxa"/>
            <w:vMerge/>
            <w:vAlign w:val="center"/>
          </w:tcPr>
          <w:p w:rsidR="00110A59" w:rsidRPr="00911201" w:rsidRDefault="00110A59" w:rsidP="00556AF4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0A59" w:rsidRPr="00911201" w:rsidRDefault="00110A59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/>
                <w:szCs w:val="24"/>
              </w:rPr>
              <w:t>1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:30-1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: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10A59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App遊戲體驗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暨綜合討論</w:t>
            </w:r>
          </w:p>
          <w:p w:rsidR="00110A59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(實機操作)</w:t>
            </w:r>
          </w:p>
        </w:tc>
        <w:tc>
          <w:tcPr>
            <w:tcW w:w="1984" w:type="dxa"/>
            <w:vMerge/>
          </w:tcPr>
          <w:p w:rsidR="00110A59" w:rsidRPr="00911201" w:rsidRDefault="00110A59" w:rsidP="00556AF4">
            <w:pPr>
              <w:spacing w:before="108" w:after="18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C542B" w:rsidRPr="00F30474" w:rsidRDefault="0057099C" w:rsidP="002A4DC3">
      <w:pPr>
        <w:spacing w:beforeLines="50" w:before="18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、研習方式：</w:t>
      </w:r>
      <w:r w:rsidR="009C542B" w:rsidRPr="00F30474">
        <w:rPr>
          <w:rFonts w:ascii="標楷體" w:eastAsia="標楷體" w:hAnsi="標楷體" w:cs="Times New Roman" w:hint="eastAsia"/>
          <w:szCs w:val="24"/>
        </w:rPr>
        <w:t>講授、</w:t>
      </w:r>
      <w:r w:rsidR="002257E7">
        <w:rPr>
          <w:rFonts w:ascii="標楷體" w:eastAsia="標楷體" w:hAnsi="標楷體" w:cs="Times New Roman" w:hint="eastAsia"/>
          <w:szCs w:val="24"/>
        </w:rPr>
        <w:t>實機操作及綜合</w:t>
      </w:r>
      <w:r w:rsidR="006B64EE" w:rsidRPr="00F30474">
        <w:rPr>
          <w:rFonts w:ascii="標楷體" w:eastAsia="標楷體" w:hAnsi="標楷體" w:cs="Times New Roman" w:hint="eastAsia"/>
          <w:szCs w:val="24"/>
        </w:rPr>
        <w:t>座談</w:t>
      </w:r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D29B0" w:rsidRDefault="0057099C" w:rsidP="00FD29B0">
      <w:pPr>
        <w:ind w:left="425" w:hangingChars="177" w:hanging="425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十一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、報名方式</w:t>
      </w:r>
      <w:r w:rsidR="00FD29B0">
        <w:rPr>
          <w:rFonts w:ascii="標楷體" w:eastAsia="標楷體" w:hAnsi="標楷體" w:cs="Times New Roman" w:hint="eastAsia"/>
          <w:b/>
          <w:szCs w:val="24"/>
        </w:rPr>
        <w:t>：</w:t>
      </w:r>
      <w:r w:rsidR="0082425A">
        <w:rPr>
          <w:rFonts w:ascii="標楷體" w:eastAsia="標楷體" w:hAnsi="標楷體" w:cs="Times New Roman" w:hint="eastAsia"/>
          <w:szCs w:val="24"/>
        </w:rPr>
        <w:t>請於報名截止日前逕行登入臺北市教師在職研習網</w:t>
      </w:r>
      <w:proofErr w:type="gramStart"/>
      <w:r w:rsidR="009E385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9E3858">
        <w:rPr>
          <w:rFonts w:ascii="標楷體" w:eastAsia="標楷體" w:hAnsi="標楷體" w:cs="Times New Roman" w:hint="eastAsia"/>
          <w:szCs w:val="24"/>
        </w:rPr>
        <w:t>http://insc.tp.edu.tw</w:t>
      </w:r>
      <w:proofErr w:type="gramStart"/>
      <w:r w:rsidR="009E3858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="009C542B" w:rsidRPr="00F30474">
        <w:rPr>
          <w:rFonts w:ascii="標楷體" w:eastAsia="標楷體" w:hAnsi="標楷體" w:cs="Times New Roman" w:hint="eastAsia"/>
          <w:szCs w:val="24"/>
        </w:rPr>
        <w:t>報名，並列印報名表經行政程序核准後，再由貴機關(學校)研習承辦人進入系統</w:t>
      </w:r>
      <w:proofErr w:type="gramStart"/>
      <w:r w:rsidR="009C542B" w:rsidRPr="00F30474">
        <w:rPr>
          <w:rFonts w:ascii="標楷體" w:eastAsia="標楷體" w:hAnsi="標楷體" w:cs="Times New Roman" w:hint="eastAsia"/>
          <w:szCs w:val="24"/>
        </w:rPr>
        <w:t>辦理</w:t>
      </w:r>
      <w:r w:rsidR="009C542B" w:rsidRPr="00F30474">
        <w:rPr>
          <w:rFonts w:ascii="標楷體" w:eastAsia="標楷體" w:hAnsi="標楷體" w:cs="Times New Roman" w:hint="eastAsia"/>
          <w:szCs w:val="24"/>
          <w:u w:val="single"/>
        </w:rPr>
        <w:t>薦派報名</w:t>
      </w:r>
      <w:proofErr w:type="gramEnd"/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436E94" w:rsidRDefault="0057099C" w:rsidP="00556AF4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十二</w:t>
      </w:r>
      <w:r w:rsidR="009C542B" w:rsidRPr="00436E94">
        <w:rPr>
          <w:rFonts w:ascii="標楷體" w:eastAsia="標楷體" w:hAnsi="標楷體" w:cs="Times New Roman" w:hint="eastAsia"/>
          <w:b/>
          <w:szCs w:val="24"/>
        </w:rPr>
        <w:t>、注意事項</w:t>
      </w:r>
    </w:p>
    <w:p w:rsidR="005D5B9A" w:rsidRPr="0057099C" w:rsidRDefault="005D5B9A" w:rsidP="00C6526C">
      <w:pPr>
        <w:pStyle w:val="a3"/>
        <w:numPr>
          <w:ilvl w:val="0"/>
          <w:numId w:val="7"/>
        </w:numPr>
        <w:adjustRightInd w:val="0"/>
        <w:snapToGrid w:val="0"/>
        <w:ind w:leftChars="0" w:left="1077" w:hanging="510"/>
        <w:rPr>
          <w:rFonts w:ascii="標楷體" w:eastAsia="標楷體" w:hAnsi="標楷體" w:cs="Times New Roman"/>
          <w:szCs w:val="24"/>
          <w:u w:val="single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敬請參與本研習場次之教師，務須攜帶個人所屬之平板電腦或手機(建議攜帶Android 和iOS系統各一</w:t>
      </w:r>
      <w:r w:rsidR="00911201">
        <w:rPr>
          <w:rFonts w:ascii="標楷體" w:eastAsia="標楷體" w:hAnsi="標楷體" w:cs="Times New Roman" w:hint="eastAsia"/>
          <w:b/>
          <w:szCs w:val="24"/>
          <w:u w:val="single"/>
        </w:rPr>
        <w:t>，尤以</w:t>
      </w:r>
      <w:r w:rsidR="00911201" w:rsidRPr="0057099C">
        <w:rPr>
          <w:rFonts w:ascii="標楷體" w:eastAsia="標楷體" w:hAnsi="標楷體" w:cs="Times New Roman" w:hint="eastAsia"/>
          <w:b/>
          <w:szCs w:val="24"/>
          <w:u w:val="single"/>
        </w:rPr>
        <w:t>Android</w:t>
      </w:r>
      <w:r w:rsidR="00911201">
        <w:rPr>
          <w:rFonts w:ascii="標楷體" w:eastAsia="標楷體" w:hAnsi="標楷體" w:cs="Times New Roman" w:hint="eastAsia"/>
          <w:b/>
          <w:szCs w:val="24"/>
          <w:u w:val="single"/>
        </w:rPr>
        <w:t>為佳</w:t>
      </w: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)</w:t>
      </w:r>
      <w:r w:rsidR="00B9343A">
        <w:rPr>
          <w:rFonts w:ascii="標楷體" w:eastAsia="標楷體" w:hAnsi="標楷體" w:cs="Times New Roman" w:hint="eastAsia"/>
          <w:b/>
          <w:szCs w:val="24"/>
          <w:u w:val="single"/>
        </w:rPr>
        <w:t>；若有申請教育入口網站帳號之教師</w:t>
      </w:r>
      <w:r w:rsidR="00C6526C">
        <w:rPr>
          <w:rFonts w:ascii="標楷體" w:eastAsia="標楷體" w:hAnsi="標楷體" w:cs="Times New Roman" w:hint="eastAsia"/>
          <w:b/>
          <w:szCs w:val="24"/>
          <w:u w:val="single"/>
        </w:rPr>
        <w:t>，請</w:t>
      </w:r>
      <w:proofErr w:type="gramStart"/>
      <w:r w:rsidR="00C6526C">
        <w:rPr>
          <w:rFonts w:ascii="標楷體" w:eastAsia="標楷體" w:hAnsi="標楷體" w:cs="Times New Roman" w:hint="eastAsia"/>
          <w:b/>
          <w:szCs w:val="24"/>
          <w:u w:val="single"/>
        </w:rPr>
        <w:t>先記妥該</w:t>
      </w:r>
      <w:proofErr w:type="gramEnd"/>
      <w:r w:rsidR="00C6526C">
        <w:rPr>
          <w:rFonts w:ascii="標楷體" w:eastAsia="標楷體" w:hAnsi="標楷體" w:cs="Times New Roman" w:hint="eastAsia"/>
          <w:b/>
          <w:szCs w:val="24"/>
          <w:u w:val="single"/>
        </w:rPr>
        <w:t>帳號密碼，</w:t>
      </w:r>
      <w:proofErr w:type="gramStart"/>
      <w:r w:rsidR="00C6526C">
        <w:rPr>
          <w:rFonts w:ascii="標楷體" w:eastAsia="標楷體" w:hAnsi="標楷體" w:cs="Times New Roman" w:hint="eastAsia"/>
          <w:b/>
          <w:szCs w:val="24"/>
          <w:u w:val="single"/>
        </w:rPr>
        <w:t>俾</w:t>
      </w:r>
      <w:proofErr w:type="gramEnd"/>
      <w:r w:rsidR="00C6526C">
        <w:rPr>
          <w:rFonts w:ascii="標楷體" w:eastAsia="標楷體" w:hAnsi="標楷體" w:cs="Times New Roman" w:hint="eastAsia"/>
          <w:b/>
          <w:szCs w:val="24"/>
          <w:u w:val="single"/>
        </w:rPr>
        <w:t>利順利</w:t>
      </w:r>
      <w:r w:rsidR="00C6526C" w:rsidRPr="00C6526C">
        <w:rPr>
          <w:rFonts w:ascii="標楷體" w:eastAsia="標楷體" w:hAnsi="標楷體" w:cs="Times New Roman" w:hint="eastAsia"/>
          <w:b/>
          <w:szCs w:val="24"/>
          <w:u w:val="single"/>
        </w:rPr>
        <w:t>上網</w:t>
      </w: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實機操作與體驗。</w:t>
      </w:r>
    </w:p>
    <w:p w:rsidR="0082425A" w:rsidRPr="0057099C" w:rsidRDefault="009926DA" w:rsidP="0057099C">
      <w:pPr>
        <w:pStyle w:val="a3"/>
        <w:numPr>
          <w:ilvl w:val="0"/>
          <w:numId w:val="7"/>
        </w:numPr>
        <w:tabs>
          <w:tab w:val="left" w:pos="480"/>
          <w:tab w:val="left" w:pos="851"/>
          <w:tab w:val="left" w:pos="1134"/>
        </w:tabs>
        <w:ind w:leftChars="0" w:left="1134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交通方式</w:t>
      </w:r>
    </w:p>
    <w:p w:rsidR="0082425A" w:rsidRPr="0057099C" w:rsidRDefault="0057099C" w:rsidP="0057099C">
      <w:pPr>
        <w:pStyle w:val="a3"/>
        <w:tabs>
          <w:tab w:val="left" w:pos="1418"/>
        </w:tabs>
        <w:ind w:leftChars="0" w:left="104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="0082425A" w:rsidRPr="0057099C">
        <w:rPr>
          <w:rFonts w:ascii="標楷體" w:eastAsia="標楷體" w:hAnsi="標楷體" w:cs="Times New Roman" w:hint="eastAsia"/>
          <w:szCs w:val="24"/>
        </w:rPr>
        <w:t>捷運：</w:t>
      </w:r>
      <w:r w:rsidR="00A359E6" w:rsidRPr="0057099C">
        <w:rPr>
          <w:rFonts w:ascii="標楷體" w:eastAsia="標楷體" w:hAnsi="標楷體" w:cs="Times New Roman" w:hint="eastAsia"/>
          <w:szCs w:val="24"/>
        </w:rPr>
        <w:t>捷運新店線，臺電大樓站2號出口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57099C" w:rsidP="0057099C">
      <w:pPr>
        <w:pStyle w:val="a3"/>
        <w:tabs>
          <w:tab w:val="left" w:pos="1134"/>
        </w:tabs>
        <w:ind w:leftChars="0" w:left="104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82425A" w:rsidRPr="0057099C">
        <w:rPr>
          <w:rFonts w:ascii="標楷體" w:eastAsia="標楷體" w:hAnsi="標楷體" w:cs="Times New Roman" w:hint="eastAsia"/>
          <w:szCs w:val="24"/>
        </w:rPr>
        <w:t>公車</w:t>
      </w:r>
    </w:p>
    <w:p w:rsidR="0082425A" w:rsidRPr="0057099C" w:rsidRDefault="003F0C36" w:rsidP="0057099C">
      <w:pPr>
        <w:pStyle w:val="a3"/>
        <w:ind w:leftChars="0" w:left="1276"/>
        <w:rPr>
          <w:rFonts w:ascii="標楷體" w:eastAsia="標楷體" w:hAnsi="標楷體" w:cs="Times New Roman"/>
          <w:szCs w:val="24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羅斯福路師大路口站(北上)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：</w:t>
      </w:r>
      <w:r w:rsidRPr="0057099C">
        <w:rPr>
          <w:rFonts w:ascii="標楷體" w:eastAsia="標楷體" w:hAnsi="標楷體" w:cs="Times New Roman" w:hint="eastAsia"/>
          <w:szCs w:val="24"/>
        </w:rPr>
        <w:t>1、74、208、236、251、252、278、606、644、648、660、 672、藍28、849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3F0C36" w:rsidP="0057099C">
      <w:pPr>
        <w:pStyle w:val="a3"/>
        <w:ind w:leftChars="0" w:left="1276"/>
        <w:rPr>
          <w:rFonts w:ascii="標楷體" w:eastAsia="標楷體" w:hAnsi="標楷體" w:cs="Times New Roman"/>
          <w:szCs w:val="24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羅斯福路辛亥路口站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(</w:t>
      </w: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南下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)：</w:t>
      </w:r>
      <w:r w:rsidRPr="0057099C">
        <w:rPr>
          <w:rFonts w:ascii="標楷體" w:eastAsia="標楷體" w:hAnsi="標楷體" w:cs="Times New Roman" w:hint="eastAsia"/>
          <w:szCs w:val="24"/>
        </w:rPr>
        <w:t>1、74、208、236、251、252、254、278、606、644、648、660、藍28、849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 w:hint="eastAsia"/>
          <w:szCs w:val="24"/>
        </w:rPr>
        <w:t>依照報名順序優先錄取</w:t>
      </w:r>
      <w:r w:rsidRPr="0057099C">
        <w:rPr>
          <w:rFonts w:ascii="Times New Roman" w:eastAsia="標楷體" w:hAnsi="Times New Roman" w:cs="Times New Roman" w:hint="eastAsia"/>
          <w:szCs w:val="24"/>
        </w:rPr>
        <w:t>(</w:t>
      </w:r>
      <w:r w:rsidRPr="0057099C">
        <w:rPr>
          <w:rFonts w:ascii="Times New Roman" w:eastAsia="標楷體" w:hAnsi="Times New Roman" w:cs="Times New Roman" w:hint="eastAsia"/>
          <w:szCs w:val="24"/>
        </w:rPr>
        <w:t>學校需在報名截止日前</w:t>
      </w:r>
      <w:proofErr w:type="gramStart"/>
      <w:r w:rsidRPr="0057099C">
        <w:rPr>
          <w:rFonts w:ascii="Times New Roman" w:eastAsia="標楷體" w:hAnsi="Times New Roman" w:cs="Times New Roman" w:hint="eastAsia"/>
          <w:szCs w:val="24"/>
        </w:rPr>
        <w:t>完成薦派報名</w:t>
      </w:r>
      <w:proofErr w:type="gramEnd"/>
      <w:r w:rsidRPr="0057099C">
        <w:rPr>
          <w:rFonts w:ascii="Times New Roman" w:eastAsia="標楷體" w:hAnsi="Times New Roman" w:cs="Times New Roman" w:hint="eastAsia"/>
          <w:szCs w:val="24"/>
        </w:rPr>
        <w:t>作業</w:t>
      </w:r>
      <w:r w:rsidRPr="0057099C">
        <w:rPr>
          <w:rFonts w:ascii="Times New Roman" w:eastAsia="標楷體" w:hAnsi="Times New Roman" w:cs="Times New Roman" w:hint="eastAsia"/>
          <w:szCs w:val="24"/>
        </w:rPr>
        <w:t>)</w:t>
      </w:r>
      <w:r w:rsidRPr="0057099C">
        <w:rPr>
          <w:rFonts w:ascii="Times New Roman" w:eastAsia="標楷體" w:hAnsi="Times New Roman" w:cs="Times New Roman" w:hint="eastAsia"/>
          <w:szCs w:val="24"/>
        </w:rPr>
        <w:t>，如報名踴躍</w:t>
      </w:r>
      <w:r w:rsidRPr="0057099C">
        <w:rPr>
          <w:rFonts w:ascii="Times New Roman" w:eastAsia="標楷體" w:hAnsi="Times New Roman" w:cs="Times New Roman" w:hint="eastAsia"/>
          <w:szCs w:val="24"/>
        </w:rPr>
        <w:lastRenderedPageBreak/>
        <w:t>而致額滿，本中心得提前截止報名，並於報名截止後</w:t>
      </w:r>
      <w:r w:rsidRPr="0057099C">
        <w:rPr>
          <w:rFonts w:ascii="Times New Roman" w:eastAsia="標楷體" w:hAnsi="Times New Roman" w:cs="Times New Roman" w:hint="eastAsia"/>
          <w:szCs w:val="24"/>
        </w:rPr>
        <w:t>3</w:t>
      </w:r>
      <w:r w:rsidRPr="0057099C">
        <w:rPr>
          <w:rFonts w:ascii="Times New Roman" w:eastAsia="標楷體" w:hAnsi="Times New Roman" w:cs="Times New Roman" w:hint="eastAsia"/>
          <w:szCs w:val="24"/>
        </w:rPr>
        <w:t>日內公布研習名單</w:t>
      </w:r>
      <w:r w:rsidRPr="0057099C">
        <w:rPr>
          <w:rFonts w:ascii="Times New Roman" w:eastAsia="標楷體" w:hAnsi="Times New Roman" w:cs="Times New Roman" w:hint="eastAsia"/>
          <w:szCs w:val="24"/>
        </w:rPr>
        <w:t>(</w:t>
      </w:r>
      <w:r w:rsidRPr="0057099C">
        <w:rPr>
          <w:rFonts w:ascii="Times New Roman" w:eastAsia="標楷體" w:hAnsi="Times New Roman" w:cs="Times New Roman" w:hint="eastAsia"/>
          <w:szCs w:val="24"/>
        </w:rPr>
        <w:t>以各研習員於教師在職研習網中登錄之電子郵件信箱通知</w:t>
      </w:r>
      <w:r w:rsidRPr="0057099C">
        <w:rPr>
          <w:rFonts w:ascii="Times New Roman" w:eastAsia="標楷體" w:hAnsi="Times New Roman" w:cs="Times New Roman" w:hint="eastAsia"/>
          <w:szCs w:val="24"/>
        </w:rPr>
        <w:t>)</w:t>
      </w:r>
      <w:r w:rsidRPr="0057099C">
        <w:rPr>
          <w:rFonts w:ascii="Times New Roman" w:eastAsia="標楷體" w:hAnsi="Times New Roman" w:cs="Times New Roman" w:hint="eastAsia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為維護研習品質、精確掌握用餐、講義印製份數及參加研習教師權益，請學校務必依照報</w:t>
      </w:r>
      <w:r w:rsidRPr="005709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7099C">
        <w:rPr>
          <w:rFonts w:ascii="Times New Roman" w:eastAsia="標楷體" w:hAnsi="Times New Roman" w:cs="Times New Roman"/>
          <w:szCs w:val="24"/>
        </w:rPr>
        <w:t>名程序</w:t>
      </w:r>
      <w:proofErr w:type="gramStart"/>
      <w:r w:rsidRPr="0057099C">
        <w:rPr>
          <w:rFonts w:ascii="Times New Roman" w:eastAsia="標楷體" w:hAnsi="Times New Roman" w:cs="Times New Roman"/>
          <w:szCs w:val="24"/>
        </w:rPr>
        <w:t>完成薦派</w:t>
      </w:r>
      <w:proofErr w:type="gramEnd"/>
      <w:r w:rsidRPr="0057099C">
        <w:rPr>
          <w:rFonts w:ascii="Times New Roman" w:eastAsia="標楷體" w:hAnsi="Times New Roman" w:cs="Times New Roman"/>
          <w:szCs w:val="24"/>
        </w:rPr>
        <w:t>(</w:t>
      </w:r>
      <w:r w:rsidRPr="0057099C">
        <w:rPr>
          <w:rFonts w:ascii="Times New Roman" w:eastAsia="標楷體" w:hAnsi="Times New Roman" w:cs="Times New Roman"/>
          <w:szCs w:val="24"/>
        </w:rPr>
        <w:t>恕不接受現場報名</w:t>
      </w:r>
      <w:r w:rsidRPr="0057099C">
        <w:rPr>
          <w:rFonts w:ascii="Times New Roman" w:eastAsia="標楷體" w:hAnsi="Times New Roman" w:cs="Times New Roman"/>
          <w:szCs w:val="24"/>
        </w:rPr>
        <w:t>)</w:t>
      </w:r>
      <w:r w:rsidRPr="0057099C">
        <w:rPr>
          <w:rFonts w:ascii="Times New Roman" w:eastAsia="標楷體" w:hAnsi="Times New Roman" w:cs="Times New Roman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完成報名程序之研習員，倘因特殊緊急事件無法參加者，應於研習</w:t>
      </w:r>
      <w:proofErr w:type="gramStart"/>
      <w:r w:rsidRPr="0057099C">
        <w:rPr>
          <w:rFonts w:ascii="Times New Roman" w:eastAsia="標楷體" w:hAnsi="Times New Roman" w:cs="Times New Roman"/>
          <w:szCs w:val="24"/>
        </w:rPr>
        <w:t>前</w:t>
      </w:r>
      <w:r w:rsidRPr="0057099C">
        <w:rPr>
          <w:rFonts w:ascii="Times New Roman" w:eastAsia="標楷體" w:hAnsi="Times New Roman" w:cs="Times New Roman"/>
          <w:szCs w:val="24"/>
        </w:rPr>
        <w:t>3</w:t>
      </w:r>
      <w:r w:rsidRPr="0057099C">
        <w:rPr>
          <w:rFonts w:ascii="Times New Roman" w:eastAsia="標楷體" w:hAnsi="Times New Roman" w:cs="Times New Roman"/>
          <w:szCs w:val="24"/>
        </w:rPr>
        <w:t>日告悉本</w:t>
      </w:r>
      <w:proofErr w:type="gramEnd"/>
      <w:r w:rsidRPr="0057099C">
        <w:rPr>
          <w:rFonts w:ascii="Times New Roman" w:eastAsia="標楷體" w:hAnsi="Times New Roman" w:cs="Times New Roman"/>
          <w:szCs w:val="24"/>
        </w:rPr>
        <w:t>中心，並依程序辦理取消研習，如因不可抗力因素無法出席者，應於</w:t>
      </w:r>
      <w:r w:rsidRPr="0057099C">
        <w:rPr>
          <w:rFonts w:ascii="Times New Roman" w:eastAsia="標楷體" w:hAnsi="Times New Roman" w:cs="Times New Roman"/>
          <w:szCs w:val="24"/>
        </w:rPr>
        <w:t>3</w:t>
      </w:r>
      <w:r w:rsidRPr="0057099C">
        <w:rPr>
          <w:rFonts w:ascii="Times New Roman" w:eastAsia="標楷體" w:hAnsi="Times New Roman" w:cs="Times New Roman"/>
          <w:szCs w:val="24"/>
        </w:rPr>
        <w:t>天內提出具體事由填具請假單</w:t>
      </w:r>
      <w:r w:rsidRPr="0057099C">
        <w:rPr>
          <w:rFonts w:ascii="Times New Roman" w:eastAsia="標楷體" w:hAnsi="Times New Roman" w:cs="Times New Roman"/>
          <w:szCs w:val="24"/>
        </w:rPr>
        <w:t>(</w:t>
      </w:r>
      <w:r w:rsidRPr="0057099C">
        <w:rPr>
          <w:rFonts w:ascii="Times New Roman" w:eastAsia="標楷體" w:hAnsi="Times New Roman" w:cs="Times New Roman"/>
          <w:szCs w:val="24"/>
        </w:rPr>
        <w:t>可由臺北市教師在職研習網下載</w:t>
      </w:r>
      <w:r w:rsidRPr="0057099C">
        <w:rPr>
          <w:rFonts w:ascii="Times New Roman" w:eastAsia="標楷體" w:hAnsi="Times New Roman" w:cs="Times New Roman"/>
          <w:szCs w:val="24"/>
        </w:rPr>
        <w:t>)</w:t>
      </w:r>
      <w:r w:rsidRPr="0057099C">
        <w:rPr>
          <w:rFonts w:ascii="Times New Roman" w:eastAsia="標楷體" w:hAnsi="Times New Roman" w:cs="Times New Roman"/>
          <w:szCs w:val="24"/>
        </w:rPr>
        <w:t>，回覆本中心方完成請假程序，逾期仍以無故缺席登計。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C542B" w:rsidRPr="00F30474" w:rsidRDefault="009C542B" w:rsidP="00102D84">
      <w:pPr>
        <w:tabs>
          <w:tab w:val="left" w:pos="142"/>
        </w:tabs>
        <w:adjustRightInd w:val="0"/>
        <w:snapToGrid w:val="0"/>
        <w:ind w:left="709" w:hangingChars="295" w:hanging="709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十二、</w:t>
      </w:r>
      <w:r w:rsidR="00102D84">
        <w:rPr>
          <w:rFonts w:ascii="標楷體" w:eastAsia="標楷體" w:hAnsi="標楷體" w:cs="Times New Roman"/>
          <w:b/>
          <w:szCs w:val="24"/>
        </w:rPr>
        <w:t>研習時數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2257E7">
        <w:rPr>
          <w:rFonts w:ascii="標楷體" w:eastAsia="標楷體" w:hAnsi="標楷體" w:cs="Times New Roman" w:hint="eastAsia"/>
          <w:szCs w:val="24"/>
        </w:rPr>
        <w:t>3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小時研習時數；請假時數超過研習總時數之五分之一</w:t>
      </w:r>
      <w:r w:rsidR="00102D84">
        <w:rPr>
          <w:rFonts w:ascii="標楷體" w:eastAsia="標楷體" w:hAnsi="標楷體" w:cs="Times New Roman" w:hint="eastAsia"/>
          <w:szCs w:val="24"/>
        </w:rPr>
        <w:t>（</w:t>
      </w:r>
      <w:r w:rsidR="002257E7">
        <w:rPr>
          <w:rFonts w:ascii="標楷體" w:eastAsia="標楷體" w:hAnsi="標楷體" w:cs="Times New Roman" w:hint="eastAsia"/>
          <w:szCs w:val="24"/>
        </w:rPr>
        <w:t>40分鐘</w:t>
      </w:r>
      <w:r w:rsidR="00102D84">
        <w:rPr>
          <w:rFonts w:ascii="標楷體" w:eastAsia="標楷體" w:hAnsi="標楷體" w:cs="Times New Roman" w:hint="eastAsia"/>
          <w:szCs w:val="24"/>
        </w:rPr>
        <w:t>）</w:t>
      </w:r>
      <w:r w:rsidRPr="00F30474">
        <w:rPr>
          <w:rFonts w:ascii="標楷體" w:eastAsia="標楷體" w:hAnsi="標楷體" w:cs="Times New Roman" w:hint="eastAsia"/>
          <w:szCs w:val="24"/>
        </w:rPr>
        <w:t>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102D84" w:rsidRPr="00642053" w:rsidRDefault="009C542B" w:rsidP="00642053">
      <w:pPr>
        <w:tabs>
          <w:tab w:val="left" w:pos="9072"/>
        </w:tabs>
        <w:ind w:left="1965" w:hangingChars="818" w:hanging="1965"/>
        <w:rPr>
          <w:rFonts w:ascii="標楷體" w:eastAsia="標楷體" w:hAnsi="標楷體" w:cs="Times New Roman"/>
          <w:b/>
          <w:szCs w:val="24"/>
        </w:rPr>
      </w:pPr>
      <w:r w:rsidRPr="00102D84">
        <w:rPr>
          <w:rFonts w:ascii="標楷體" w:eastAsia="標楷體" w:hAnsi="標楷體" w:cs="Times New Roman" w:hint="eastAsia"/>
          <w:b/>
          <w:szCs w:val="24"/>
        </w:rPr>
        <w:t>十三、聯絡方式：</w:t>
      </w:r>
      <w:r w:rsidR="00102D84" w:rsidRPr="00642053">
        <w:rPr>
          <w:rFonts w:ascii="標楷體" w:eastAsia="標楷體" w:hAnsi="標楷體" w:cs="Times New Roman" w:hint="eastAsia"/>
          <w:szCs w:val="24"/>
        </w:rPr>
        <w:t>教務組吳佳芬</w:t>
      </w:r>
      <w:r w:rsidR="00102D84" w:rsidRPr="00642053">
        <w:rPr>
          <w:rFonts w:ascii="Times New Roman" w:eastAsia="標楷體" w:hAnsi="Times New Roman" w:cs="Times New Roman"/>
          <w:szCs w:val="24"/>
        </w:rPr>
        <w:t>組員</w:t>
      </w:r>
      <w:r w:rsidR="00102D84" w:rsidRPr="00642053">
        <w:rPr>
          <w:rFonts w:ascii="標楷體" w:eastAsia="標楷體" w:hAnsi="標楷體" w:cs="Times New Roman" w:hint="eastAsia"/>
          <w:szCs w:val="24"/>
        </w:rPr>
        <w:t>，聯絡</w:t>
      </w:r>
      <w:r w:rsidR="00E934C2" w:rsidRPr="00642053">
        <w:rPr>
          <w:rFonts w:ascii="標楷體" w:eastAsia="標楷體" w:hAnsi="標楷體" w:cs="Times New Roman" w:hint="eastAsia"/>
          <w:szCs w:val="24"/>
        </w:rPr>
        <w:t>電話</w:t>
      </w:r>
      <w:r w:rsidR="00102D84" w:rsidRPr="00642053">
        <w:rPr>
          <w:rFonts w:ascii="標楷體" w:eastAsia="標楷體" w:hAnsi="標楷體" w:cs="Times New Roman" w:hint="eastAsia"/>
          <w:szCs w:val="24"/>
        </w:rPr>
        <w:t>：02-28616942轉</w:t>
      </w:r>
      <w:r w:rsidR="00E934C2" w:rsidRPr="00642053">
        <w:rPr>
          <w:rFonts w:ascii="標楷體" w:eastAsia="標楷體" w:hAnsi="標楷體" w:cs="Times New Roman" w:hint="eastAsia"/>
          <w:szCs w:val="24"/>
        </w:rPr>
        <w:t>217，</w:t>
      </w:r>
    </w:p>
    <w:p w:rsidR="009C542B" w:rsidRPr="00102D84" w:rsidRDefault="00642053" w:rsidP="0065760F">
      <w:pPr>
        <w:snapToGrid w:val="0"/>
        <w:ind w:leftChars="235" w:left="1961" w:hangingChars="582" w:hanging="1397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</w:t>
      </w:r>
      <w:r w:rsidR="00102D84" w:rsidRPr="00102D84">
        <w:rPr>
          <w:rFonts w:ascii="Times New Roman" w:eastAsia="標楷體" w:hAnsi="Times New Roman" w:cs="Times New Roman"/>
          <w:szCs w:val="24"/>
        </w:rPr>
        <w:t>傳真</w:t>
      </w:r>
      <w:r w:rsidR="000F7BB0">
        <w:rPr>
          <w:rFonts w:ascii="標楷體" w:eastAsia="標楷體" w:hAnsi="標楷體" w:cs="Times New Roman" w:hint="eastAsia"/>
          <w:szCs w:val="24"/>
        </w:rPr>
        <w:t>：</w:t>
      </w:r>
      <w:r w:rsidR="00102D84" w:rsidRPr="00102D84">
        <w:rPr>
          <w:rFonts w:ascii="Times New Roman" w:eastAsia="標楷體" w:hAnsi="Times New Roman" w:cs="Times New Roman"/>
          <w:szCs w:val="24"/>
        </w:rPr>
        <w:t>2861-6702</w:t>
      </w:r>
      <w:r w:rsidR="000F7BB0">
        <w:rPr>
          <w:rFonts w:ascii="Times New Roman" w:eastAsia="標楷體" w:hAnsi="Times New Roman" w:cs="Times New Roman" w:hint="eastAsia"/>
          <w:szCs w:val="24"/>
        </w:rPr>
        <w:t>，</w:t>
      </w:r>
      <w:r w:rsidR="00E934C2" w:rsidRPr="00102D84">
        <w:rPr>
          <w:rFonts w:ascii="標楷體" w:eastAsia="標楷體" w:hAnsi="標楷體" w:cs="Times New Roman" w:hint="eastAsia"/>
          <w:szCs w:val="24"/>
        </w:rPr>
        <w:t>電子信箱</w:t>
      </w:r>
      <w:r w:rsidR="000F7BB0">
        <w:rPr>
          <w:rFonts w:ascii="標楷體" w:eastAsia="標楷體" w:hAnsi="標楷體" w:cs="Times New Roman" w:hint="eastAsia"/>
          <w:b/>
          <w:szCs w:val="24"/>
        </w:rPr>
        <w:t>：chiafen62@gmail.com</w:t>
      </w:r>
    </w:p>
    <w:p w:rsidR="009C542B" w:rsidRPr="00F30474" w:rsidRDefault="009C542B" w:rsidP="000F7BB0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十四、研習經費</w:t>
      </w:r>
      <w:proofErr w:type="gramStart"/>
      <w:r w:rsidRPr="00F30474">
        <w:rPr>
          <w:rFonts w:ascii="標楷體" w:eastAsia="標楷體" w:hAnsi="標楷體" w:cs="Times New Roman" w:hint="eastAsia"/>
          <w:b/>
          <w:bCs/>
          <w:szCs w:val="24"/>
        </w:rPr>
        <w:t>︰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本研習班所需經費由本中心研習經費項下支應，</w:t>
      </w:r>
      <w:proofErr w:type="gramStart"/>
      <w:r w:rsidRPr="00F30474">
        <w:rPr>
          <w:rFonts w:ascii="標楷體" w:eastAsia="標楷體" w:hAnsi="標楷體" w:cs="Times New Roman" w:hint="eastAsia"/>
          <w:bCs/>
          <w:szCs w:val="24"/>
        </w:rPr>
        <w:t>覈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實核銷。</w:t>
      </w:r>
    </w:p>
    <w:p w:rsidR="003E48F9" w:rsidRDefault="009C542B" w:rsidP="00556AF4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十五、</w:t>
      </w:r>
      <w:r w:rsidR="000F7BB0">
        <w:rPr>
          <w:rFonts w:ascii="標楷體" w:eastAsia="標楷體" w:hAnsi="標楷體" w:cs="Times New Roman" w:hint="eastAsia"/>
          <w:b/>
          <w:bCs/>
          <w:szCs w:val="24"/>
        </w:rPr>
        <w:t>其他：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本研習計畫奉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本中心　主任核可後實施，修正時亦同。</w:t>
      </w:r>
    </w:p>
    <w:p w:rsidR="003E48F9" w:rsidRDefault="003E48F9" w:rsidP="00556AF4">
      <w:pPr>
        <w:widowControl/>
        <w:rPr>
          <w:rFonts w:ascii="標楷體" w:eastAsia="標楷體" w:hAnsi="標楷體" w:cs="Times New Roman"/>
          <w:bCs/>
          <w:szCs w:val="24"/>
        </w:rPr>
      </w:pPr>
    </w:p>
    <w:sectPr w:rsidR="003E48F9" w:rsidSect="000061EA">
      <w:pgSz w:w="11906" w:h="16838"/>
      <w:pgMar w:top="709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11" w:rsidRDefault="00755E11" w:rsidP="003E48F9">
      <w:r>
        <w:separator/>
      </w:r>
    </w:p>
  </w:endnote>
  <w:endnote w:type="continuationSeparator" w:id="0">
    <w:p w:rsidR="00755E11" w:rsidRDefault="00755E11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11" w:rsidRDefault="00755E11" w:rsidP="003E48F9">
      <w:r>
        <w:separator/>
      </w:r>
    </w:p>
  </w:footnote>
  <w:footnote w:type="continuationSeparator" w:id="0">
    <w:p w:rsidR="00755E11" w:rsidRDefault="00755E11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6B7C49"/>
    <w:multiLevelType w:val="hybridMultilevel"/>
    <w:tmpl w:val="E0BE5B2A"/>
    <w:lvl w:ilvl="0" w:tplc="6F987F9C">
      <w:start w:val="1"/>
      <w:numFmt w:val="taiwaneseCountingThousand"/>
      <w:lvlText w:val="(%1)"/>
      <w:lvlJc w:val="left"/>
      <w:pPr>
        <w:ind w:left="1233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20F91EDE"/>
    <w:multiLevelType w:val="hybridMultilevel"/>
    <w:tmpl w:val="6194D1BE"/>
    <w:lvl w:ilvl="0" w:tplc="F30C92AC">
      <w:start w:val="1"/>
      <w:numFmt w:val="taiwaneseCountingThousand"/>
      <w:lvlText w:val="(%1)"/>
      <w:lvlJc w:val="left"/>
      <w:pPr>
        <w:ind w:left="926" w:hanging="360"/>
      </w:pPr>
      <w:rPr>
        <w:rFonts w:hint="default"/>
        <w:b/>
        <w:u w:val="none"/>
      </w:rPr>
    </w:lvl>
    <w:lvl w:ilvl="1" w:tplc="ED125ED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>
    <w:nsid w:val="3D36123D"/>
    <w:multiLevelType w:val="hybridMultilevel"/>
    <w:tmpl w:val="14C8A8D0"/>
    <w:lvl w:ilvl="0" w:tplc="6B645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DD583B72">
      <w:start w:val="1"/>
      <w:numFmt w:val="ideographTraditional"/>
      <w:lvlText w:val="%2、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594833"/>
    <w:multiLevelType w:val="hybridMultilevel"/>
    <w:tmpl w:val="E29AD218"/>
    <w:lvl w:ilvl="0" w:tplc="074A23D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378A"/>
    <w:rsid w:val="000061EA"/>
    <w:rsid w:val="00053274"/>
    <w:rsid w:val="000E4557"/>
    <w:rsid w:val="000F56F3"/>
    <w:rsid w:val="000F70A3"/>
    <w:rsid w:val="000F7BB0"/>
    <w:rsid w:val="00102D84"/>
    <w:rsid w:val="001106CF"/>
    <w:rsid w:val="00110A59"/>
    <w:rsid w:val="00142271"/>
    <w:rsid w:val="001E3381"/>
    <w:rsid w:val="001E76DA"/>
    <w:rsid w:val="0020069D"/>
    <w:rsid w:val="0021223E"/>
    <w:rsid w:val="002257E7"/>
    <w:rsid w:val="00231CB3"/>
    <w:rsid w:val="0024557E"/>
    <w:rsid w:val="002845C0"/>
    <w:rsid w:val="00287759"/>
    <w:rsid w:val="002910D4"/>
    <w:rsid w:val="002A4DC3"/>
    <w:rsid w:val="002B2A34"/>
    <w:rsid w:val="00326BDA"/>
    <w:rsid w:val="00344650"/>
    <w:rsid w:val="00355541"/>
    <w:rsid w:val="003978AE"/>
    <w:rsid w:val="003E48F9"/>
    <w:rsid w:val="003F0C36"/>
    <w:rsid w:val="003F23D4"/>
    <w:rsid w:val="0042756C"/>
    <w:rsid w:val="0043136F"/>
    <w:rsid w:val="00436E94"/>
    <w:rsid w:val="00447EA0"/>
    <w:rsid w:val="004E191A"/>
    <w:rsid w:val="005058D8"/>
    <w:rsid w:val="00556AF4"/>
    <w:rsid w:val="0057099C"/>
    <w:rsid w:val="00576FA1"/>
    <w:rsid w:val="005B432E"/>
    <w:rsid w:val="005C3646"/>
    <w:rsid w:val="005D5B9A"/>
    <w:rsid w:val="00642053"/>
    <w:rsid w:val="0065760F"/>
    <w:rsid w:val="00690157"/>
    <w:rsid w:val="0069437F"/>
    <w:rsid w:val="006B64EE"/>
    <w:rsid w:val="0070321D"/>
    <w:rsid w:val="00755E11"/>
    <w:rsid w:val="00794AAD"/>
    <w:rsid w:val="007E6B51"/>
    <w:rsid w:val="0082425A"/>
    <w:rsid w:val="00843CE2"/>
    <w:rsid w:val="00885264"/>
    <w:rsid w:val="00891EB7"/>
    <w:rsid w:val="008E1F41"/>
    <w:rsid w:val="008E4343"/>
    <w:rsid w:val="009106AC"/>
    <w:rsid w:val="00911201"/>
    <w:rsid w:val="00911300"/>
    <w:rsid w:val="00962555"/>
    <w:rsid w:val="009650DB"/>
    <w:rsid w:val="009853F2"/>
    <w:rsid w:val="009926DA"/>
    <w:rsid w:val="0099668A"/>
    <w:rsid w:val="009C542B"/>
    <w:rsid w:val="009E3858"/>
    <w:rsid w:val="009E425E"/>
    <w:rsid w:val="00A0526B"/>
    <w:rsid w:val="00A2361A"/>
    <w:rsid w:val="00A30226"/>
    <w:rsid w:val="00A30763"/>
    <w:rsid w:val="00A322C0"/>
    <w:rsid w:val="00A359E6"/>
    <w:rsid w:val="00A45B54"/>
    <w:rsid w:val="00A765B6"/>
    <w:rsid w:val="00A93552"/>
    <w:rsid w:val="00AD7B67"/>
    <w:rsid w:val="00AF3936"/>
    <w:rsid w:val="00B00FCA"/>
    <w:rsid w:val="00B149CB"/>
    <w:rsid w:val="00B33222"/>
    <w:rsid w:val="00B876DA"/>
    <w:rsid w:val="00B9343A"/>
    <w:rsid w:val="00BF1FF9"/>
    <w:rsid w:val="00BF2293"/>
    <w:rsid w:val="00C6526C"/>
    <w:rsid w:val="00C7277D"/>
    <w:rsid w:val="00C76729"/>
    <w:rsid w:val="00C81AED"/>
    <w:rsid w:val="00CE581C"/>
    <w:rsid w:val="00CE6498"/>
    <w:rsid w:val="00CF2203"/>
    <w:rsid w:val="00D3531B"/>
    <w:rsid w:val="00DD1A6C"/>
    <w:rsid w:val="00DD24B1"/>
    <w:rsid w:val="00DE692F"/>
    <w:rsid w:val="00DF4061"/>
    <w:rsid w:val="00E27A7E"/>
    <w:rsid w:val="00E70FA9"/>
    <w:rsid w:val="00E934C2"/>
    <w:rsid w:val="00EA3A8B"/>
    <w:rsid w:val="00EE235B"/>
    <w:rsid w:val="00F0030F"/>
    <w:rsid w:val="00F01321"/>
    <w:rsid w:val="00F11A74"/>
    <w:rsid w:val="00F203AA"/>
    <w:rsid w:val="00F26D79"/>
    <w:rsid w:val="00F30474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user</cp:lastModifiedBy>
  <cp:revision>2</cp:revision>
  <cp:lastPrinted>2014-01-18T02:52:00Z</cp:lastPrinted>
  <dcterms:created xsi:type="dcterms:W3CDTF">2014-11-25T04:39:00Z</dcterms:created>
  <dcterms:modified xsi:type="dcterms:W3CDTF">2014-11-25T04:39:00Z</dcterms:modified>
</cp:coreProperties>
</file>