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C5F4" w14:textId="1C547D32" w:rsidR="0053681F" w:rsidRPr="00FF478D" w:rsidRDefault="00BF76B3" w:rsidP="00BF76B3">
      <w:pPr>
        <w:jc w:val="center"/>
        <w:rPr>
          <w:rFonts w:ascii="華康粗黑體" w:eastAsia="華康粗黑體" w:hAnsi="新細明體" w:cs="新細明體"/>
          <w:sz w:val="32"/>
          <w:szCs w:val="32"/>
        </w:rPr>
      </w:pPr>
      <w:bookmarkStart w:id="0" w:name="_GoBack"/>
      <w:r w:rsidRPr="00FF478D">
        <w:rPr>
          <w:rFonts w:ascii="華康粗黑體" w:eastAsia="華康粗黑體" w:hAnsi="新細明體" w:cs="新細明體" w:hint="eastAsia"/>
          <w:sz w:val="32"/>
          <w:szCs w:val="32"/>
        </w:rPr>
        <w:t xml:space="preserve">臺北市大安區新生國民小學 </w:t>
      </w:r>
      <w:r w:rsidR="00FF478D" w:rsidRPr="00FF478D">
        <w:rPr>
          <w:rFonts w:ascii="華康粗黑體" w:eastAsia="華康粗黑體" w:hAnsi="新細明體" w:cs="新細明體"/>
          <w:sz w:val="32"/>
          <w:szCs w:val="32"/>
        </w:rPr>
        <w:t>Team Model</w:t>
      </w:r>
      <w:r w:rsidRPr="00FF478D">
        <w:rPr>
          <w:rFonts w:ascii="華康粗黑體" w:eastAsia="華康粗黑體" w:hAnsi="新細明體" w:cs="新細明體" w:hint="eastAsia"/>
          <w:sz w:val="32"/>
          <w:szCs w:val="32"/>
        </w:rPr>
        <w:t>智慧教師精進教學研習</w:t>
      </w:r>
      <w:bookmarkEnd w:id="0"/>
    </w:p>
    <w:p w14:paraId="50F0C13F" w14:textId="77777777" w:rsidR="00D61E09" w:rsidRPr="00D61E09" w:rsidRDefault="00D61E09" w:rsidP="0053681F">
      <w:pPr>
        <w:rPr>
          <w:rFonts w:ascii="華康粗黑體" w:eastAsia="華康粗黑體" w:hAnsi="新細明體" w:cs="新細明體"/>
          <w:bCs/>
        </w:rPr>
      </w:pPr>
    </w:p>
    <w:p w14:paraId="451FCF02" w14:textId="1390F21E" w:rsidR="0053681F" w:rsidRPr="00D61E09" w:rsidRDefault="0053681F" w:rsidP="0053681F">
      <w:pPr>
        <w:rPr>
          <w:rFonts w:ascii="標楷體" w:eastAsia="標楷體" w:hAnsi="標楷體" w:cs="新細明體"/>
          <w:bCs/>
        </w:rPr>
      </w:pPr>
      <w:r w:rsidRPr="00D61E09">
        <w:rPr>
          <w:rFonts w:ascii="華康粗黑體" w:eastAsia="華康粗黑體" w:hAnsi="新細明體" w:cs="新細明體" w:hint="eastAsia"/>
          <w:bCs/>
        </w:rPr>
        <w:t>一、研習目標：</w:t>
      </w:r>
      <w:r w:rsidRPr="00D61E09">
        <w:rPr>
          <w:rFonts w:ascii="華康粗黑體" w:eastAsia="華康粗黑體" w:hAnsi="新細明體" w:cs="新細明體" w:hint="eastAsia"/>
          <w:bCs/>
        </w:rPr>
        <w:br/>
      </w:r>
      <w:r w:rsidRPr="00D61E09">
        <w:rPr>
          <w:rFonts w:ascii="標楷體" w:eastAsia="標楷體" w:hAnsi="標楷體" w:cs="新細明體" w:hint="eastAsia"/>
          <w:bCs/>
        </w:rPr>
        <w:t>(</w:t>
      </w:r>
      <w:proofErr w:type="gramStart"/>
      <w:r w:rsidRPr="00D61E09">
        <w:rPr>
          <w:rFonts w:ascii="標楷體" w:eastAsia="標楷體" w:hAnsi="標楷體" w:cs="新細明體" w:hint="eastAsia"/>
          <w:bCs/>
        </w:rPr>
        <w:t>一</w:t>
      </w:r>
      <w:proofErr w:type="gramEnd"/>
      <w:r w:rsidRPr="00D61E09">
        <w:rPr>
          <w:rFonts w:ascii="標楷體" w:eastAsia="標楷體" w:hAnsi="標楷體" w:cs="新細明體" w:hint="eastAsia"/>
          <w:bCs/>
        </w:rPr>
        <w:t>)智慧教室簡介與體驗，充分掌握理念與架構</w:t>
      </w:r>
    </w:p>
    <w:p w14:paraId="4B42C3A4" w14:textId="17876615" w:rsidR="0053681F" w:rsidRPr="00D61E09" w:rsidRDefault="0053681F" w:rsidP="0053681F">
      <w:pPr>
        <w:rPr>
          <w:rFonts w:ascii="標楷體" w:eastAsia="標楷體" w:hAnsi="標楷體" w:cs="新細明體"/>
          <w:bCs/>
        </w:rPr>
      </w:pPr>
      <w:r w:rsidRPr="00D61E09">
        <w:rPr>
          <w:rFonts w:ascii="標楷體" w:eastAsia="標楷體" w:hAnsi="標楷體" w:cs="新細明體" w:hint="eastAsia"/>
          <w:bCs/>
        </w:rPr>
        <w:t>(二)智慧教室操作培訓，專注在智慧教室的教學應用培訓，讓教師可以立即應用至教學中。</w:t>
      </w:r>
    </w:p>
    <w:p w14:paraId="5ED5CECD" w14:textId="557A5366" w:rsidR="0053681F" w:rsidRPr="00D61E09" w:rsidRDefault="0053681F" w:rsidP="0053681F">
      <w:pPr>
        <w:rPr>
          <w:rFonts w:ascii="標楷體" w:eastAsia="標楷體" w:hAnsi="標楷體" w:cs="Cambria"/>
          <w:bCs/>
        </w:rPr>
      </w:pPr>
      <w:r w:rsidRPr="00D61E09">
        <w:rPr>
          <w:rFonts w:ascii="標楷體" w:eastAsia="標楷體" w:hAnsi="標楷體" w:cs="新細明體" w:hint="eastAsia"/>
          <w:bCs/>
        </w:rPr>
        <w:t>(三)教學應用模式演練，分組實際</w:t>
      </w:r>
      <w:r w:rsidR="00D61E09">
        <w:rPr>
          <w:rFonts w:ascii="標楷體" w:eastAsia="標楷體" w:hAnsi="標楷體" w:cs="新細明體" w:hint="eastAsia"/>
          <w:bCs/>
        </w:rPr>
        <w:t>操作</w:t>
      </w:r>
      <w:r w:rsidRPr="00D61E09">
        <w:rPr>
          <w:rFonts w:ascii="標楷體" w:eastAsia="標楷體" w:hAnsi="標楷體" w:cs="新細明體" w:hint="eastAsia"/>
          <w:bCs/>
        </w:rPr>
        <w:t>，讓老師掌握智慧課堂要點，提昇教師教學效能。</w:t>
      </w:r>
    </w:p>
    <w:p w14:paraId="4B6B67F0" w14:textId="77777777" w:rsidR="0053681F" w:rsidRPr="00B55185" w:rsidRDefault="0053681F" w:rsidP="0053681F">
      <w:pPr>
        <w:rPr>
          <w:rFonts w:ascii="標楷體" w:eastAsia="標楷體" w:hAnsi="標楷體" w:cs="Cambria"/>
          <w:bCs/>
        </w:rPr>
      </w:pPr>
    </w:p>
    <w:p w14:paraId="6DEBA482" w14:textId="77777777" w:rsidR="00B46391" w:rsidRDefault="0053681F" w:rsidP="0053681F">
      <w:pPr>
        <w:rPr>
          <w:rFonts w:ascii="標楷體" w:eastAsia="標楷體" w:hAnsi="標楷體" w:cs="新細明體"/>
          <w:bCs/>
        </w:rPr>
      </w:pPr>
      <w:r w:rsidRPr="00800520">
        <w:rPr>
          <w:rFonts w:ascii="華康粗黑體" w:eastAsia="華康粗黑體" w:hAnsi="新細明體" w:cs="新細明體" w:hint="eastAsia"/>
          <w:bCs/>
        </w:rPr>
        <w:t>二、研習日期：</w:t>
      </w:r>
      <w:r w:rsidRPr="00D61E09">
        <w:rPr>
          <w:rFonts w:ascii="標楷體" w:eastAsia="標楷體" w:hAnsi="標楷體" w:cs="新細明體" w:hint="eastAsia"/>
          <w:bCs/>
        </w:rPr>
        <w:t>103年12月19日(星期五下午1:00-4:00)</w:t>
      </w:r>
    </w:p>
    <w:p w14:paraId="70C1A93F" w14:textId="66AD0F40" w:rsidR="0053681F" w:rsidRDefault="0053681F" w:rsidP="0053681F">
      <w:pPr>
        <w:rPr>
          <w:rFonts w:ascii="新細明體" w:eastAsia="新細明體" w:hAnsi="新細明體" w:cs="新細明體"/>
          <w:bCs/>
        </w:rPr>
      </w:pPr>
    </w:p>
    <w:tbl>
      <w:tblPr>
        <w:tblStyle w:val="a7"/>
        <w:tblpPr w:leftFromText="180" w:rightFromText="180" w:vertAnchor="page" w:horzAnchor="margin" w:tblpY="5569"/>
        <w:tblW w:w="0" w:type="auto"/>
        <w:tblLook w:val="04A0" w:firstRow="1" w:lastRow="0" w:firstColumn="1" w:lastColumn="0" w:noHBand="0" w:noVBand="1"/>
      </w:tblPr>
      <w:tblGrid>
        <w:gridCol w:w="1593"/>
        <w:gridCol w:w="1917"/>
        <w:gridCol w:w="3828"/>
        <w:gridCol w:w="2102"/>
      </w:tblGrid>
      <w:tr w:rsidR="00A76050" w:rsidRPr="00291905" w14:paraId="3DCAC056" w14:textId="77777777" w:rsidTr="00A76050">
        <w:trPr>
          <w:trHeight w:val="795"/>
        </w:trPr>
        <w:tc>
          <w:tcPr>
            <w:tcW w:w="1593" w:type="dxa"/>
            <w:vAlign w:val="center"/>
          </w:tcPr>
          <w:p w14:paraId="78A4ACC2" w14:textId="77777777" w:rsidR="00A76050" w:rsidRDefault="00A76050" w:rsidP="00A76050">
            <w:pPr>
              <w:jc w:val="center"/>
              <w:rPr>
                <w:rFonts w:ascii="Cambria" w:eastAsia="BiauKai" w:hAnsi="Cambria" w:cs="Cambria"/>
              </w:rPr>
            </w:pPr>
            <w:r w:rsidRPr="00B46391">
              <w:rPr>
                <w:rFonts w:ascii="標楷體" w:eastAsia="標楷體" w:hAnsi="標楷體" w:cs="新細明體" w:hint="eastAsia"/>
              </w:rPr>
              <w:t>時間</w:t>
            </w:r>
          </w:p>
        </w:tc>
        <w:tc>
          <w:tcPr>
            <w:tcW w:w="1917" w:type="dxa"/>
            <w:vAlign w:val="center"/>
          </w:tcPr>
          <w:p w14:paraId="60848CF4" w14:textId="77777777" w:rsidR="00A76050" w:rsidRPr="00C72DAC" w:rsidRDefault="00A76050" w:rsidP="00A7605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主題</w:t>
            </w:r>
          </w:p>
        </w:tc>
        <w:tc>
          <w:tcPr>
            <w:tcW w:w="3828" w:type="dxa"/>
            <w:vAlign w:val="center"/>
          </w:tcPr>
          <w:p w14:paraId="58205DDB" w14:textId="77777777" w:rsidR="00A76050" w:rsidRPr="00C72DAC" w:rsidRDefault="00A76050" w:rsidP="00A76050">
            <w:pPr>
              <w:pStyle w:val="a8"/>
              <w:ind w:leftChars="0" w:left="8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2102" w:type="dxa"/>
            <w:vAlign w:val="center"/>
          </w:tcPr>
          <w:p w14:paraId="6CBD8601" w14:textId="77777777" w:rsidR="00A76050" w:rsidRPr="00C72DAC" w:rsidRDefault="00A76050" w:rsidP="00A76050">
            <w:pPr>
              <w:pStyle w:val="a8"/>
              <w:ind w:leftChars="0" w:left="8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負責人員</w:t>
            </w:r>
          </w:p>
        </w:tc>
      </w:tr>
      <w:tr w:rsidR="00A76050" w:rsidRPr="00291905" w14:paraId="7C918205" w14:textId="77777777" w:rsidTr="00A76050">
        <w:trPr>
          <w:trHeight w:val="795"/>
        </w:trPr>
        <w:tc>
          <w:tcPr>
            <w:tcW w:w="1593" w:type="dxa"/>
            <w:vAlign w:val="center"/>
          </w:tcPr>
          <w:p w14:paraId="26417358" w14:textId="77777777" w:rsidR="00A76050" w:rsidRPr="00CD15BC" w:rsidRDefault="00A76050" w:rsidP="00A76050">
            <w:pPr>
              <w:rPr>
                <w:rFonts w:ascii="BiauKai" w:eastAsia="BiauKai"/>
              </w:rPr>
            </w:pPr>
            <w:r>
              <w:rPr>
                <w:rFonts w:ascii="Cambria" w:eastAsia="BiauKai" w:hAnsi="Cambria" w:cs="Cambria" w:hint="eastAsia"/>
              </w:rPr>
              <w:t>13:10-</w:t>
            </w:r>
            <w:r>
              <w:rPr>
                <w:rFonts w:ascii="Cambria" w:eastAsia="BiauKai" w:hAnsi="Cambria" w:cs="Cambria"/>
              </w:rPr>
              <w:t>13:30</w:t>
            </w:r>
          </w:p>
        </w:tc>
        <w:tc>
          <w:tcPr>
            <w:tcW w:w="1917" w:type="dxa"/>
            <w:vAlign w:val="center"/>
          </w:tcPr>
          <w:p w14:paraId="37F2B11D" w14:textId="77777777" w:rsidR="00A76050" w:rsidRPr="00C72DAC" w:rsidRDefault="00A76050" w:rsidP="00A76050">
            <w:pPr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報到</w:t>
            </w:r>
          </w:p>
        </w:tc>
        <w:tc>
          <w:tcPr>
            <w:tcW w:w="3828" w:type="dxa"/>
            <w:vAlign w:val="center"/>
          </w:tcPr>
          <w:p w14:paraId="74817D93" w14:textId="77777777" w:rsidR="00A76050" w:rsidRPr="00C72DAC" w:rsidRDefault="00A76050" w:rsidP="00A76050">
            <w:pPr>
              <w:pStyle w:val="a8"/>
              <w:ind w:leftChars="0" w:left="85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簽到</w:t>
            </w:r>
          </w:p>
        </w:tc>
        <w:tc>
          <w:tcPr>
            <w:tcW w:w="2102" w:type="dxa"/>
            <w:vAlign w:val="center"/>
          </w:tcPr>
          <w:p w14:paraId="26BB5AA7" w14:textId="77777777" w:rsidR="00A76050" w:rsidRPr="00C72DAC" w:rsidRDefault="00A76050" w:rsidP="00A76050">
            <w:pPr>
              <w:pStyle w:val="a8"/>
              <w:ind w:leftChars="0" w:left="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新生國小教務處</w:t>
            </w:r>
          </w:p>
        </w:tc>
      </w:tr>
      <w:tr w:rsidR="00A76050" w:rsidRPr="00291905" w14:paraId="1D56EAE8" w14:textId="77777777" w:rsidTr="00A76050">
        <w:trPr>
          <w:trHeight w:val="795"/>
        </w:trPr>
        <w:tc>
          <w:tcPr>
            <w:tcW w:w="1593" w:type="dxa"/>
            <w:vAlign w:val="center"/>
          </w:tcPr>
          <w:p w14:paraId="7535F359" w14:textId="77777777" w:rsidR="00A76050" w:rsidRDefault="00A76050" w:rsidP="00A76050">
            <w:pPr>
              <w:rPr>
                <w:rFonts w:ascii="Cambria" w:eastAsia="BiauKai" w:hAnsi="Cambria" w:cs="Cambria"/>
              </w:rPr>
            </w:pPr>
            <w:r>
              <w:rPr>
                <w:rFonts w:ascii="Cambria" w:eastAsia="BiauKai" w:hAnsi="Cambria" w:cs="Cambria" w:hint="eastAsia"/>
              </w:rPr>
              <w:t>13:30-14:30</w:t>
            </w:r>
          </w:p>
        </w:tc>
        <w:tc>
          <w:tcPr>
            <w:tcW w:w="1917" w:type="dxa"/>
            <w:vAlign w:val="center"/>
          </w:tcPr>
          <w:p w14:paraId="31C58F26" w14:textId="77777777" w:rsidR="00A76050" w:rsidRPr="00C72DAC" w:rsidRDefault="00A76050" w:rsidP="00A76050">
            <w:pPr>
              <w:rPr>
                <w:rFonts w:ascii="標楷體" w:eastAsia="標楷體" w:hAnsi="標楷體" w:cs="新細明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智慧教室體驗</w:t>
            </w:r>
          </w:p>
        </w:tc>
        <w:tc>
          <w:tcPr>
            <w:tcW w:w="3828" w:type="dxa"/>
            <w:vAlign w:val="center"/>
          </w:tcPr>
          <w:p w14:paraId="03117B5A" w14:textId="77777777" w:rsidR="00A76050" w:rsidRPr="00C72DAC" w:rsidRDefault="00A76050" w:rsidP="00A76050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智慧教室設計理念介紹</w:t>
            </w:r>
          </w:p>
          <w:p w14:paraId="50B5D74E" w14:textId="77777777" w:rsidR="00A76050" w:rsidRPr="00C72DAC" w:rsidRDefault="00A76050" w:rsidP="00A76050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智慧教室體驗</w:t>
            </w:r>
          </w:p>
        </w:tc>
        <w:tc>
          <w:tcPr>
            <w:tcW w:w="2102" w:type="dxa"/>
            <w:vMerge w:val="restart"/>
            <w:vAlign w:val="center"/>
          </w:tcPr>
          <w:p w14:paraId="6B119A3C" w14:textId="77777777" w:rsidR="00A76050" w:rsidRPr="00C72DAC" w:rsidRDefault="00A76050" w:rsidP="00A76050">
            <w:pPr>
              <w:pStyle w:val="a8"/>
              <w:ind w:leftChars="5" w:left="14" w:hanging="2"/>
              <w:jc w:val="both"/>
              <w:rPr>
                <w:rFonts w:ascii="標楷體" w:eastAsia="標楷體" w:hAnsi="標楷體" w:cs="新細明體"/>
              </w:rPr>
            </w:pPr>
            <w:r w:rsidRPr="00B46391">
              <w:rPr>
                <w:rFonts w:ascii="標楷體" w:eastAsia="標楷體" w:hAnsi="標楷體" w:cs="新細明體" w:hint="eastAsia"/>
              </w:rPr>
              <w:t>網</w:t>
            </w:r>
            <w:proofErr w:type="gramStart"/>
            <w:r w:rsidRPr="00B46391">
              <w:rPr>
                <w:rFonts w:ascii="標楷體" w:eastAsia="標楷體" w:hAnsi="標楷體" w:cs="新細明體" w:hint="eastAsia"/>
              </w:rPr>
              <w:t>奕</w:t>
            </w:r>
            <w:proofErr w:type="gramEnd"/>
            <w:r w:rsidRPr="00B46391">
              <w:rPr>
                <w:rFonts w:ascii="標楷體" w:eastAsia="標楷體" w:hAnsi="標楷體" w:cs="新細明體" w:hint="eastAsia"/>
              </w:rPr>
              <w:t>教育訓練部 培訓師 Bruce</w:t>
            </w:r>
          </w:p>
        </w:tc>
      </w:tr>
      <w:tr w:rsidR="00A76050" w:rsidRPr="00291905" w14:paraId="7E9A572B" w14:textId="77777777" w:rsidTr="00A76050">
        <w:trPr>
          <w:trHeight w:val="630"/>
        </w:trPr>
        <w:tc>
          <w:tcPr>
            <w:tcW w:w="1593" w:type="dxa"/>
            <w:vAlign w:val="center"/>
          </w:tcPr>
          <w:p w14:paraId="2A7E8A8B" w14:textId="77777777" w:rsidR="00A76050" w:rsidRPr="00C72DAC" w:rsidRDefault="00A76050" w:rsidP="00A76050">
            <w:pPr>
              <w:rPr>
                <w:rFonts w:ascii="Cambria" w:eastAsia="BiauKai" w:hAnsi="Cambria"/>
              </w:rPr>
            </w:pPr>
            <w:r>
              <w:rPr>
                <w:rFonts w:ascii="Cambria" w:eastAsia="BiauKai" w:hAnsi="Cambria"/>
              </w:rPr>
              <w:t>14:30-15:00</w:t>
            </w:r>
          </w:p>
        </w:tc>
        <w:tc>
          <w:tcPr>
            <w:tcW w:w="1917" w:type="dxa"/>
            <w:vAlign w:val="center"/>
          </w:tcPr>
          <w:p w14:paraId="5395BC2E" w14:textId="77777777" w:rsidR="00A76050" w:rsidRPr="00C72DAC" w:rsidRDefault="00A76050" w:rsidP="00A76050">
            <w:pPr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智慧教室基本操作</w:t>
            </w:r>
          </w:p>
        </w:tc>
        <w:tc>
          <w:tcPr>
            <w:tcW w:w="3828" w:type="dxa"/>
            <w:vAlign w:val="center"/>
          </w:tcPr>
          <w:p w14:paraId="326107B4" w14:textId="77777777" w:rsidR="00A76050" w:rsidRPr="00C72DAC" w:rsidRDefault="00A76050" w:rsidP="00A7605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學習資源介紹</w:t>
            </w:r>
          </w:p>
          <w:p w14:paraId="4F7159CF" w14:textId="77777777" w:rsidR="00A76050" w:rsidRPr="00C72DAC" w:rsidRDefault="00A76050" w:rsidP="00A7605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互動教學系統的教學應用</w:t>
            </w:r>
          </w:p>
          <w:p w14:paraId="4A8F36BC" w14:textId="77777777" w:rsidR="00A76050" w:rsidRPr="00C72DAC" w:rsidRDefault="00A76050" w:rsidP="00A7605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實物提示機的教學應用</w:t>
            </w:r>
          </w:p>
          <w:p w14:paraId="7333B0A5" w14:textId="77777777" w:rsidR="00A76050" w:rsidRPr="00C72DAC" w:rsidRDefault="00A76050" w:rsidP="00A7605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</w:rPr>
            </w:pPr>
            <w:r w:rsidRPr="00C72DAC">
              <w:rPr>
                <w:rFonts w:ascii="標楷體" w:eastAsia="標楷體" w:hAnsi="標楷體"/>
              </w:rPr>
              <w:t>IRS</w:t>
            </w:r>
            <w:r w:rsidRPr="00C72DAC">
              <w:rPr>
                <w:rFonts w:ascii="標楷體" w:eastAsia="標楷體" w:hAnsi="標楷體" w:cs="新細明體" w:hint="eastAsia"/>
              </w:rPr>
              <w:t>即時反饋系統的教學應用</w:t>
            </w:r>
          </w:p>
        </w:tc>
        <w:tc>
          <w:tcPr>
            <w:tcW w:w="2102" w:type="dxa"/>
            <w:vMerge/>
            <w:vAlign w:val="center"/>
          </w:tcPr>
          <w:p w14:paraId="210CAECB" w14:textId="77777777" w:rsidR="00A76050" w:rsidRPr="00C72DAC" w:rsidRDefault="00A76050" w:rsidP="00A76050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A76050" w:rsidRPr="00291905" w14:paraId="5F4D2B43" w14:textId="77777777" w:rsidTr="00A76050">
        <w:trPr>
          <w:trHeight w:val="630"/>
        </w:trPr>
        <w:tc>
          <w:tcPr>
            <w:tcW w:w="1593" w:type="dxa"/>
            <w:vAlign w:val="center"/>
          </w:tcPr>
          <w:p w14:paraId="020EFA05" w14:textId="77777777" w:rsidR="00A76050" w:rsidRPr="00C72DAC" w:rsidRDefault="00A76050" w:rsidP="00A76050">
            <w:pPr>
              <w:rPr>
                <w:rFonts w:ascii="Cambria" w:eastAsia="BiauKai" w:hAnsi="Cambria"/>
              </w:rPr>
            </w:pPr>
            <w:r>
              <w:rPr>
                <w:rFonts w:ascii="Cambria" w:eastAsia="BiauKai" w:hAnsi="Cambria"/>
              </w:rPr>
              <w:t>15:00-16:00</w:t>
            </w:r>
          </w:p>
        </w:tc>
        <w:tc>
          <w:tcPr>
            <w:tcW w:w="1917" w:type="dxa"/>
            <w:vAlign w:val="center"/>
          </w:tcPr>
          <w:p w14:paraId="139A4CCA" w14:textId="77777777" w:rsidR="00A76050" w:rsidRPr="00C72DAC" w:rsidRDefault="00A76050" w:rsidP="00A76050">
            <w:pPr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智慧教室六大教學應用模式演練</w:t>
            </w:r>
          </w:p>
        </w:tc>
        <w:tc>
          <w:tcPr>
            <w:tcW w:w="3828" w:type="dxa"/>
          </w:tcPr>
          <w:p w14:paraId="218092FD" w14:textId="77777777" w:rsidR="00A76050" w:rsidRPr="00C72DAC" w:rsidRDefault="00A76050" w:rsidP="00A76050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六大教學應用模式示範</w:t>
            </w:r>
          </w:p>
          <w:p w14:paraId="5C93C7D4" w14:textId="77777777" w:rsidR="00A76050" w:rsidRPr="00C72DAC" w:rsidRDefault="00A76050" w:rsidP="00A76050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</w:rPr>
            </w:pPr>
            <w:r w:rsidRPr="00C72DAC">
              <w:rPr>
                <w:rFonts w:ascii="標楷體" w:eastAsia="標楷體" w:hAnsi="標楷體" w:cs="新細明體" w:hint="eastAsia"/>
              </w:rPr>
              <w:t>六大教學應用模式演練</w:t>
            </w:r>
          </w:p>
        </w:tc>
        <w:tc>
          <w:tcPr>
            <w:tcW w:w="2102" w:type="dxa"/>
            <w:vMerge/>
            <w:vAlign w:val="center"/>
          </w:tcPr>
          <w:p w14:paraId="2C65FAA4" w14:textId="77777777" w:rsidR="00A76050" w:rsidRPr="00C72DAC" w:rsidRDefault="00A76050" w:rsidP="00A76050">
            <w:pPr>
              <w:pStyle w:val="a8"/>
              <w:widowControl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203C2AA7" w14:textId="505A4952" w:rsidR="0053681F" w:rsidRPr="00D61E09" w:rsidRDefault="00A76050" w:rsidP="0053681F">
      <w:pPr>
        <w:rPr>
          <w:rFonts w:ascii="標楷體" w:eastAsia="標楷體" w:hAnsi="標楷體" w:cs="新細明體"/>
          <w:bCs/>
        </w:rPr>
      </w:pPr>
      <w:r>
        <w:rPr>
          <w:rFonts w:ascii="華康粗黑體" w:eastAsia="華康粗黑體" w:hAnsi="新細明體" w:cs="新細明體" w:hint="eastAsia"/>
          <w:bCs/>
        </w:rPr>
        <w:t>三、研習內容：</w:t>
      </w:r>
      <w:r w:rsidR="00B46391">
        <w:rPr>
          <w:rFonts w:ascii="華康粗黑體" w:eastAsia="華康粗黑體" w:hAnsi="新細明體" w:cs="新細明體"/>
          <w:bCs/>
        </w:rPr>
        <w:br/>
      </w:r>
      <w:r>
        <w:rPr>
          <w:rFonts w:ascii="華康粗黑體" w:eastAsia="華康粗黑體" w:hAnsi="新細明體" w:cs="新細明體"/>
          <w:bCs/>
        </w:rPr>
        <w:br/>
      </w:r>
      <w:r w:rsidR="0053681F" w:rsidRPr="00800520">
        <w:rPr>
          <w:rFonts w:ascii="華康粗黑體" w:eastAsia="華康粗黑體" w:hAnsi="新細明體" w:cs="新細明體" w:hint="eastAsia"/>
          <w:bCs/>
        </w:rPr>
        <w:t>四、研習地點：</w:t>
      </w:r>
      <w:r w:rsidR="0053681F" w:rsidRPr="00D61E09">
        <w:rPr>
          <w:rFonts w:ascii="標楷體" w:eastAsia="標楷體" w:hAnsi="標楷體" w:cs="新細明體" w:hint="eastAsia"/>
          <w:bCs/>
        </w:rPr>
        <w:t>新生國小四年級1班教室</w:t>
      </w:r>
      <w:r w:rsidR="0053681F" w:rsidRPr="00D61E09">
        <w:rPr>
          <w:rFonts w:ascii="標楷體" w:eastAsia="標楷體" w:hAnsi="標楷體" w:cs="新細明體" w:hint="eastAsia"/>
          <w:bCs/>
        </w:rPr>
        <w:br/>
      </w:r>
    </w:p>
    <w:p w14:paraId="529F9899" w14:textId="7AAC0690" w:rsidR="0053681F" w:rsidRPr="00D61E09" w:rsidRDefault="0053681F" w:rsidP="0053681F">
      <w:pPr>
        <w:rPr>
          <w:rFonts w:ascii="標楷體" w:eastAsia="標楷體" w:hAnsi="標楷體" w:cs="新細明體"/>
          <w:bCs/>
        </w:rPr>
      </w:pPr>
      <w:r w:rsidRPr="00800520">
        <w:rPr>
          <w:rFonts w:ascii="華康粗黑體" w:eastAsia="華康粗黑體" w:hAnsi="新細明體" w:cs="新細明體" w:hint="eastAsia"/>
          <w:bCs/>
        </w:rPr>
        <w:t>五、報名方式：</w:t>
      </w:r>
      <w:r w:rsidRPr="00D61E09">
        <w:rPr>
          <w:rFonts w:ascii="標楷體" w:eastAsia="標楷體" w:hAnsi="標楷體" w:cs="新細明體" w:hint="eastAsia"/>
          <w:bCs/>
        </w:rPr>
        <w:t>請於103年12月17日前於教師研習護照(</w:t>
      </w:r>
      <w:r w:rsidR="00D61E09" w:rsidRPr="00D61E09">
        <w:rPr>
          <w:rFonts w:ascii="標楷體" w:eastAsia="標楷體" w:hAnsi="標楷體" w:cs="新細明體" w:hint="eastAsia"/>
          <w:bCs/>
        </w:rPr>
        <w:t>http://insc.tp.edu.tw/</w:t>
      </w:r>
      <w:r w:rsidRPr="00D61E09">
        <w:rPr>
          <w:rFonts w:ascii="標楷體" w:eastAsia="標楷體" w:hAnsi="標楷體" w:cs="新細明體" w:hint="eastAsia"/>
          <w:bCs/>
        </w:rPr>
        <w:t>)報名</w:t>
      </w:r>
    </w:p>
    <w:p w14:paraId="3484C01E" w14:textId="77777777" w:rsidR="00D61E09" w:rsidRPr="00D61E09" w:rsidRDefault="00D61E09" w:rsidP="0053681F">
      <w:pPr>
        <w:rPr>
          <w:rFonts w:ascii="標楷體" w:eastAsia="標楷體" w:hAnsi="標楷體" w:cs="新細明體"/>
          <w:bCs/>
        </w:rPr>
      </w:pPr>
    </w:p>
    <w:p w14:paraId="2E8CEB7B" w14:textId="00E0C8E4" w:rsidR="0053681F" w:rsidRPr="00D80C40" w:rsidRDefault="00D61E09" w:rsidP="0053681F">
      <w:pPr>
        <w:rPr>
          <w:rFonts w:ascii="華康粗黑體" w:eastAsia="華康粗黑體" w:hAnsi="新細明體" w:cs="新細明體"/>
          <w:bCs/>
        </w:rPr>
      </w:pPr>
      <w:r w:rsidRPr="00D80C40">
        <w:rPr>
          <w:rFonts w:ascii="華康粗黑體" w:eastAsia="華康粗黑體" w:hAnsi="新細明體" w:cs="新細明體" w:hint="eastAsia"/>
          <w:bCs/>
        </w:rPr>
        <w:t>六</w:t>
      </w:r>
      <w:r w:rsidR="00D80C40">
        <w:rPr>
          <w:rFonts w:ascii="華康粗黑體" w:eastAsia="華康粗黑體" w:hAnsi="新細明體" w:cs="新細明體" w:hint="eastAsia"/>
          <w:bCs/>
        </w:rPr>
        <w:t>、</w:t>
      </w:r>
      <w:r w:rsidR="0053681F" w:rsidRPr="00D80C40">
        <w:rPr>
          <w:rFonts w:ascii="華康粗黑體" w:eastAsia="華康粗黑體" w:hAnsi="新細明體" w:cs="新細明體" w:hint="eastAsia"/>
          <w:bCs/>
        </w:rPr>
        <w:t>本次研習不提供停車位，請參與教師踴躍搭乘大眾交通工具前往。</w:t>
      </w:r>
    </w:p>
    <w:p w14:paraId="1ED7E482" w14:textId="27FE0E10" w:rsidR="00760910" w:rsidRPr="00D61E09" w:rsidRDefault="0053681F" w:rsidP="00BF76B3">
      <w:pPr>
        <w:jc w:val="center"/>
        <w:rPr>
          <w:rFonts w:ascii="標楷體" w:eastAsia="標楷體" w:hAnsi="標楷體"/>
          <w:sz w:val="36"/>
          <w:szCs w:val="36"/>
        </w:rPr>
      </w:pPr>
      <w:r w:rsidRPr="00D61E09">
        <w:rPr>
          <w:rFonts w:ascii="標楷體" w:eastAsia="標楷體" w:hAnsi="標楷體" w:cs="新細明體" w:hint="eastAsia"/>
          <w:sz w:val="36"/>
          <w:szCs w:val="36"/>
        </w:rPr>
        <w:br/>
      </w:r>
    </w:p>
    <w:sectPr w:rsidR="00760910" w:rsidRPr="00D61E09" w:rsidSect="00D61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CE6E3" w14:textId="77777777" w:rsidR="00386FE6" w:rsidRDefault="00386FE6" w:rsidP="005E055F">
      <w:r>
        <w:separator/>
      </w:r>
    </w:p>
  </w:endnote>
  <w:endnote w:type="continuationSeparator" w:id="0">
    <w:p w14:paraId="128E6C2A" w14:textId="77777777" w:rsidR="00386FE6" w:rsidRDefault="00386FE6" w:rsidP="005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Romantik"/>
    <w:charset w:val="51"/>
    <w:family w:val="auto"/>
    <w:pitch w:val="variable"/>
    <w:sig w:usb0="00000000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FE8E9" w14:textId="77777777" w:rsidR="00386FE6" w:rsidRDefault="00386FE6" w:rsidP="005E055F">
      <w:r>
        <w:separator/>
      </w:r>
    </w:p>
  </w:footnote>
  <w:footnote w:type="continuationSeparator" w:id="0">
    <w:p w14:paraId="11DC37BF" w14:textId="77777777" w:rsidR="00386FE6" w:rsidRDefault="00386FE6" w:rsidP="005E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6DF"/>
    <w:multiLevelType w:val="hybridMultilevel"/>
    <w:tmpl w:val="1556F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2EB7"/>
    <w:multiLevelType w:val="hybridMultilevel"/>
    <w:tmpl w:val="0C1C043C"/>
    <w:lvl w:ilvl="0" w:tplc="18FA8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5E2F72"/>
    <w:multiLevelType w:val="hybridMultilevel"/>
    <w:tmpl w:val="ABFA2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3A2E9F"/>
    <w:multiLevelType w:val="hybridMultilevel"/>
    <w:tmpl w:val="9D2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F3BD8"/>
    <w:multiLevelType w:val="hybridMultilevel"/>
    <w:tmpl w:val="127EEEBC"/>
    <w:lvl w:ilvl="0" w:tplc="04090001">
      <w:start w:val="1"/>
      <w:numFmt w:val="bullet"/>
      <w:lvlText w:val=""/>
      <w:lvlJc w:val="left"/>
      <w:pPr>
        <w:ind w:left="7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267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F"/>
    <w:rsid w:val="00044B32"/>
    <w:rsid w:val="000640EC"/>
    <w:rsid w:val="0009710C"/>
    <w:rsid w:val="000C7A91"/>
    <w:rsid w:val="000D6041"/>
    <w:rsid w:val="000E7F57"/>
    <w:rsid w:val="00133BBA"/>
    <w:rsid w:val="00165303"/>
    <w:rsid w:val="001B0892"/>
    <w:rsid w:val="001C346F"/>
    <w:rsid w:val="001E33DB"/>
    <w:rsid w:val="001E7FD2"/>
    <w:rsid w:val="00253B11"/>
    <w:rsid w:val="00291905"/>
    <w:rsid w:val="002F36B2"/>
    <w:rsid w:val="003005A7"/>
    <w:rsid w:val="00314512"/>
    <w:rsid w:val="00356E90"/>
    <w:rsid w:val="00382C37"/>
    <w:rsid w:val="00386FE6"/>
    <w:rsid w:val="003D618D"/>
    <w:rsid w:val="003E1C1B"/>
    <w:rsid w:val="003F335E"/>
    <w:rsid w:val="00417C3F"/>
    <w:rsid w:val="00432A93"/>
    <w:rsid w:val="00467245"/>
    <w:rsid w:val="004D13CD"/>
    <w:rsid w:val="004D5617"/>
    <w:rsid w:val="004F1408"/>
    <w:rsid w:val="005013DD"/>
    <w:rsid w:val="00504D4D"/>
    <w:rsid w:val="005174A7"/>
    <w:rsid w:val="005218FC"/>
    <w:rsid w:val="0053681F"/>
    <w:rsid w:val="00552F3E"/>
    <w:rsid w:val="0055720D"/>
    <w:rsid w:val="005854C0"/>
    <w:rsid w:val="005C501B"/>
    <w:rsid w:val="005E055F"/>
    <w:rsid w:val="005E14FF"/>
    <w:rsid w:val="00613EA5"/>
    <w:rsid w:val="00613F23"/>
    <w:rsid w:val="00651EC8"/>
    <w:rsid w:val="00652C9F"/>
    <w:rsid w:val="006709F7"/>
    <w:rsid w:val="0067726B"/>
    <w:rsid w:val="0068360F"/>
    <w:rsid w:val="006B4946"/>
    <w:rsid w:val="007165D4"/>
    <w:rsid w:val="00721AA0"/>
    <w:rsid w:val="00760910"/>
    <w:rsid w:val="007B4625"/>
    <w:rsid w:val="007C597D"/>
    <w:rsid w:val="007E35AF"/>
    <w:rsid w:val="00800520"/>
    <w:rsid w:val="00941920"/>
    <w:rsid w:val="009B60B2"/>
    <w:rsid w:val="009C1199"/>
    <w:rsid w:val="00A22CE6"/>
    <w:rsid w:val="00A40FA3"/>
    <w:rsid w:val="00A750A8"/>
    <w:rsid w:val="00A76050"/>
    <w:rsid w:val="00A8350F"/>
    <w:rsid w:val="00A9382D"/>
    <w:rsid w:val="00AC138E"/>
    <w:rsid w:val="00AE42D7"/>
    <w:rsid w:val="00B105B2"/>
    <w:rsid w:val="00B15238"/>
    <w:rsid w:val="00B46391"/>
    <w:rsid w:val="00B46638"/>
    <w:rsid w:val="00B55185"/>
    <w:rsid w:val="00B645DA"/>
    <w:rsid w:val="00BA46C4"/>
    <w:rsid w:val="00BE7EDF"/>
    <w:rsid w:val="00BF76B3"/>
    <w:rsid w:val="00C52A5C"/>
    <w:rsid w:val="00C72DAC"/>
    <w:rsid w:val="00C77E4F"/>
    <w:rsid w:val="00CB1189"/>
    <w:rsid w:val="00CC1482"/>
    <w:rsid w:val="00CD15BC"/>
    <w:rsid w:val="00CF2221"/>
    <w:rsid w:val="00D61E09"/>
    <w:rsid w:val="00D80C40"/>
    <w:rsid w:val="00D830B0"/>
    <w:rsid w:val="00E6436E"/>
    <w:rsid w:val="00E72D3B"/>
    <w:rsid w:val="00E97E2F"/>
    <w:rsid w:val="00EF5C5F"/>
    <w:rsid w:val="00F14F3E"/>
    <w:rsid w:val="00F5796D"/>
    <w:rsid w:val="00FB567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262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05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055F"/>
    <w:rPr>
      <w:sz w:val="20"/>
      <w:szCs w:val="20"/>
    </w:rPr>
  </w:style>
  <w:style w:type="table" w:styleId="a7">
    <w:name w:val="Table Grid"/>
    <w:basedOn w:val="a1"/>
    <w:uiPriority w:val="59"/>
    <w:rsid w:val="005E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0910"/>
    <w:pPr>
      <w:ind w:leftChars="200" w:left="480"/>
    </w:pPr>
  </w:style>
  <w:style w:type="paragraph" w:customStyle="1" w:styleId="TMSC01">
    <w:name w:val="TMSC01"/>
    <w:basedOn w:val="a"/>
    <w:qFormat/>
    <w:rsid w:val="000640EC"/>
    <w:pPr>
      <w:ind w:firstLineChars="177" w:firstLine="425"/>
    </w:pPr>
    <w:rPr>
      <w:rFonts w:ascii="BiauKai" w:eastAsia="BiauKa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05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055F"/>
    <w:rPr>
      <w:sz w:val="20"/>
      <w:szCs w:val="20"/>
    </w:rPr>
  </w:style>
  <w:style w:type="table" w:styleId="a7">
    <w:name w:val="Table Grid"/>
    <w:basedOn w:val="a1"/>
    <w:uiPriority w:val="59"/>
    <w:rsid w:val="005E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0910"/>
    <w:pPr>
      <w:ind w:leftChars="200" w:left="480"/>
    </w:pPr>
  </w:style>
  <w:style w:type="paragraph" w:customStyle="1" w:styleId="TMSC01">
    <w:name w:val="TMSC01"/>
    <w:basedOn w:val="a"/>
    <w:qFormat/>
    <w:rsid w:val="000640EC"/>
    <w:pPr>
      <w:ind w:firstLineChars="177" w:firstLine="425"/>
    </w:pPr>
    <w:rPr>
      <w:rFonts w:ascii="BiauKai" w:eastAsia="BiauKa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2014-12-18T00:01:00Z</dcterms:created>
  <dcterms:modified xsi:type="dcterms:W3CDTF">2014-12-18T00:01:00Z</dcterms:modified>
</cp:coreProperties>
</file>