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1D" w:rsidRPr="00A13C1D" w:rsidRDefault="00A13C1D" w:rsidP="00A13C1D">
      <w:pPr>
        <w:spacing w:line="400" w:lineRule="exact"/>
        <w:jc w:val="center"/>
        <w:rPr>
          <w:rFonts w:ascii="Times New Roman" w:eastAsia="新細明體" w:hAnsi="Times New Roman" w:cs="Times New Roman"/>
          <w:szCs w:val="20"/>
        </w:rPr>
      </w:pPr>
      <w:bookmarkStart w:id="0" w:name="_GoBack"/>
      <w:r w:rsidRPr="00A13C1D">
        <w:rPr>
          <w:rFonts w:ascii="標楷體" w:eastAsia="標楷體" w:hAnsi="標楷體" w:cs="Times New Roman" w:hint="eastAsia"/>
          <w:b/>
          <w:sz w:val="32"/>
          <w:szCs w:val="32"/>
        </w:rPr>
        <w:t>臺北市北投區公所104年新移民生活成長營(大陸學員班)</w:t>
      </w:r>
    </w:p>
    <w:bookmarkEnd w:id="0"/>
    <w:p w:rsidR="00A13C1D" w:rsidRPr="00A13C1D" w:rsidRDefault="00A13C1D" w:rsidP="00A13C1D">
      <w:pPr>
        <w:spacing w:line="400" w:lineRule="exact"/>
        <w:jc w:val="center"/>
        <w:rPr>
          <w:rFonts w:ascii="Times New Roman" w:eastAsia="新細明體" w:hAnsi="Times New Roman" w:cs="Times New Roman"/>
          <w:szCs w:val="20"/>
        </w:rPr>
      </w:pPr>
      <w:r w:rsidRPr="00A13C1D">
        <w:rPr>
          <w:rFonts w:ascii="標楷體" w:eastAsia="標楷體" w:hAnsi="標楷體" w:cs="Times New Roman" w:hint="eastAsia"/>
          <w:b/>
          <w:sz w:val="32"/>
          <w:szCs w:val="32"/>
        </w:rPr>
        <w:t>招生簡章</w:t>
      </w:r>
    </w:p>
    <w:p w:rsidR="00A13C1D" w:rsidRPr="00A13C1D" w:rsidRDefault="00A13C1D" w:rsidP="00A13C1D">
      <w:pPr>
        <w:spacing w:line="400" w:lineRule="exact"/>
        <w:jc w:val="center"/>
        <w:rPr>
          <w:rFonts w:ascii="標楷體" w:eastAsia="標楷體" w:hAnsi="標楷體" w:cs="Times New Roman"/>
          <w:b/>
          <w:sz w:val="32"/>
          <w:szCs w:val="32"/>
        </w:rPr>
      </w:pPr>
      <w:r w:rsidRPr="00A13C1D">
        <w:rPr>
          <w:rFonts w:ascii="標楷體" w:eastAsia="標楷體" w:hAnsi="標楷體" w:cs="Times New Roman" w:hint="eastAsia"/>
          <w:b/>
          <w:sz w:val="32"/>
          <w:szCs w:val="32"/>
        </w:rPr>
        <w:t xml:space="preserve">           </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目的：為協助新移民入境後即能認識國家整體人口政策、社會結構及本地文化背景，並協助渠等及早適應家庭生活，進而與鄰里社區居民產生良好互動。</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課程內容：實用閩南語暨歌唱學閩南語、健康家庭照護、家庭關係經營、居家防火安全、傳統藝術教學、居留及設籍輔導、職業訓練與就業輔導、駕照考照輔導及法律常識介紹。</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辦理單位：</w:t>
      </w:r>
    </w:p>
    <w:p w:rsidR="00A13C1D" w:rsidRPr="00A13C1D" w:rsidRDefault="00A13C1D" w:rsidP="00A13C1D">
      <w:pPr>
        <w:spacing w:line="400" w:lineRule="exact"/>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   (</w:t>
      </w:r>
      <w:proofErr w:type="gramStart"/>
      <w:r w:rsidRPr="00A13C1D">
        <w:rPr>
          <w:rFonts w:ascii="標楷體" w:eastAsia="標楷體" w:hAnsi="標楷體" w:cs="Times New Roman" w:hint="eastAsia"/>
          <w:sz w:val="28"/>
          <w:szCs w:val="28"/>
        </w:rPr>
        <w:t>一</w:t>
      </w:r>
      <w:proofErr w:type="gramEnd"/>
      <w:r w:rsidRPr="00A13C1D">
        <w:rPr>
          <w:rFonts w:ascii="標楷體" w:eastAsia="標楷體" w:hAnsi="標楷體" w:cs="Times New Roman" w:hint="eastAsia"/>
          <w:sz w:val="28"/>
          <w:szCs w:val="28"/>
        </w:rPr>
        <w:t>)指導單位：內政部移民署、臺北市政府</w:t>
      </w:r>
    </w:p>
    <w:p w:rsidR="00A13C1D" w:rsidRPr="00A13C1D" w:rsidRDefault="00A13C1D" w:rsidP="00A13C1D">
      <w:pPr>
        <w:spacing w:line="400" w:lineRule="exact"/>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   (二)主辦單位：臺北市政府民政局</w:t>
      </w:r>
    </w:p>
    <w:p w:rsidR="00A13C1D" w:rsidRPr="00A13C1D" w:rsidRDefault="00A13C1D" w:rsidP="00A13C1D">
      <w:pPr>
        <w:spacing w:line="400" w:lineRule="exact"/>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   (三)承辦單位：臺北市北投區公所</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報名資格：與設籍臺北市市民辦妥結婚登記，已入境團聚、依親居留、定居之新移民，皆可報名，以入境未滿3年或未曾參加臺北市各區公所舉辦之生活成長營課程之新移民優先錄取，如仍有名額時得接受外縣市新移民參加。</w:t>
      </w:r>
    </w:p>
    <w:p w:rsidR="00A13C1D" w:rsidRPr="00A13C1D" w:rsidRDefault="00A13C1D" w:rsidP="00A13C1D">
      <w:pPr>
        <w:numPr>
          <w:ilvl w:val="1"/>
          <w:numId w:val="1"/>
        </w:numPr>
        <w:tabs>
          <w:tab w:val="num" w:pos="1200"/>
        </w:tabs>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辦理期間：104年5月5日至104年6月9日，每週二、三、四上午9時至12時，共16堂計48小時，及6月5日參訪臺北市立美術館6小時，總計54小時。              </w:t>
      </w:r>
    </w:p>
    <w:p w:rsidR="00A13C1D" w:rsidRPr="00A13C1D" w:rsidRDefault="00A13C1D" w:rsidP="00A13C1D">
      <w:pPr>
        <w:numPr>
          <w:ilvl w:val="1"/>
          <w:numId w:val="1"/>
        </w:numPr>
        <w:spacing w:line="400" w:lineRule="exact"/>
        <w:ind w:left="567" w:hanging="567"/>
        <w:jc w:val="both"/>
        <w:rPr>
          <w:rFonts w:ascii="標楷體" w:eastAsia="標楷體" w:hAnsi="標楷體" w:cs="Times New Roman"/>
          <w:sz w:val="28"/>
          <w:szCs w:val="28"/>
        </w:rPr>
      </w:pPr>
      <w:r w:rsidRPr="00A13C1D">
        <w:rPr>
          <w:rFonts w:ascii="標楷體" w:eastAsia="標楷體" w:hAnsi="標楷體" w:cs="Times New Roman" w:hint="eastAsia"/>
          <w:sz w:val="28"/>
          <w:szCs w:val="28"/>
        </w:rPr>
        <w:t>上課地點：臺北市北投區公所6樓（臺北市北投區新市街30號6樓）。</w:t>
      </w:r>
    </w:p>
    <w:p w:rsidR="00A13C1D" w:rsidRPr="00A13C1D" w:rsidRDefault="00A13C1D" w:rsidP="00A13C1D">
      <w:pPr>
        <w:numPr>
          <w:ilvl w:val="1"/>
          <w:numId w:val="1"/>
        </w:numPr>
        <w:spacing w:line="400" w:lineRule="exact"/>
        <w:ind w:left="567" w:hanging="567"/>
        <w:jc w:val="both"/>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費用：學費免費，學員上課使用之材料費等需自付。 </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報名方式：填寫報名表，以e-mail或親送、傳真等方式報名，並請於上課時提供本人身分證件(護照、居留證或身分證)以核對身分。</w:t>
      </w:r>
    </w:p>
    <w:p w:rsidR="00A13C1D" w:rsidRPr="00A13C1D" w:rsidRDefault="00A13C1D" w:rsidP="00A13C1D">
      <w:pPr>
        <w:numPr>
          <w:ilvl w:val="0"/>
          <w:numId w:val="2"/>
        </w:numPr>
        <w:spacing w:line="400" w:lineRule="exact"/>
        <w:ind w:left="1134" w:hanging="850"/>
        <w:rPr>
          <w:rFonts w:ascii="標楷體" w:eastAsia="標楷體" w:hAnsi="標楷體" w:cs="Times New Roman"/>
          <w:sz w:val="28"/>
          <w:szCs w:val="28"/>
        </w:rPr>
      </w:pPr>
      <w:r w:rsidRPr="00A13C1D">
        <w:rPr>
          <w:rFonts w:ascii="標楷體" w:eastAsia="標楷體" w:hAnsi="標楷體" w:cs="Times New Roman" w:hint="eastAsia"/>
          <w:sz w:val="28"/>
          <w:szCs w:val="28"/>
        </w:rPr>
        <w:t xml:space="preserve">至本所報名：於上班時間(8:30-17:30) 至人文課報名，(本所地址:臺北市北投區新市街30號4樓) </w:t>
      </w:r>
    </w:p>
    <w:p w:rsidR="00A13C1D" w:rsidRPr="00A13C1D" w:rsidRDefault="00A13C1D" w:rsidP="00A13C1D">
      <w:pPr>
        <w:numPr>
          <w:ilvl w:val="0"/>
          <w:numId w:val="2"/>
        </w:numPr>
        <w:spacing w:line="400" w:lineRule="exact"/>
        <w:ind w:left="1134" w:hanging="850"/>
        <w:rPr>
          <w:rFonts w:ascii="標楷體" w:eastAsia="標楷體" w:hAnsi="標楷體" w:cs="Times New Roman"/>
          <w:sz w:val="28"/>
          <w:szCs w:val="28"/>
        </w:rPr>
      </w:pPr>
      <w:r w:rsidRPr="00A13C1D">
        <w:rPr>
          <w:rFonts w:ascii="標楷體" w:eastAsia="標楷體" w:hAnsi="標楷體" w:cs="Times New Roman" w:hint="eastAsia"/>
          <w:sz w:val="28"/>
          <w:szCs w:val="28"/>
        </w:rPr>
        <w:t>電話報名：電洽2891-2105轉</w:t>
      </w:r>
      <w:r w:rsidR="0039745F">
        <w:rPr>
          <w:rFonts w:ascii="標楷體" w:eastAsia="標楷體" w:hAnsi="標楷體" w:cs="Times New Roman" w:hint="eastAsia"/>
          <w:sz w:val="28"/>
          <w:szCs w:val="28"/>
        </w:rPr>
        <w:t>275</w:t>
      </w:r>
      <w:r w:rsidRPr="00A13C1D">
        <w:rPr>
          <w:rFonts w:ascii="標楷體" w:eastAsia="標楷體" w:hAnsi="標楷體" w:cs="Times New Roman" w:hint="eastAsia"/>
          <w:sz w:val="28"/>
          <w:szCs w:val="28"/>
        </w:rPr>
        <w:t>陳先生。</w:t>
      </w:r>
    </w:p>
    <w:p w:rsidR="00A13C1D" w:rsidRPr="00A13C1D" w:rsidRDefault="00A13C1D" w:rsidP="00A13C1D">
      <w:pPr>
        <w:numPr>
          <w:ilvl w:val="0"/>
          <w:numId w:val="2"/>
        </w:numPr>
        <w:spacing w:line="400" w:lineRule="exact"/>
        <w:ind w:left="1134" w:hanging="850"/>
        <w:rPr>
          <w:rFonts w:ascii="標楷體" w:eastAsia="標楷體" w:hAnsi="標楷體" w:cs="Times New Roman"/>
          <w:sz w:val="28"/>
          <w:szCs w:val="28"/>
        </w:rPr>
      </w:pPr>
      <w:r w:rsidRPr="00A13C1D">
        <w:rPr>
          <w:rFonts w:ascii="標楷體" w:eastAsia="標楷體" w:hAnsi="標楷體" w:cs="Times New Roman"/>
          <w:sz w:val="28"/>
          <w:szCs w:val="28"/>
        </w:rPr>
        <w:t>e-mail</w:t>
      </w:r>
      <w:r w:rsidRPr="00A13C1D">
        <w:rPr>
          <w:rFonts w:ascii="標楷體" w:eastAsia="標楷體" w:hAnsi="標楷體" w:cs="Times New Roman" w:hint="eastAsia"/>
          <w:sz w:val="28"/>
          <w:szCs w:val="28"/>
        </w:rPr>
        <w:t>:</w:t>
      </w:r>
      <w:r w:rsidRPr="00A13C1D">
        <w:rPr>
          <w:rFonts w:ascii="標楷體" w:eastAsia="標楷體" w:hAnsi="標楷體" w:cs="Times New Roman"/>
          <w:sz w:val="28"/>
          <w:szCs w:val="28"/>
        </w:rPr>
        <w:t>bo_chinyin@mail.taipei.gov.tw</w:t>
      </w:r>
      <w:r w:rsidRPr="00A13C1D">
        <w:rPr>
          <w:rFonts w:ascii="標楷體" w:eastAsia="標楷體" w:hAnsi="標楷體" w:cs="Times New Roman" w:hint="eastAsia"/>
          <w:sz w:val="28"/>
          <w:szCs w:val="28"/>
        </w:rPr>
        <w:t>，信件主旨請註明報名生活成長營。</w:t>
      </w:r>
    </w:p>
    <w:p w:rsidR="00A13C1D" w:rsidRPr="00A13C1D" w:rsidRDefault="00A13C1D" w:rsidP="00A13C1D">
      <w:pPr>
        <w:numPr>
          <w:ilvl w:val="1"/>
          <w:numId w:val="1"/>
        </w:numPr>
        <w:spacing w:line="400" w:lineRule="exact"/>
        <w:ind w:left="567" w:hanging="567"/>
        <w:rPr>
          <w:rFonts w:ascii="標楷體" w:eastAsia="標楷體" w:hAnsi="標楷體" w:cs="Times New Roman"/>
          <w:sz w:val="28"/>
          <w:szCs w:val="28"/>
        </w:rPr>
      </w:pPr>
      <w:r w:rsidRPr="00A13C1D">
        <w:rPr>
          <w:rFonts w:ascii="標楷體" w:eastAsia="標楷體" w:hAnsi="標楷體" w:cs="Times New Roman" w:hint="eastAsia"/>
          <w:sz w:val="28"/>
          <w:szCs w:val="28"/>
        </w:rPr>
        <w:t>報名截止日期：額滿為止(招生30人為原則)。</w:t>
      </w:r>
    </w:p>
    <w:p w:rsidR="00A13C1D" w:rsidRPr="00A13C1D" w:rsidRDefault="00A13C1D" w:rsidP="00A13C1D">
      <w:pPr>
        <w:numPr>
          <w:ilvl w:val="1"/>
          <w:numId w:val="1"/>
        </w:numPr>
        <w:spacing w:line="400" w:lineRule="exact"/>
        <w:ind w:left="567" w:hanging="567"/>
        <w:rPr>
          <w:rFonts w:ascii="標楷體" w:eastAsia="標楷體" w:hAnsi="標楷體" w:cs="Times New Roman"/>
          <w:color w:val="FF0000"/>
          <w:szCs w:val="24"/>
        </w:rPr>
      </w:pPr>
      <w:r w:rsidRPr="00A13C1D">
        <w:rPr>
          <w:rFonts w:ascii="標楷體" w:eastAsia="標楷體" w:hAnsi="標楷體" w:cs="Times New Roman" w:hint="eastAsia"/>
          <w:sz w:val="28"/>
          <w:szCs w:val="28"/>
        </w:rPr>
        <w:t>聯絡人：</w:t>
      </w:r>
      <w:r w:rsidRPr="00A13C1D">
        <w:rPr>
          <w:rFonts w:ascii="標楷體" w:eastAsia="標楷體" w:hAnsi="標楷體" w:cs="Times New Roman" w:hint="eastAsia"/>
          <w:sz w:val="28"/>
          <w:szCs w:val="28"/>
          <w:u w:val="single"/>
        </w:rPr>
        <w:t>陳志穎</w:t>
      </w:r>
      <w:r w:rsidRPr="00A13C1D">
        <w:rPr>
          <w:rFonts w:ascii="標楷體" w:eastAsia="標楷體" w:hAnsi="標楷體" w:cs="Times New Roman" w:hint="eastAsia"/>
          <w:sz w:val="28"/>
          <w:szCs w:val="28"/>
        </w:rPr>
        <w:t>、電話：2891-2105轉</w:t>
      </w:r>
      <w:r w:rsidR="0039745F">
        <w:rPr>
          <w:rFonts w:ascii="標楷體" w:eastAsia="標楷體" w:hAnsi="標楷體" w:cs="Times New Roman" w:hint="eastAsia"/>
          <w:sz w:val="28"/>
          <w:szCs w:val="28"/>
        </w:rPr>
        <w:t>275</w:t>
      </w:r>
      <w:r w:rsidRPr="00A13C1D">
        <w:rPr>
          <w:rFonts w:ascii="標楷體" w:eastAsia="標楷體" w:hAnsi="標楷體" w:cs="Times New Roman" w:hint="eastAsia"/>
          <w:sz w:val="28"/>
          <w:szCs w:val="28"/>
        </w:rPr>
        <w:t>、傳真：2896-1591。</w:t>
      </w:r>
    </w:p>
    <w:p w:rsidR="00A13C1D" w:rsidRPr="00A13C1D" w:rsidRDefault="00A13C1D" w:rsidP="00A13C1D">
      <w:pPr>
        <w:spacing w:line="400" w:lineRule="exact"/>
        <w:jc w:val="center"/>
        <w:rPr>
          <w:rFonts w:ascii="標楷體" w:eastAsia="標楷體" w:hAnsi="標楷體" w:cs="Times New Roman"/>
          <w:b/>
          <w:sz w:val="32"/>
          <w:szCs w:val="32"/>
        </w:rPr>
      </w:pPr>
    </w:p>
    <w:p w:rsidR="00143C7B" w:rsidRDefault="00143C7B" w:rsidP="00143C7B">
      <w:pPr>
        <w:spacing w:line="400" w:lineRule="exact"/>
        <w:jc w:val="center"/>
        <w:rPr>
          <w:rFonts w:ascii="標楷體" w:eastAsia="標楷體" w:hAnsi="標楷體"/>
        </w:rPr>
      </w:pPr>
      <w:r>
        <w:rPr>
          <w:rFonts w:ascii="標楷體" w:eastAsia="標楷體" w:hAnsi="標楷體" w:cs="Times New Roman"/>
          <w:b/>
          <w:sz w:val="32"/>
          <w:szCs w:val="32"/>
        </w:rPr>
        <w:br w:type="page"/>
      </w:r>
      <w:r w:rsidRPr="00AB40C1">
        <w:rPr>
          <w:rFonts w:ascii="標楷體" w:eastAsia="標楷體" w:hAnsi="標楷體" w:hint="eastAsia"/>
          <w:b/>
          <w:sz w:val="28"/>
          <w:szCs w:val="28"/>
        </w:rPr>
        <w:lastRenderedPageBreak/>
        <w:t>臺北市北投區公所辦理104年新移民生活成長營（大陸學員班）</w:t>
      </w:r>
      <w:r>
        <w:rPr>
          <w:rFonts w:ascii="標楷體" w:eastAsia="標楷體" w:hAnsi="標楷體" w:hint="eastAsia"/>
          <w:b/>
          <w:sz w:val="28"/>
          <w:szCs w:val="28"/>
        </w:rPr>
        <w:t xml:space="preserve">    </w:t>
      </w:r>
      <w:r>
        <w:rPr>
          <w:rFonts w:ascii="標楷體" w:eastAsia="標楷體" w:hAnsi="標楷體" w:hint="eastAsia"/>
        </w:rPr>
        <w:t xml:space="preserve">   </w:t>
      </w:r>
      <w:r w:rsidRPr="00DA3002">
        <w:rPr>
          <w:rFonts w:ascii="標楷體" w:eastAsia="標楷體" w:hAnsi="標楷體" w:hint="eastAsia"/>
          <w:sz w:val="28"/>
          <w:szCs w:val="28"/>
        </w:rPr>
        <w:t>課程表</w:t>
      </w:r>
    </w:p>
    <w:tbl>
      <w:tblPr>
        <w:tblW w:w="0" w:type="auto"/>
        <w:tblInd w:w="14" w:type="dxa"/>
        <w:tblCellMar>
          <w:left w:w="28" w:type="dxa"/>
          <w:right w:w="28" w:type="dxa"/>
        </w:tblCellMar>
        <w:tblLook w:val="04A0" w:firstRow="1" w:lastRow="0" w:firstColumn="1" w:lastColumn="0" w:noHBand="0" w:noVBand="1"/>
      </w:tblPr>
      <w:tblGrid>
        <w:gridCol w:w="536"/>
        <w:gridCol w:w="4942"/>
        <w:gridCol w:w="1545"/>
        <w:gridCol w:w="595"/>
        <w:gridCol w:w="654"/>
      </w:tblGrid>
      <w:tr w:rsidR="00143C7B" w:rsidTr="00544128">
        <w:trPr>
          <w:trHeight w:val="345"/>
        </w:trPr>
        <w:tc>
          <w:tcPr>
            <w:tcW w:w="0" w:type="auto"/>
            <w:tcBorders>
              <w:top w:val="single" w:sz="8" w:space="0" w:color="auto"/>
              <w:left w:val="single" w:sz="8" w:space="0" w:color="auto"/>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次數</w:t>
            </w:r>
          </w:p>
        </w:tc>
        <w:tc>
          <w:tcPr>
            <w:tcW w:w="4942" w:type="dxa"/>
            <w:tcBorders>
              <w:top w:val="single" w:sz="8" w:space="0" w:color="auto"/>
              <w:left w:val="nil"/>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內容</w:t>
            </w:r>
          </w:p>
        </w:tc>
        <w:tc>
          <w:tcPr>
            <w:tcW w:w="1545" w:type="dxa"/>
            <w:tcBorders>
              <w:top w:val="single" w:sz="8" w:space="0" w:color="auto"/>
              <w:left w:val="nil"/>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上課日期</w:t>
            </w:r>
          </w:p>
        </w:tc>
        <w:tc>
          <w:tcPr>
            <w:tcW w:w="595" w:type="dxa"/>
            <w:tcBorders>
              <w:top w:val="single" w:sz="8" w:space="0" w:color="auto"/>
              <w:left w:val="nil"/>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星期</w:t>
            </w:r>
          </w:p>
        </w:tc>
        <w:tc>
          <w:tcPr>
            <w:tcW w:w="654" w:type="dxa"/>
            <w:tcBorders>
              <w:top w:val="single" w:sz="8" w:space="0" w:color="auto"/>
              <w:left w:val="nil"/>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時數</w:t>
            </w:r>
          </w:p>
        </w:tc>
      </w:tr>
      <w:tr w:rsidR="00143C7B" w:rsidTr="00544128">
        <w:trPr>
          <w:trHeight w:val="414"/>
        </w:trPr>
        <w:tc>
          <w:tcPr>
            <w:tcW w:w="0" w:type="auto"/>
            <w:vMerge w:val="restart"/>
            <w:tcBorders>
              <w:top w:val="nil"/>
              <w:left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4942" w:type="dxa"/>
            <w:tcBorders>
              <w:top w:val="nil"/>
              <w:left w:val="nil"/>
              <w:bottom w:val="single" w:sz="4" w:space="0" w:color="auto"/>
              <w:right w:val="single" w:sz="8" w:space="0" w:color="auto"/>
            </w:tcBorders>
            <w:vAlign w:val="center"/>
            <w:hideMark/>
          </w:tcPr>
          <w:p w:rsidR="00143C7B" w:rsidRPr="00235202" w:rsidRDefault="00143C7B" w:rsidP="00544128">
            <w:pPr>
              <w:spacing w:line="410" w:lineRule="exact"/>
              <w:jc w:val="both"/>
              <w:rPr>
                <w:rFonts w:ascii="標楷體" w:eastAsia="標楷體" w:hAnsi="標楷體" w:cs="新細明體"/>
                <w:kern w:val="0"/>
                <w:szCs w:val="24"/>
              </w:rPr>
            </w:pPr>
            <w:r w:rsidRPr="00235202">
              <w:rPr>
                <w:rFonts w:ascii="標楷體" w:eastAsia="標楷體" w:hAnsi="標楷體" w:hint="eastAsia"/>
                <w:szCs w:val="24"/>
              </w:rPr>
              <w:t>開課典禮</w:t>
            </w:r>
          </w:p>
        </w:tc>
        <w:tc>
          <w:tcPr>
            <w:tcW w:w="1545" w:type="dxa"/>
            <w:vMerge w:val="restart"/>
            <w:tcBorders>
              <w:top w:val="nil"/>
              <w:left w:val="nil"/>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5月5日</w:t>
            </w:r>
          </w:p>
        </w:tc>
        <w:tc>
          <w:tcPr>
            <w:tcW w:w="595" w:type="dxa"/>
            <w:vMerge w:val="restart"/>
            <w:tcBorders>
              <w:top w:val="nil"/>
              <w:left w:val="nil"/>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二</w:t>
            </w:r>
          </w:p>
        </w:tc>
        <w:tc>
          <w:tcPr>
            <w:tcW w:w="654" w:type="dxa"/>
            <w:tcBorders>
              <w:top w:val="nil"/>
              <w:left w:val="nil"/>
              <w:bottom w:val="single" w:sz="4" w:space="0" w:color="auto"/>
              <w:right w:val="single" w:sz="8" w:space="0" w:color="auto"/>
            </w:tcBorders>
            <w:noWrap/>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1</w:t>
            </w:r>
          </w:p>
        </w:tc>
      </w:tr>
      <w:tr w:rsidR="00143C7B" w:rsidTr="00544128">
        <w:trPr>
          <w:trHeight w:val="264"/>
        </w:trPr>
        <w:tc>
          <w:tcPr>
            <w:tcW w:w="0" w:type="auto"/>
            <w:vMerge/>
            <w:tcBorders>
              <w:left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p>
        </w:tc>
        <w:tc>
          <w:tcPr>
            <w:tcW w:w="4942" w:type="dxa"/>
            <w:tcBorders>
              <w:top w:val="single" w:sz="4" w:space="0" w:color="auto"/>
              <w:left w:val="nil"/>
              <w:bottom w:val="single" w:sz="4" w:space="0" w:color="auto"/>
              <w:right w:val="single" w:sz="8" w:space="0" w:color="auto"/>
            </w:tcBorders>
            <w:vAlign w:val="center"/>
          </w:tcPr>
          <w:p w:rsidR="00143C7B" w:rsidRPr="00235202" w:rsidRDefault="00143C7B" w:rsidP="00544128">
            <w:pPr>
              <w:spacing w:line="410" w:lineRule="exact"/>
              <w:jc w:val="both"/>
              <w:rPr>
                <w:rFonts w:ascii="標楷體" w:eastAsia="標楷體" w:hAnsi="標楷體"/>
                <w:szCs w:val="24"/>
              </w:rPr>
            </w:pPr>
            <w:r w:rsidRPr="00235202">
              <w:rPr>
                <w:rFonts w:ascii="標楷體" w:eastAsia="標楷體" w:hAnsi="標楷體" w:cs="新細明體" w:hint="eastAsia"/>
                <w:szCs w:val="24"/>
              </w:rPr>
              <w:t>法律常識介紹-</w:t>
            </w:r>
            <w:r w:rsidRPr="00142F86">
              <w:rPr>
                <w:rFonts w:ascii="標楷體" w:eastAsia="標楷體" w:hAnsi="標楷體" w:hint="eastAsia"/>
                <w:bCs/>
                <w:szCs w:val="24"/>
              </w:rPr>
              <w:t>從夜市高價果汁及劣質食品風暴看消費者保護法</w:t>
            </w:r>
          </w:p>
        </w:tc>
        <w:tc>
          <w:tcPr>
            <w:tcW w:w="1545" w:type="dxa"/>
            <w:vMerge/>
            <w:tcBorders>
              <w:left w:val="nil"/>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595" w:type="dxa"/>
            <w:vMerge/>
            <w:tcBorders>
              <w:left w:val="nil"/>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654" w:type="dxa"/>
            <w:tcBorders>
              <w:top w:val="single" w:sz="4" w:space="0" w:color="auto"/>
              <w:left w:val="nil"/>
              <w:bottom w:val="single" w:sz="4"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1</w:t>
            </w:r>
          </w:p>
        </w:tc>
      </w:tr>
      <w:tr w:rsidR="00143C7B" w:rsidTr="00544128">
        <w:trPr>
          <w:trHeight w:val="138"/>
        </w:trPr>
        <w:tc>
          <w:tcPr>
            <w:tcW w:w="0" w:type="auto"/>
            <w:vMerge/>
            <w:tcBorders>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p>
        </w:tc>
        <w:tc>
          <w:tcPr>
            <w:tcW w:w="4942" w:type="dxa"/>
            <w:tcBorders>
              <w:top w:val="single" w:sz="4" w:space="0" w:color="auto"/>
              <w:left w:val="nil"/>
              <w:bottom w:val="single" w:sz="8" w:space="0" w:color="auto"/>
              <w:right w:val="single" w:sz="8" w:space="0" w:color="auto"/>
            </w:tcBorders>
            <w:vAlign w:val="center"/>
          </w:tcPr>
          <w:p w:rsidR="00143C7B" w:rsidRPr="00235202" w:rsidRDefault="00143C7B" w:rsidP="00544128">
            <w:pPr>
              <w:spacing w:line="410" w:lineRule="exact"/>
              <w:jc w:val="both"/>
              <w:rPr>
                <w:rFonts w:ascii="標楷體" w:eastAsia="標楷體" w:hAnsi="標楷體" w:cs="新細明體"/>
                <w:szCs w:val="24"/>
              </w:rPr>
            </w:pPr>
            <w:r>
              <w:rPr>
                <w:rFonts w:ascii="標楷體" w:eastAsia="標楷體" w:hAnsi="標楷體" w:cs="新細明體" w:hint="eastAsia"/>
                <w:szCs w:val="24"/>
              </w:rPr>
              <w:t>駕照考照</w:t>
            </w:r>
            <w:r w:rsidRPr="00235202">
              <w:rPr>
                <w:rFonts w:ascii="標楷體" w:eastAsia="標楷體" w:hAnsi="標楷體" w:cs="新細明體" w:hint="eastAsia"/>
                <w:szCs w:val="24"/>
              </w:rPr>
              <w:t>輔導</w:t>
            </w:r>
          </w:p>
        </w:tc>
        <w:tc>
          <w:tcPr>
            <w:tcW w:w="1545" w:type="dxa"/>
            <w:vMerge/>
            <w:tcBorders>
              <w:left w:val="nil"/>
              <w:bottom w:val="single" w:sz="4"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595" w:type="dxa"/>
            <w:vMerge/>
            <w:tcBorders>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654" w:type="dxa"/>
            <w:tcBorders>
              <w:top w:val="single" w:sz="4" w:space="0" w:color="auto"/>
              <w:left w:val="nil"/>
              <w:bottom w:val="single" w:sz="8" w:space="0" w:color="auto"/>
              <w:right w:val="single" w:sz="8" w:space="0" w:color="auto"/>
            </w:tcBorders>
            <w:noWrap/>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1</w:t>
            </w:r>
          </w:p>
        </w:tc>
      </w:tr>
      <w:tr w:rsidR="00143C7B" w:rsidTr="00544128">
        <w:trPr>
          <w:trHeight w:val="300"/>
        </w:trPr>
        <w:tc>
          <w:tcPr>
            <w:tcW w:w="0" w:type="auto"/>
            <w:vMerge w:val="restart"/>
            <w:tcBorders>
              <w:top w:val="nil"/>
              <w:left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4942" w:type="dxa"/>
            <w:tcBorders>
              <w:top w:val="nil"/>
              <w:left w:val="nil"/>
              <w:bottom w:val="single" w:sz="4" w:space="0" w:color="auto"/>
              <w:right w:val="single" w:sz="8" w:space="0" w:color="auto"/>
            </w:tcBorders>
            <w:vAlign w:val="center"/>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cs="新細明體" w:hint="eastAsia"/>
                <w:szCs w:val="24"/>
              </w:rPr>
              <w:t>居留及設籍輔導</w:t>
            </w:r>
          </w:p>
        </w:tc>
        <w:tc>
          <w:tcPr>
            <w:tcW w:w="1545" w:type="dxa"/>
            <w:vMerge w:val="restart"/>
            <w:tcBorders>
              <w:top w:val="single" w:sz="4" w:space="0" w:color="auto"/>
              <w:left w:val="nil"/>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5月6日</w:t>
            </w:r>
          </w:p>
        </w:tc>
        <w:tc>
          <w:tcPr>
            <w:tcW w:w="595" w:type="dxa"/>
            <w:vMerge w:val="restart"/>
            <w:tcBorders>
              <w:top w:val="nil"/>
              <w:left w:val="nil"/>
              <w:right w:val="single" w:sz="8" w:space="0" w:color="auto"/>
            </w:tcBorders>
            <w:vAlign w:val="center"/>
          </w:tcPr>
          <w:p w:rsidR="00143C7B" w:rsidRPr="00235202" w:rsidRDefault="00143C7B" w:rsidP="00544128">
            <w:pPr>
              <w:spacing w:line="410" w:lineRule="exact"/>
              <w:jc w:val="center"/>
              <w:rPr>
                <w:rFonts w:ascii="標楷體" w:eastAsia="標楷體" w:hAnsi="標楷體" w:cs="新細明體"/>
                <w:szCs w:val="24"/>
              </w:rPr>
            </w:pPr>
            <w:r w:rsidRPr="00235202">
              <w:rPr>
                <w:rFonts w:ascii="標楷體" w:eastAsia="標楷體" w:hAnsi="標楷體" w:cs="新細明體" w:hint="eastAsia"/>
                <w:szCs w:val="24"/>
              </w:rPr>
              <w:t>三</w:t>
            </w:r>
          </w:p>
        </w:tc>
        <w:tc>
          <w:tcPr>
            <w:tcW w:w="654" w:type="dxa"/>
            <w:tcBorders>
              <w:top w:val="nil"/>
              <w:left w:val="nil"/>
              <w:bottom w:val="single" w:sz="4"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2</w:t>
            </w:r>
          </w:p>
        </w:tc>
      </w:tr>
      <w:tr w:rsidR="00143C7B" w:rsidTr="00544128">
        <w:trPr>
          <w:trHeight w:val="300"/>
        </w:trPr>
        <w:tc>
          <w:tcPr>
            <w:tcW w:w="0" w:type="auto"/>
            <w:vMerge/>
            <w:tcBorders>
              <w:left w:val="single" w:sz="8" w:space="0" w:color="auto"/>
              <w:bottom w:val="single" w:sz="4"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p>
        </w:tc>
        <w:tc>
          <w:tcPr>
            <w:tcW w:w="4942" w:type="dxa"/>
            <w:tcBorders>
              <w:top w:val="nil"/>
              <w:left w:val="nil"/>
              <w:bottom w:val="single" w:sz="4" w:space="0" w:color="auto"/>
              <w:right w:val="single" w:sz="8" w:space="0" w:color="auto"/>
            </w:tcBorders>
            <w:vAlign w:val="center"/>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cs="新細明體"/>
                <w:szCs w:val="24"/>
              </w:rPr>
              <w:t>居家防火安全</w:t>
            </w:r>
            <w:r w:rsidRPr="00235202">
              <w:rPr>
                <w:rFonts w:ascii="標楷體" w:eastAsia="標楷體" w:hAnsi="標楷體" w:cs="新細明體" w:hint="eastAsia"/>
                <w:szCs w:val="24"/>
              </w:rPr>
              <w:t>-火災警報器宣導</w:t>
            </w:r>
          </w:p>
        </w:tc>
        <w:tc>
          <w:tcPr>
            <w:tcW w:w="1545" w:type="dxa"/>
            <w:vMerge/>
            <w:tcBorders>
              <w:left w:val="nil"/>
              <w:bottom w:val="single" w:sz="4"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color w:val="FF0000"/>
                <w:kern w:val="0"/>
                <w:szCs w:val="24"/>
              </w:rPr>
            </w:pPr>
          </w:p>
        </w:tc>
        <w:tc>
          <w:tcPr>
            <w:tcW w:w="595" w:type="dxa"/>
            <w:vMerge/>
            <w:tcBorders>
              <w:left w:val="nil"/>
              <w:bottom w:val="single" w:sz="4" w:space="0" w:color="auto"/>
              <w:right w:val="single" w:sz="8" w:space="0" w:color="auto"/>
            </w:tcBorders>
            <w:vAlign w:val="center"/>
          </w:tcPr>
          <w:p w:rsidR="00143C7B" w:rsidRPr="00235202" w:rsidRDefault="00143C7B" w:rsidP="00544128">
            <w:pPr>
              <w:spacing w:line="410" w:lineRule="exact"/>
              <w:jc w:val="center"/>
              <w:rPr>
                <w:rFonts w:ascii="標楷體" w:eastAsia="標楷體" w:hAnsi="標楷體" w:cs="新細明體"/>
                <w:color w:val="FF0000"/>
                <w:szCs w:val="24"/>
              </w:rPr>
            </w:pPr>
          </w:p>
        </w:tc>
        <w:tc>
          <w:tcPr>
            <w:tcW w:w="654" w:type="dxa"/>
            <w:tcBorders>
              <w:top w:val="single" w:sz="4" w:space="0" w:color="auto"/>
              <w:left w:val="nil"/>
              <w:bottom w:val="single" w:sz="4"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1</w:t>
            </w:r>
          </w:p>
        </w:tc>
      </w:tr>
      <w:tr w:rsidR="00143C7B" w:rsidTr="00544128">
        <w:trPr>
          <w:trHeight w:val="340"/>
        </w:trPr>
        <w:tc>
          <w:tcPr>
            <w:tcW w:w="0" w:type="auto"/>
            <w:tcBorders>
              <w:top w:val="single" w:sz="4" w:space="0" w:color="auto"/>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4942" w:type="dxa"/>
            <w:tcBorders>
              <w:top w:val="single" w:sz="4" w:space="0" w:color="auto"/>
              <w:left w:val="nil"/>
              <w:bottom w:val="single" w:sz="8" w:space="0" w:color="auto"/>
              <w:right w:val="single" w:sz="8" w:space="0" w:color="auto"/>
            </w:tcBorders>
            <w:vAlign w:val="center"/>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(1)</w:t>
            </w:r>
          </w:p>
        </w:tc>
        <w:tc>
          <w:tcPr>
            <w:tcW w:w="1545" w:type="dxa"/>
            <w:tcBorders>
              <w:top w:val="single" w:sz="4" w:space="0" w:color="auto"/>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5月7日</w:t>
            </w:r>
          </w:p>
        </w:tc>
        <w:tc>
          <w:tcPr>
            <w:tcW w:w="595" w:type="dxa"/>
            <w:tcBorders>
              <w:top w:val="single" w:sz="4" w:space="0" w:color="auto"/>
              <w:left w:val="nil"/>
              <w:bottom w:val="single" w:sz="8" w:space="0" w:color="auto"/>
              <w:right w:val="single" w:sz="8" w:space="0" w:color="auto"/>
            </w:tcBorders>
            <w:vAlign w:val="center"/>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四</w:t>
            </w:r>
          </w:p>
        </w:tc>
        <w:tc>
          <w:tcPr>
            <w:tcW w:w="654" w:type="dxa"/>
            <w:tcBorders>
              <w:top w:val="single" w:sz="4" w:space="0" w:color="auto"/>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59"/>
        </w:trPr>
        <w:tc>
          <w:tcPr>
            <w:tcW w:w="0" w:type="auto"/>
            <w:tcBorders>
              <w:top w:val="nil"/>
              <w:left w:val="single" w:sz="8" w:space="0" w:color="auto"/>
              <w:bottom w:val="single" w:sz="8" w:space="0" w:color="auto"/>
              <w:right w:val="single" w:sz="8" w:space="0" w:color="auto"/>
            </w:tcBorders>
            <w:vAlign w:val="center"/>
            <w:hideMark/>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(2)</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5月12日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二</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59"/>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4942" w:type="dxa"/>
            <w:tcBorders>
              <w:top w:val="nil"/>
              <w:left w:val="nil"/>
              <w:bottom w:val="single" w:sz="8" w:space="0" w:color="auto"/>
              <w:right w:val="single" w:sz="8" w:space="0" w:color="auto"/>
            </w:tcBorders>
            <w:vAlign w:val="center"/>
          </w:tcPr>
          <w:p w:rsidR="00143C7B" w:rsidRPr="00235202" w:rsidRDefault="00143C7B" w:rsidP="00544128">
            <w:pPr>
              <w:spacing w:line="410" w:lineRule="exact"/>
              <w:rPr>
                <w:rFonts w:ascii="標楷體" w:eastAsia="標楷體" w:hAnsi="標楷體"/>
                <w:szCs w:val="24"/>
              </w:rPr>
            </w:pPr>
            <w:r w:rsidRPr="00235202">
              <w:rPr>
                <w:rFonts w:ascii="標楷體" w:eastAsia="標楷體" w:hAnsi="標楷體" w:cs="新細明體" w:hint="eastAsia"/>
                <w:szCs w:val="24"/>
              </w:rPr>
              <w:t>家庭關係經營(含兩性平權)</w:t>
            </w:r>
          </w:p>
        </w:tc>
        <w:tc>
          <w:tcPr>
            <w:tcW w:w="154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5月13日</w:t>
            </w:r>
          </w:p>
        </w:tc>
        <w:tc>
          <w:tcPr>
            <w:tcW w:w="59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三</w:t>
            </w:r>
          </w:p>
        </w:tc>
        <w:tc>
          <w:tcPr>
            <w:tcW w:w="654" w:type="dxa"/>
            <w:tcBorders>
              <w:top w:val="nil"/>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olor w:val="000000"/>
                <w:szCs w:val="24"/>
              </w:rPr>
            </w:pPr>
            <w:r w:rsidRPr="00235202">
              <w:rPr>
                <w:rFonts w:ascii="標楷體" w:eastAsia="標楷體" w:hAnsi="標楷體" w:hint="eastAsia"/>
                <w:color w:val="000000"/>
                <w:szCs w:val="24"/>
              </w:rPr>
              <w:t>3</w:t>
            </w:r>
          </w:p>
        </w:tc>
      </w:tr>
      <w:tr w:rsidR="00143C7B" w:rsidTr="00544128">
        <w:trPr>
          <w:trHeight w:val="342"/>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(3)</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5月14日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四</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4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7</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(4)</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5月19日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二</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4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4942" w:type="dxa"/>
            <w:tcBorders>
              <w:top w:val="nil"/>
              <w:left w:val="nil"/>
              <w:bottom w:val="single" w:sz="8" w:space="0" w:color="auto"/>
              <w:right w:val="single" w:sz="8" w:space="0" w:color="auto"/>
            </w:tcBorders>
            <w:vAlign w:val="center"/>
          </w:tcPr>
          <w:p w:rsidR="00143C7B" w:rsidRPr="00235202" w:rsidRDefault="00143C7B" w:rsidP="00544128">
            <w:pPr>
              <w:spacing w:line="410" w:lineRule="exact"/>
              <w:rPr>
                <w:rFonts w:ascii="標楷體" w:eastAsia="標楷體" w:hAnsi="標楷體"/>
                <w:szCs w:val="24"/>
              </w:rPr>
            </w:pPr>
            <w:r w:rsidRPr="00235202">
              <w:rPr>
                <w:rFonts w:ascii="標楷體" w:eastAsia="標楷體" w:hAnsi="標楷體" w:hint="eastAsia"/>
                <w:szCs w:val="24"/>
              </w:rPr>
              <w:t>傳統藝術教學</w:t>
            </w:r>
          </w:p>
        </w:tc>
        <w:tc>
          <w:tcPr>
            <w:tcW w:w="154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5月20日</w:t>
            </w:r>
          </w:p>
        </w:tc>
        <w:tc>
          <w:tcPr>
            <w:tcW w:w="595" w:type="dxa"/>
            <w:tcBorders>
              <w:top w:val="nil"/>
              <w:left w:val="nil"/>
              <w:bottom w:val="single" w:sz="8" w:space="0" w:color="auto"/>
              <w:right w:val="single" w:sz="8" w:space="0" w:color="auto"/>
            </w:tcBorders>
            <w:vAlign w:val="center"/>
          </w:tcPr>
          <w:p w:rsidR="00143C7B" w:rsidRPr="00235202" w:rsidRDefault="00143C7B" w:rsidP="00544128">
            <w:pPr>
              <w:spacing w:line="410" w:lineRule="exact"/>
              <w:jc w:val="center"/>
              <w:rPr>
                <w:rFonts w:ascii="標楷體" w:eastAsia="標楷體" w:hAnsi="標楷體" w:cs="新細明體"/>
                <w:szCs w:val="24"/>
              </w:rPr>
            </w:pPr>
            <w:r w:rsidRPr="00235202">
              <w:rPr>
                <w:rFonts w:ascii="標楷體" w:eastAsia="標楷體" w:hAnsi="標楷體" w:cs="新細明體" w:hint="eastAsia"/>
                <w:szCs w:val="24"/>
              </w:rPr>
              <w:t>三</w:t>
            </w:r>
          </w:p>
        </w:tc>
        <w:tc>
          <w:tcPr>
            <w:tcW w:w="654" w:type="dxa"/>
            <w:tcBorders>
              <w:top w:val="nil"/>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olor w:val="000000"/>
                <w:szCs w:val="24"/>
              </w:rPr>
            </w:pPr>
            <w:r w:rsidRPr="00235202">
              <w:rPr>
                <w:rFonts w:ascii="標楷體" w:eastAsia="標楷體" w:hAnsi="標楷體" w:hint="eastAsia"/>
                <w:color w:val="000000"/>
                <w:szCs w:val="24"/>
              </w:rPr>
              <w:t>3</w:t>
            </w:r>
          </w:p>
        </w:tc>
      </w:tr>
      <w:tr w:rsidR="00143C7B" w:rsidTr="00544128">
        <w:trPr>
          <w:trHeight w:val="34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(5)</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5月21日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四</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407"/>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(6)</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5月26日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二</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407"/>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4942" w:type="dxa"/>
            <w:tcBorders>
              <w:top w:val="nil"/>
              <w:left w:val="nil"/>
              <w:bottom w:val="single" w:sz="8" w:space="0" w:color="auto"/>
              <w:right w:val="single" w:sz="8" w:space="0" w:color="auto"/>
            </w:tcBorders>
            <w:vAlign w:val="center"/>
          </w:tcPr>
          <w:p w:rsidR="00143C7B" w:rsidRPr="00235202" w:rsidRDefault="00143C7B" w:rsidP="00544128">
            <w:pPr>
              <w:spacing w:line="410" w:lineRule="exact"/>
              <w:rPr>
                <w:rFonts w:ascii="標楷體" w:eastAsia="標楷體" w:hAnsi="標楷體" w:cs="新細明體"/>
                <w:color w:val="FF0000"/>
                <w:szCs w:val="24"/>
              </w:rPr>
            </w:pPr>
            <w:r w:rsidRPr="00235202">
              <w:rPr>
                <w:rFonts w:ascii="標楷體" w:eastAsia="標楷體" w:hAnsi="標楷體" w:cs="新細明體" w:hint="eastAsia"/>
                <w:szCs w:val="24"/>
              </w:rPr>
              <w:t>健康家庭照護(含</w:t>
            </w:r>
            <w:proofErr w:type="gramStart"/>
            <w:r w:rsidRPr="00235202">
              <w:rPr>
                <w:rFonts w:ascii="標楷體" w:eastAsia="標楷體" w:hAnsi="標楷體" w:cs="新細明體" w:hint="eastAsia"/>
                <w:szCs w:val="24"/>
              </w:rPr>
              <w:t>愛滋病</w:t>
            </w:r>
            <w:proofErr w:type="gramEnd"/>
            <w:r w:rsidRPr="00235202">
              <w:rPr>
                <w:rFonts w:ascii="標楷體" w:eastAsia="標楷體" w:hAnsi="標楷體" w:cs="新細明體" w:hint="eastAsia"/>
                <w:szCs w:val="24"/>
              </w:rPr>
              <w:t>防治與權益宣導)</w:t>
            </w:r>
          </w:p>
        </w:tc>
        <w:tc>
          <w:tcPr>
            <w:tcW w:w="154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5月27日</w:t>
            </w:r>
          </w:p>
        </w:tc>
        <w:tc>
          <w:tcPr>
            <w:tcW w:w="59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三</w:t>
            </w:r>
          </w:p>
        </w:tc>
        <w:tc>
          <w:tcPr>
            <w:tcW w:w="654" w:type="dxa"/>
            <w:tcBorders>
              <w:top w:val="nil"/>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olor w:val="000000"/>
                <w:szCs w:val="24"/>
              </w:rPr>
            </w:pPr>
            <w:r w:rsidRPr="00235202">
              <w:rPr>
                <w:rFonts w:ascii="標楷體" w:eastAsia="標楷體" w:hAnsi="標楷體" w:hint="eastAsia"/>
                <w:color w:val="000000"/>
                <w:szCs w:val="24"/>
              </w:rPr>
              <w:t>3</w:t>
            </w:r>
          </w:p>
        </w:tc>
      </w:tr>
      <w:tr w:rsidR="00143C7B" w:rsidTr="00544128">
        <w:trPr>
          <w:trHeight w:val="347"/>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12</w:t>
            </w:r>
          </w:p>
        </w:tc>
        <w:tc>
          <w:tcPr>
            <w:tcW w:w="4942"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rPr>
                <w:rFonts w:ascii="標楷體" w:eastAsia="標楷體" w:hAnsi="標楷體" w:cs="新細明體"/>
                <w:szCs w:val="24"/>
              </w:rPr>
            </w:pPr>
            <w:r w:rsidRPr="00235202">
              <w:rPr>
                <w:rFonts w:ascii="標楷體" w:eastAsia="標楷體" w:hAnsi="標楷體" w:hint="eastAsia"/>
                <w:color w:val="000000"/>
                <w:szCs w:val="24"/>
              </w:rPr>
              <w:t>實用閩南語暨歌唱學閩南語 (7)</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 xml:space="preserve"> 5月28日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四</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44"/>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13</w:t>
            </w:r>
          </w:p>
        </w:tc>
        <w:tc>
          <w:tcPr>
            <w:tcW w:w="4942" w:type="dxa"/>
            <w:tcBorders>
              <w:top w:val="nil"/>
              <w:left w:val="nil"/>
              <w:bottom w:val="single" w:sz="8" w:space="0" w:color="auto"/>
              <w:right w:val="single" w:sz="8" w:space="0" w:color="auto"/>
            </w:tcBorders>
            <w:hideMark/>
          </w:tcPr>
          <w:p w:rsidR="00143C7B" w:rsidRPr="00235202" w:rsidRDefault="00143C7B" w:rsidP="00544128">
            <w:pPr>
              <w:spacing w:line="410" w:lineRule="exact"/>
              <w:rPr>
                <w:rFonts w:ascii="標楷體" w:eastAsia="標楷體" w:hAnsi="標楷體"/>
                <w:szCs w:val="24"/>
              </w:rPr>
            </w:pPr>
            <w:r w:rsidRPr="00235202">
              <w:rPr>
                <w:rFonts w:ascii="標楷體" w:eastAsia="標楷體" w:hAnsi="標楷體" w:hint="eastAsia"/>
                <w:color w:val="000000"/>
                <w:szCs w:val="24"/>
              </w:rPr>
              <w:t>實用閩南語暨歌唱學閩南語 (8)</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6月2日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二</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44"/>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14</w:t>
            </w:r>
          </w:p>
        </w:tc>
        <w:tc>
          <w:tcPr>
            <w:tcW w:w="4942" w:type="dxa"/>
            <w:tcBorders>
              <w:top w:val="nil"/>
              <w:left w:val="nil"/>
              <w:bottom w:val="single" w:sz="8" w:space="0" w:color="auto"/>
              <w:right w:val="single" w:sz="8" w:space="0" w:color="auto"/>
            </w:tcBorders>
          </w:tcPr>
          <w:p w:rsidR="00143C7B" w:rsidRPr="00235202" w:rsidRDefault="00143C7B" w:rsidP="00544128">
            <w:pPr>
              <w:spacing w:line="410" w:lineRule="exact"/>
              <w:rPr>
                <w:rFonts w:ascii="標楷體" w:eastAsia="標楷體" w:hAnsi="標楷體"/>
                <w:szCs w:val="24"/>
              </w:rPr>
            </w:pPr>
            <w:r w:rsidRPr="00235202">
              <w:rPr>
                <w:rFonts w:ascii="標楷體" w:eastAsia="標楷體" w:hAnsi="標楷體" w:cs="新細明體" w:hint="eastAsia"/>
                <w:szCs w:val="24"/>
              </w:rPr>
              <w:t>職業訓練與就業輔導</w:t>
            </w:r>
          </w:p>
        </w:tc>
        <w:tc>
          <w:tcPr>
            <w:tcW w:w="154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6月3日</w:t>
            </w:r>
          </w:p>
        </w:tc>
        <w:tc>
          <w:tcPr>
            <w:tcW w:w="59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三</w:t>
            </w:r>
          </w:p>
        </w:tc>
        <w:tc>
          <w:tcPr>
            <w:tcW w:w="654" w:type="dxa"/>
            <w:tcBorders>
              <w:top w:val="nil"/>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olor w:val="000000"/>
                <w:szCs w:val="24"/>
              </w:rPr>
            </w:pPr>
            <w:r w:rsidRPr="00235202">
              <w:rPr>
                <w:rFonts w:ascii="標楷體" w:eastAsia="標楷體" w:hAnsi="標楷體" w:hint="eastAsia"/>
                <w:color w:val="000000"/>
                <w:szCs w:val="24"/>
              </w:rPr>
              <w:t>3</w:t>
            </w:r>
          </w:p>
        </w:tc>
      </w:tr>
      <w:tr w:rsidR="00143C7B" w:rsidTr="00544128">
        <w:trPr>
          <w:trHeight w:val="32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15</w:t>
            </w:r>
          </w:p>
        </w:tc>
        <w:tc>
          <w:tcPr>
            <w:tcW w:w="4942" w:type="dxa"/>
            <w:tcBorders>
              <w:top w:val="nil"/>
              <w:left w:val="nil"/>
              <w:bottom w:val="single" w:sz="8" w:space="0" w:color="auto"/>
              <w:right w:val="single" w:sz="8" w:space="0" w:color="auto"/>
            </w:tcBorders>
            <w:hideMark/>
          </w:tcPr>
          <w:p w:rsidR="00143C7B" w:rsidRPr="00235202" w:rsidRDefault="00143C7B" w:rsidP="00544128">
            <w:pPr>
              <w:spacing w:line="410" w:lineRule="exact"/>
              <w:rPr>
                <w:rFonts w:ascii="標楷體" w:eastAsia="標楷體" w:hAnsi="標楷體"/>
                <w:szCs w:val="24"/>
              </w:rPr>
            </w:pPr>
            <w:r w:rsidRPr="00235202">
              <w:rPr>
                <w:rFonts w:ascii="標楷體" w:eastAsia="標楷體" w:hAnsi="標楷體" w:hint="eastAsia"/>
                <w:color w:val="000000"/>
                <w:szCs w:val="24"/>
              </w:rPr>
              <w:t>實用閩南語暨歌唱學閩南語 (9)</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6月4日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四</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hint="eastAsia"/>
                <w:color w:val="000000"/>
                <w:szCs w:val="24"/>
              </w:rPr>
              <w:t>3</w:t>
            </w:r>
          </w:p>
        </w:tc>
      </w:tr>
      <w:tr w:rsidR="00143C7B" w:rsidTr="00544128">
        <w:trPr>
          <w:trHeight w:val="32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16</w:t>
            </w:r>
          </w:p>
        </w:tc>
        <w:tc>
          <w:tcPr>
            <w:tcW w:w="4942" w:type="dxa"/>
            <w:tcBorders>
              <w:top w:val="nil"/>
              <w:left w:val="nil"/>
              <w:bottom w:val="single" w:sz="8" w:space="0" w:color="auto"/>
              <w:right w:val="single" w:sz="8" w:space="0" w:color="auto"/>
            </w:tcBorders>
          </w:tcPr>
          <w:p w:rsidR="00143C7B" w:rsidRPr="00235202" w:rsidRDefault="00143C7B" w:rsidP="00544128">
            <w:pPr>
              <w:spacing w:line="410" w:lineRule="exact"/>
              <w:rPr>
                <w:rFonts w:ascii="標楷體" w:eastAsia="標楷體" w:hAnsi="標楷體"/>
                <w:color w:val="000000"/>
                <w:szCs w:val="24"/>
              </w:rPr>
            </w:pPr>
            <w:r>
              <w:rPr>
                <w:rFonts w:ascii="標楷體" w:eastAsia="標楷體" w:hAnsi="標楷體" w:hint="eastAsia"/>
                <w:szCs w:val="24"/>
              </w:rPr>
              <w:t>新移民玩藝術</w:t>
            </w:r>
            <w:r w:rsidRPr="00235202">
              <w:rPr>
                <w:rFonts w:ascii="標楷體" w:eastAsia="標楷體" w:hAnsi="標楷體" w:hint="eastAsia"/>
                <w:szCs w:val="24"/>
              </w:rPr>
              <w:t>-臺北市立美術館</w:t>
            </w:r>
            <w:r>
              <w:rPr>
                <w:rFonts w:ascii="標楷體" w:eastAsia="標楷體" w:hAnsi="標楷體" w:hint="eastAsia"/>
                <w:szCs w:val="24"/>
              </w:rPr>
              <w:t>參訪</w:t>
            </w:r>
          </w:p>
        </w:tc>
        <w:tc>
          <w:tcPr>
            <w:tcW w:w="154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6月5日</w:t>
            </w:r>
          </w:p>
        </w:tc>
        <w:tc>
          <w:tcPr>
            <w:tcW w:w="595" w:type="dxa"/>
            <w:tcBorders>
              <w:top w:val="nil"/>
              <w:left w:val="nil"/>
              <w:bottom w:val="single" w:sz="8" w:space="0" w:color="auto"/>
              <w:right w:val="single" w:sz="8" w:space="0" w:color="auto"/>
            </w:tcBorders>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五</w:t>
            </w:r>
          </w:p>
        </w:tc>
        <w:tc>
          <w:tcPr>
            <w:tcW w:w="654" w:type="dxa"/>
            <w:tcBorders>
              <w:top w:val="nil"/>
              <w:left w:val="nil"/>
              <w:bottom w:val="single" w:sz="8" w:space="0" w:color="auto"/>
              <w:right w:val="single" w:sz="8" w:space="0" w:color="auto"/>
            </w:tcBorders>
            <w:noWrap/>
            <w:vAlign w:val="center"/>
          </w:tcPr>
          <w:p w:rsidR="00143C7B" w:rsidRPr="00235202" w:rsidRDefault="00143C7B" w:rsidP="00544128">
            <w:pPr>
              <w:spacing w:line="410" w:lineRule="exact"/>
              <w:jc w:val="center"/>
              <w:rPr>
                <w:rFonts w:ascii="標楷體" w:eastAsia="標楷體" w:hAnsi="標楷體"/>
                <w:color w:val="000000"/>
                <w:szCs w:val="24"/>
              </w:rPr>
            </w:pPr>
            <w:r w:rsidRPr="00235202">
              <w:rPr>
                <w:rFonts w:ascii="標楷體" w:eastAsia="標楷體" w:hAnsi="標楷體" w:hint="eastAsia"/>
                <w:color w:val="000000"/>
                <w:szCs w:val="24"/>
              </w:rPr>
              <w:t>6</w:t>
            </w:r>
          </w:p>
        </w:tc>
      </w:tr>
      <w:tr w:rsidR="00143C7B" w:rsidTr="00544128">
        <w:trPr>
          <w:trHeight w:val="345"/>
        </w:trPr>
        <w:tc>
          <w:tcPr>
            <w:tcW w:w="0" w:type="auto"/>
            <w:tcBorders>
              <w:top w:val="nil"/>
              <w:left w:val="single" w:sz="8" w:space="0" w:color="auto"/>
              <w:bottom w:val="single" w:sz="8" w:space="0" w:color="auto"/>
              <w:right w:val="single" w:sz="8" w:space="0" w:color="auto"/>
            </w:tcBorders>
            <w:vAlign w:val="center"/>
          </w:tcPr>
          <w:p w:rsidR="00143C7B" w:rsidRDefault="00143C7B" w:rsidP="00544128">
            <w:pPr>
              <w:widowControl/>
              <w:spacing w:line="410" w:lineRule="exact"/>
              <w:jc w:val="center"/>
              <w:rPr>
                <w:rFonts w:ascii="標楷體" w:eastAsia="標楷體" w:hAnsi="標楷體" w:cs="新細明體"/>
                <w:kern w:val="0"/>
                <w:szCs w:val="24"/>
              </w:rPr>
            </w:pPr>
            <w:r>
              <w:rPr>
                <w:rFonts w:ascii="標楷體" w:eastAsia="標楷體" w:hAnsi="標楷體" w:cs="新細明體" w:hint="eastAsia"/>
                <w:kern w:val="0"/>
                <w:szCs w:val="24"/>
              </w:rPr>
              <w:t>17</w:t>
            </w:r>
          </w:p>
        </w:tc>
        <w:tc>
          <w:tcPr>
            <w:tcW w:w="4942" w:type="dxa"/>
            <w:tcBorders>
              <w:top w:val="nil"/>
              <w:left w:val="nil"/>
              <w:bottom w:val="single" w:sz="8" w:space="0" w:color="auto"/>
              <w:right w:val="single" w:sz="8" w:space="0" w:color="auto"/>
            </w:tcBorders>
            <w:vAlign w:val="center"/>
          </w:tcPr>
          <w:p w:rsidR="00143C7B" w:rsidRPr="00235202" w:rsidRDefault="00143C7B" w:rsidP="00544128">
            <w:pPr>
              <w:spacing w:line="410" w:lineRule="exact"/>
              <w:rPr>
                <w:rFonts w:ascii="標楷體" w:eastAsia="標楷體" w:hAnsi="標楷體" w:cs="新細明體"/>
                <w:color w:val="FF0000"/>
                <w:szCs w:val="24"/>
              </w:rPr>
            </w:pPr>
            <w:r w:rsidRPr="00235202">
              <w:rPr>
                <w:rFonts w:ascii="標楷體" w:eastAsia="標楷體" w:hAnsi="標楷體" w:hint="eastAsia"/>
                <w:color w:val="000000"/>
                <w:szCs w:val="24"/>
              </w:rPr>
              <w:t>實用閩南語暨歌唱學閩南語 (10)、結業暨成果發表</w:t>
            </w:r>
          </w:p>
        </w:tc>
        <w:tc>
          <w:tcPr>
            <w:tcW w:w="1545" w:type="dxa"/>
            <w:tcBorders>
              <w:top w:val="nil"/>
              <w:left w:val="nil"/>
              <w:bottom w:val="single" w:sz="8" w:space="0" w:color="auto"/>
              <w:right w:val="single" w:sz="8" w:space="0" w:color="auto"/>
            </w:tcBorders>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6月9日</w:t>
            </w:r>
          </w:p>
        </w:tc>
        <w:tc>
          <w:tcPr>
            <w:tcW w:w="595" w:type="dxa"/>
            <w:tcBorders>
              <w:top w:val="nil"/>
              <w:left w:val="nil"/>
              <w:bottom w:val="single" w:sz="8" w:space="0" w:color="auto"/>
              <w:right w:val="single" w:sz="8" w:space="0" w:color="auto"/>
            </w:tcBorders>
            <w:vAlign w:val="center"/>
            <w:hideMark/>
          </w:tcPr>
          <w:p w:rsidR="00143C7B" w:rsidRPr="00235202" w:rsidRDefault="00143C7B" w:rsidP="00544128">
            <w:pPr>
              <w:spacing w:line="410" w:lineRule="exact"/>
              <w:jc w:val="center"/>
              <w:rPr>
                <w:rFonts w:ascii="標楷體" w:eastAsia="標楷體" w:hAnsi="標楷體" w:cs="新細明體"/>
                <w:szCs w:val="24"/>
              </w:rPr>
            </w:pPr>
            <w:r w:rsidRPr="00235202">
              <w:rPr>
                <w:rFonts w:ascii="標楷體" w:eastAsia="標楷體" w:hAnsi="標楷體" w:cs="新細明體" w:hint="eastAsia"/>
                <w:szCs w:val="24"/>
              </w:rPr>
              <w:t>二</w:t>
            </w:r>
          </w:p>
        </w:tc>
        <w:tc>
          <w:tcPr>
            <w:tcW w:w="654" w:type="dxa"/>
            <w:tcBorders>
              <w:top w:val="nil"/>
              <w:left w:val="nil"/>
              <w:bottom w:val="single" w:sz="8" w:space="0" w:color="auto"/>
              <w:right w:val="single" w:sz="8" w:space="0" w:color="auto"/>
            </w:tcBorders>
            <w:noWrap/>
            <w:vAlign w:val="center"/>
            <w:hideMark/>
          </w:tcPr>
          <w:p w:rsidR="00143C7B" w:rsidRPr="00235202" w:rsidRDefault="00143C7B" w:rsidP="00544128">
            <w:pPr>
              <w:spacing w:line="410" w:lineRule="exact"/>
              <w:jc w:val="center"/>
              <w:rPr>
                <w:rFonts w:ascii="標楷體" w:eastAsia="標楷體" w:hAnsi="標楷體" w:cs="新細明體"/>
                <w:color w:val="000000"/>
                <w:szCs w:val="24"/>
              </w:rPr>
            </w:pPr>
            <w:r w:rsidRPr="00235202">
              <w:rPr>
                <w:rFonts w:ascii="標楷體" w:eastAsia="標楷體" w:hAnsi="標楷體" w:cs="新細明體" w:hint="eastAsia"/>
                <w:color w:val="000000"/>
                <w:szCs w:val="24"/>
              </w:rPr>
              <w:t>3</w:t>
            </w:r>
          </w:p>
        </w:tc>
      </w:tr>
      <w:tr w:rsidR="00143C7B" w:rsidTr="00544128">
        <w:trPr>
          <w:trHeight w:val="345"/>
        </w:trPr>
        <w:tc>
          <w:tcPr>
            <w:tcW w:w="5478" w:type="dxa"/>
            <w:gridSpan w:val="2"/>
            <w:tcBorders>
              <w:top w:val="single" w:sz="8" w:space="0" w:color="auto"/>
              <w:left w:val="single" w:sz="8" w:space="0" w:color="auto"/>
              <w:bottom w:val="single" w:sz="8" w:space="0" w:color="auto"/>
              <w:right w:val="nil"/>
            </w:tcBorders>
            <w:noWrap/>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※本課程上課時間如有變更另行通知學員。</w:t>
            </w:r>
          </w:p>
        </w:tc>
        <w:tc>
          <w:tcPr>
            <w:tcW w:w="1545" w:type="dxa"/>
            <w:tcBorders>
              <w:top w:val="nil"/>
              <w:left w:val="nil"/>
              <w:bottom w:val="single" w:sz="8" w:space="0" w:color="auto"/>
              <w:right w:val="nil"/>
            </w:tcBorders>
            <w:noWrap/>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595" w:type="dxa"/>
            <w:tcBorders>
              <w:top w:val="nil"/>
              <w:left w:val="nil"/>
              <w:bottom w:val="single" w:sz="8" w:space="0" w:color="auto"/>
              <w:right w:val="single" w:sz="4" w:space="0" w:color="auto"/>
            </w:tcBorders>
            <w:noWrap/>
            <w:vAlign w:val="center"/>
          </w:tcPr>
          <w:p w:rsidR="00143C7B" w:rsidRPr="00235202" w:rsidRDefault="00143C7B" w:rsidP="00544128">
            <w:pPr>
              <w:widowControl/>
              <w:spacing w:line="410" w:lineRule="exact"/>
              <w:jc w:val="center"/>
              <w:rPr>
                <w:rFonts w:ascii="標楷體" w:eastAsia="標楷體" w:hAnsi="標楷體" w:cs="新細明體"/>
                <w:kern w:val="0"/>
                <w:szCs w:val="24"/>
              </w:rPr>
            </w:pPr>
          </w:p>
        </w:tc>
        <w:tc>
          <w:tcPr>
            <w:tcW w:w="654" w:type="dxa"/>
            <w:tcBorders>
              <w:top w:val="nil"/>
              <w:left w:val="single" w:sz="4" w:space="0" w:color="auto"/>
              <w:bottom w:val="single" w:sz="8" w:space="0" w:color="auto"/>
              <w:right w:val="single" w:sz="4" w:space="0" w:color="auto"/>
            </w:tcBorders>
            <w:noWrap/>
            <w:vAlign w:val="center"/>
            <w:hideMark/>
          </w:tcPr>
          <w:p w:rsidR="00143C7B" w:rsidRPr="00235202" w:rsidRDefault="00143C7B" w:rsidP="00544128">
            <w:pPr>
              <w:widowControl/>
              <w:spacing w:line="410" w:lineRule="exact"/>
              <w:jc w:val="center"/>
              <w:rPr>
                <w:rFonts w:ascii="標楷體" w:eastAsia="標楷體" w:hAnsi="標楷體" w:cs="新細明體"/>
                <w:kern w:val="0"/>
                <w:szCs w:val="24"/>
              </w:rPr>
            </w:pPr>
            <w:r w:rsidRPr="00235202">
              <w:rPr>
                <w:rFonts w:ascii="標楷體" w:eastAsia="標楷體" w:hAnsi="標楷體" w:cs="新細明體" w:hint="eastAsia"/>
                <w:kern w:val="0"/>
                <w:szCs w:val="24"/>
              </w:rPr>
              <w:t>54</w:t>
            </w:r>
          </w:p>
        </w:tc>
      </w:tr>
    </w:tbl>
    <w:p w:rsidR="00143C7B" w:rsidRPr="0066454F" w:rsidRDefault="00143C7B" w:rsidP="00143C7B">
      <w:pPr>
        <w:spacing w:line="400" w:lineRule="exact"/>
        <w:jc w:val="both"/>
      </w:pPr>
    </w:p>
    <w:p w:rsidR="00143C7B" w:rsidRDefault="00143C7B">
      <w:pPr>
        <w:widowControl/>
        <w:rPr>
          <w:rFonts w:ascii="標楷體" w:eastAsia="標楷體" w:hAnsi="標楷體" w:cs="Times New Roman"/>
          <w:b/>
          <w:sz w:val="32"/>
          <w:szCs w:val="32"/>
        </w:rPr>
      </w:pPr>
      <w:r>
        <w:rPr>
          <w:rFonts w:ascii="標楷體" w:eastAsia="標楷體" w:hAnsi="標楷體" w:cs="Times New Roman"/>
          <w:b/>
          <w:sz w:val="32"/>
          <w:szCs w:val="32"/>
        </w:rPr>
        <w:br w:type="page"/>
      </w:r>
    </w:p>
    <w:p w:rsidR="00A13C1D" w:rsidRPr="00A13C1D" w:rsidRDefault="00A13C1D" w:rsidP="00A13C1D">
      <w:pPr>
        <w:spacing w:line="400" w:lineRule="exact"/>
        <w:jc w:val="center"/>
        <w:rPr>
          <w:rFonts w:ascii="Times New Roman" w:eastAsia="新細明體" w:hAnsi="Times New Roman" w:cs="Times New Roman"/>
          <w:szCs w:val="20"/>
        </w:rPr>
      </w:pPr>
      <w:r w:rsidRPr="00A13C1D">
        <w:rPr>
          <w:rFonts w:ascii="標楷體" w:eastAsia="標楷體" w:hAnsi="標楷體" w:cs="Times New Roman" w:hint="eastAsia"/>
          <w:b/>
          <w:sz w:val="32"/>
          <w:szCs w:val="32"/>
        </w:rPr>
        <w:lastRenderedPageBreak/>
        <w:t>臺北市北投區公所104年新移民生活成長營(大陸學員班) 報名表</w:t>
      </w:r>
    </w:p>
    <w:p w:rsidR="00A13C1D" w:rsidRPr="00A13C1D" w:rsidRDefault="00A13C1D" w:rsidP="00A13C1D">
      <w:pPr>
        <w:widowControl/>
        <w:rPr>
          <w:rFonts w:ascii="Times New Roman" w:eastAsia="新細明體" w:hAnsi="Times New Roman" w:cs="Times New Roman"/>
          <w:szCs w:val="20"/>
        </w:rPr>
      </w:pPr>
    </w:p>
    <w:tbl>
      <w:tblPr>
        <w:tblpPr w:leftFromText="180" w:rightFromText="180" w:vertAnchor="page" w:horzAnchor="margin" w:tblpXSpec="center" w:tblpY="2626"/>
        <w:tblW w:w="9464" w:type="dxa"/>
        <w:tblBorders>
          <w:top w:val="nil"/>
          <w:left w:val="nil"/>
          <w:bottom w:val="nil"/>
          <w:right w:val="nil"/>
        </w:tblBorders>
        <w:tblLook w:val="0000" w:firstRow="0" w:lastRow="0" w:firstColumn="0" w:lastColumn="0" w:noHBand="0" w:noVBand="0"/>
      </w:tblPr>
      <w:tblGrid>
        <w:gridCol w:w="1384"/>
        <w:gridCol w:w="851"/>
        <w:gridCol w:w="1134"/>
        <w:gridCol w:w="269"/>
        <w:gridCol w:w="581"/>
        <w:gridCol w:w="142"/>
        <w:gridCol w:w="425"/>
        <w:gridCol w:w="352"/>
        <w:gridCol w:w="1066"/>
        <w:gridCol w:w="141"/>
        <w:gridCol w:w="851"/>
        <w:gridCol w:w="425"/>
        <w:gridCol w:w="1843"/>
      </w:tblGrid>
      <w:tr w:rsidR="00A13C1D" w:rsidRPr="00A13C1D" w:rsidTr="00D950DB">
        <w:trPr>
          <w:trHeight w:val="807"/>
        </w:trPr>
        <w:tc>
          <w:tcPr>
            <w:tcW w:w="1384" w:type="dxa"/>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姓 名 </w:t>
            </w:r>
          </w:p>
        </w:tc>
        <w:tc>
          <w:tcPr>
            <w:tcW w:w="1985" w:type="dxa"/>
            <w:gridSpan w:val="2"/>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英文</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姓名</w:t>
            </w:r>
          </w:p>
        </w:tc>
        <w:tc>
          <w:tcPr>
            <w:tcW w:w="5103" w:type="dxa"/>
            <w:gridSpan w:val="7"/>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846"/>
        </w:trPr>
        <w:tc>
          <w:tcPr>
            <w:tcW w:w="1384" w:type="dxa"/>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出生</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日期</w:t>
            </w:r>
          </w:p>
        </w:tc>
        <w:tc>
          <w:tcPr>
            <w:tcW w:w="198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hint="eastAsia"/>
                <w:sz w:val="28"/>
                <w:szCs w:val="28"/>
              </w:rPr>
              <w:t xml:space="preserve">  </w:t>
            </w:r>
            <w:r w:rsidRPr="00A13C1D">
              <w:rPr>
                <w:rFonts w:ascii="標楷體" w:eastAsia="標楷體" w:hAnsi="標楷體"/>
                <w:sz w:val="28"/>
                <w:szCs w:val="28"/>
              </w:rPr>
              <w:t xml:space="preserve">年  月  日 </w:t>
            </w:r>
          </w:p>
        </w:tc>
        <w:tc>
          <w:tcPr>
            <w:tcW w:w="992"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原屬</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國籍</w:t>
            </w:r>
          </w:p>
        </w:tc>
        <w:tc>
          <w:tcPr>
            <w:tcW w:w="1984" w:type="dxa"/>
            <w:gridSpan w:val="4"/>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來</w:t>
            </w:r>
            <w:proofErr w:type="gramStart"/>
            <w:r w:rsidRPr="00A13C1D">
              <w:rPr>
                <w:rFonts w:ascii="標楷體" w:eastAsia="標楷體" w:hAnsi="標楷體"/>
                <w:sz w:val="28"/>
                <w:szCs w:val="28"/>
              </w:rPr>
              <w:t>臺</w:t>
            </w:r>
            <w:proofErr w:type="gramEnd"/>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時間</w:t>
            </w:r>
          </w:p>
        </w:tc>
        <w:tc>
          <w:tcPr>
            <w:tcW w:w="2268"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hint="eastAsia"/>
                <w:sz w:val="28"/>
                <w:szCs w:val="28"/>
              </w:rPr>
              <w:t xml:space="preserve">    </w:t>
            </w:r>
            <w:r w:rsidRPr="00A13C1D">
              <w:rPr>
                <w:rFonts w:ascii="標楷體" w:eastAsia="標楷體" w:hAnsi="標楷體"/>
                <w:sz w:val="28"/>
                <w:szCs w:val="28"/>
              </w:rPr>
              <w:t xml:space="preserve">年  月 </w:t>
            </w:r>
            <w:r w:rsidRPr="00A13C1D">
              <w:rPr>
                <w:rFonts w:ascii="標楷體" w:eastAsia="標楷體" w:hAnsi="標楷體" w:hint="eastAsia"/>
                <w:sz w:val="28"/>
                <w:szCs w:val="28"/>
              </w:rPr>
              <w:t xml:space="preserve"> </w:t>
            </w:r>
            <w:r w:rsidRPr="00A13C1D">
              <w:rPr>
                <w:rFonts w:ascii="標楷體" w:eastAsia="標楷體" w:hAnsi="標楷體"/>
                <w:sz w:val="28"/>
                <w:szCs w:val="28"/>
              </w:rPr>
              <w:t>日</w:t>
            </w:r>
          </w:p>
        </w:tc>
      </w:tr>
      <w:tr w:rsidR="00A13C1D" w:rsidRPr="00A13C1D" w:rsidTr="00D950DB">
        <w:trPr>
          <w:trHeight w:val="550"/>
        </w:trPr>
        <w:tc>
          <w:tcPr>
            <w:tcW w:w="3369"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是否已取得</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中華民國身分證</w:t>
            </w:r>
          </w:p>
        </w:tc>
        <w:tc>
          <w:tcPr>
            <w:tcW w:w="6095" w:type="dxa"/>
            <w:gridSpan w:val="10"/>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身分證</w:t>
            </w:r>
            <w:r w:rsidRPr="00A13C1D">
              <w:rPr>
                <w:rFonts w:ascii="標楷體" w:eastAsia="標楷體" w:hAnsi="標楷體" w:hint="eastAsia"/>
                <w:sz w:val="28"/>
                <w:szCs w:val="28"/>
              </w:rPr>
              <w:t>或</w:t>
            </w:r>
            <w:r w:rsidRPr="00A13C1D">
              <w:rPr>
                <w:rFonts w:ascii="標楷體" w:eastAsia="標楷體" w:hAnsi="標楷體"/>
                <w:sz w:val="28"/>
                <w:szCs w:val="28"/>
              </w:rPr>
              <w:t>居留證號</w:t>
            </w:r>
            <w:r w:rsidRPr="00A13C1D">
              <w:rPr>
                <w:rFonts w:ascii="標楷體" w:eastAsia="標楷體" w:hAnsi="標楷體" w:hint="eastAsia"/>
                <w:sz w:val="28"/>
                <w:szCs w:val="28"/>
              </w:rPr>
              <w:t xml:space="preserve">                                    </w:t>
            </w:r>
            <w:r w:rsidRPr="00A13C1D">
              <w:rPr>
                <w:rFonts w:ascii="標楷體" w:eastAsia="標楷體" w:hAnsi="標楷體"/>
                <w:sz w:val="28"/>
                <w:szCs w:val="28"/>
              </w:rPr>
              <w:t xml:space="preserve"> </w:t>
            </w:r>
          </w:p>
        </w:tc>
      </w:tr>
      <w:tr w:rsidR="00A13C1D" w:rsidRPr="00A13C1D" w:rsidTr="00D950DB">
        <w:trPr>
          <w:trHeight w:val="628"/>
        </w:trPr>
        <w:tc>
          <w:tcPr>
            <w:tcW w:w="3369"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□是 </w:t>
            </w:r>
            <w:proofErr w:type="gramStart"/>
            <w:r w:rsidRPr="00A13C1D">
              <w:rPr>
                <w:rFonts w:ascii="標楷體" w:eastAsia="標楷體" w:hAnsi="標楷體"/>
                <w:sz w:val="28"/>
                <w:szCs w:val="28"/>
              </w:rPr>
              <w:t>□否</w:t>
            </w:r>
            <w:proofErr w:type="gramEnd"/>
          </w:p>
        </w:tc>
        <w:tc>
          <w:tcPr>
            <w:tcW w:w="2976" w:type="dxa"/>
            <w:gridSpan w:val="7"/>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3119" w:type="dxa"/>
            <w:gridSpan w:val="3"/>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908"/>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住家電話號碼 </w:t>
            </w:r>
          </w:p>
        </w:tc>
        <w:tc>
          <w:tcPr>
            <w:tcW w:w="2551" w:type="dxa"/>
            <w:gridSpan w:val="5"/>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1559"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手機號碼 </w:t>
            </w:r>
          </w:p>
        </w:tc>
        <w:tc>
          <w:tcPr>
            <w:tcW w:w="3119" w:type="dxa"/>
            <w:gridSpan w:val="3"/>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820"/>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聯絡地址</w:t>
            </w:r>
          </w:p>
        </w:tc>
        <w:tc>
          <w:tcPr>
            <w:tcW w:w="7229" w:type="dxa"/>
            <w:gridSpan w:val="11"/>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763"/>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E-mail 帳號 </w:t>
            </w:r>
          </w:p>
        </w:tc>
        <w:tc>
          <w:tcPr>
            <w:tcW w:w="7229" w:type="dxa"/>
            <w:gridSpan w:val="11"/>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775"/>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配偶姓名</w:t>
            </w:r>
          </w:p>
        </w:tc>
        <w:tc>
          <w:tcPr>
            <w:tcW w:w="2903" w:type="dxa"/>
            <w:gridSpan w:val="6"/>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2058"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配偶聯絡電話</w:t>
            </w:r>
          </w:p>
        </w:tc>
        <w:tc>
          <w:tcPr>
            <w:tcW w:w="2268" w:type="dxa"/>
            <w:gridSpan w:val="2"/>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890"/>
        </w:trPr>
        <w:tc>
          <w:tcPr>
            <w:tcW w:w="2235" w:type="dxa"/>
            <w:gridSpan w:val="2"/>
            <w:tcBorders>
              <w:top w:val="single" w:sz="5" w:space="0" w:color="000000"/>
              <w:left w:val="single" w:sz="5" w:space="0" w:color="000000"/>
              <w:bottom w:val="single" w:sz="4" w:space="0" w:color="auto"/>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緊急聯絡人姓名</w:t>
            </w:r>
          </w:p>
        </w:tc>
        <w:tc>
          <w:tcPr>
            <w:tcW w:w="1403" w:type="dxa"/>
            <w:gridSpan w:val="2"/>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1500" w:type="dxa"/>
            <w:gridSpan w:val="4"/>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與緊急聯絡人關係 </w:t>
            </w:r>
          </w:p>
        </w:tc>
        <w:tc>
          <w:tcPr>
            <w:tcW w:w="1066" w:type="dxa"/>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1417" w:type="dxa"/>
            <w:gridSpan w:val="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緊急聯絡人電話</w:t>
            </w:r>
          </w:p>
        </w:tc>
        <w:tc>
          <w:tcPr>
            <w:tcW w:w="1843" w:type="dxa"/>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347"/>
        </w:trPr>
        <w:tc>
          <w:tcPr>
            <w:tcW w:w="2235" w:type="dxa"/>
            <w:gridSpan w:val="2"/>
            <w:vMerge w:val="restart"/>
            <w:tcBorders>
              <w:top w:val="single" w:sz="4" w:space="0" w:color="auto"/>
              <w:left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托育服務</w:t>
            </w:r>
          </w:p>
        </w:tc>
        <w:tc>
          <w:tcPr>
            <w:tcW w:w="1134" w:type="dxa"/>
            <w:vMerge w:val="restart"/>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□需要 </w:t>
            </w:r>
          </w:p>
        </w:tc>
        <w:tc>
          <w:tcPr>
            <w:tcW w:w="850" w:type="dxa"/>
            <w:gridSpan w:val="2"/>
            <w:vMerge w:val="restart"/>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幼兒</w:t>
            </w:r>
          </w:p>
        </w:tc>
        <w:tc>
          <w:tcPr>
            <w:tcW w:w="3402" w:type="dxa"/>
            <w:gridSpan w:val="7"/>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姓名 </w:t>
            </w:r>
          </w:p>
        </w:tc>
        <w:tc>
          <w:tcPr>
            <w:tcW w:w="1843" w:type="dxa"/>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年齡 </w:t>
            </w:r>
          </w:p>
        </w:tc>
      </w:tr>
      <w:tr w:rsidR="00A13C1D" w:rsidRPr="00A13C1D" w:rsidTr="00D950DB">
        <w:trPr>
          <w:trHeight w:val="394"/>
        </w:trPr>
        <w:tc>
          <w:tcPr>
            <w:tcW w:w="2235" w:type="dxa"/>
            <w:gridSpan w:val="2"/>
            <w:vMerge/>
            <w:tcBorders>
              <w:left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1134" w:type="dxa"/>
            <w:vMerge/>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850" w:type="dxa"/>
            <w:gridSpan w:val="2"/>
            <w:vMerge/>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3402" w:type="dxa"/>
            <w:gridSpan w:val="7"/>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1843" w:type="dxa"/>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400"/>
        </w:trPr>
        <w:tc>
          <w:tcPr>
            <w:tcW w:w="2235" w:type="dxa"/>
            <w:gridSpan w:val="2"/>
            <w:vMerge/>
            <w:tcBorders>
              <w:left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1134" w:type="dxa"/>
            <w:vMerge/>
            <w:tcBorders>
              <w:top w:val="single" w:sz="5" w:space="0" w:color="000000"/>
              <w:left w:val="single" w:sz="5" w:space="0" w:color="000000"/>
              <w:bottom w:val="single" w:sz="4" w:space="0" w:color="auto"/>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850" w:type="dxa"/>
            <w:gridSpan w:val="2"/>
            <w:vMerge/>
            <w:tcBorders>
              <w:top w:val="single" w:sz="5" w:space="0" w:color="000000"/>
              <w:left w:val="single" w:sz="5" w:space="0" w:color="000000"/>
              <w:bottom w:val="single" w:sz="4" w:space="0" w:color="auto"/>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3402" w:type="dxa"/>
            <w:gridSpan w:val="7"/>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c>
          <w:tcPr>
            <w:tcW w:w="1843" w:type="dxa"/>
            <w:tcBorders>
              <w:top w:val="single" w:sz="5" w:space="0" w:color="000000"/>
              <w:left w:val="single" w:sz="5" w:space="0" w:color="000000"/>
              <w:bottom w:val="single" w:sz="5" w:space="0" w:color="000000"/>
              <w:right w:val="single" w:sz="5" w:space="0" w:color="000000"/>
            </w:tcBorders>
          </w:tcPr>
          <w:p w:rsidR="00A13C1D" w:rsidRPr="00A13C1D" w:rsidRDefault="00A13C1D" w:rsidP="00A13C1D">
            <w:pPr>
              <w:spacing w:line="360" w:lineRule="exact"/>
              <w:rPr>
                <w:rFonts w:ascii="標楷體" w:eastAsia="標楷體" w:hAnsi="標楷體"/>
                <w:sz w:val="28"/>
                <w:szCs w:val="28"/>
              </w:rPr>
            </w:pPr>
          </w:p>
        </w:tc>
      </w:tr>
      <w:tr w:rsidR="00A13C1D" w:rsidRPr="00A13C1D" w:rsidTr="00D950DB">
        <w:trPr>
          <w:trHeight w:val="398"/>
        </w:trPr>
        <w:tc>
          <w:tcPr>
            <w:tcW w:w="2235" w:type="dxa"/>
            <w:gridSpan w:val="2"/>
            <w:vMerge/>
            <w:tcBorders>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p>
        </w:tc>
        <w:tc>
          <w:tcPr>
            <w:tcW w:w="7229" w:type="dxa"/>
            <w:gridSpan w:val="11"/>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□不需要 </w:t>
            </w:r>
          </w:p>
        </w:tc>
      </w:tr>
      <w:tr w:rsidR="00A13C1D" w:rsidRPr="00A13C1D" w:rsidTr="00D950DB">
        <w:trPr>
          <w:trHeight w:val="425"/>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 xml:space="preserve">語文程度 </w:t>
            </w:r>
          </w:p>
        </w:tc>
        <w:tc>
          <w:tcPr>
            <w:tcW w:w="7229" w:type="dxa"/>
            <w:gridSpan w:val="11"/>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國  語：□聽說均不會□</w:t>
            </w:r>
            <w:proofErr w:type="gramStart"/>
            <w:r w:rsidRPr="00A13C1D">
              <w:rPr>
                <w:rFonts w:ascii="標楷體" w:eastAsia="標楷體" w:hAnsi="標楷體"/>
                <w:sz w:val="28"/>
                <w:szCs w:val="28"/>
              </w:rPr>
              <w:t>略聽不會</w:t>
            </w:r>
            <w:proofErr w:type="gramEnd"/>
            <w:r w:rsidRPr="00A13C1D">
              <w:rPr>
                <w:rFonts w:ascii="標楷體" w:eastAsia="標楷體" w:hAnsi="標楷體"/>
                <w:sz w:val="28"/>
                <w:szCs w:val="28"/>
              </w:rPr>
              <w:t xml:space="preserve">說□會聽會說 </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閩南語：□聽說均不會□</w:t>
            </w:r>
            <w:proofErr w:type="gramStart"/>
            <w:r w:rsidRPr="00A13C1D">
              <w:rPr>
                <w:rFonts w:ascii="標楷體" w:eastAsia="標楷體" w:hAnsi="標楷體"/>
                <w:sz w:val="28"/>
                <w:szCs w:val="28"/>
              </w:rPr>
              <w:t>略聽不會</w:t>
            </w:r>
            <w:proofErr w:type="gramEnd"/>
            <w:r w:rsidRPr="00A13C1D">
              <w:rPr>
                <w:rFonts w:ascii="標楷體" w:eastAsia="標楷體" w:hAnsi="標楷體"/>
                <w:sz w:val="28"/>
                <w:szCs w:val="28"/>
              </w:rPr>
              <w:t xml:space="preserve">說□會聽會說 </w:t>
            </w:r>
          </w:p>
        </w:tc>
      </w:tr>
      <w:tr w:rsidR="00A13C1D" w:rsidRPr="00A13C1D" w:rsidTr="00D950DB">
        <w:trPr>
          <w:trHeight w:val="626"/>
        </w:trPr>
        <w:tc>
          <w:tcPr>
            <w:tcW w:w="2235" w:type="dxa"/>
            <w:gridSpan w:val="2"/>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hint="eastAsia"/>
                <w:sz w:val="28"/>
                <w:szCs w:val="28"/>
              </w:rPr>
              <w:t>備註</w:t>
            </w:r>
          </w:p>
        </w:tc>
        <w:tc>
          <w:tcPr>
            <w:tcW w:w="7229" w:type="dxa"/>
            <w:gridSpan w:val="11"/>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sz w:val="28"/>
                <w:szCs w:val="28"/>
              </w:rPr>
              <w:t>報名者</w:t>
            </w:r>
            <w:r w:rsidRPr="00A13C1D">
              <w:rPr>
                <w:rFonts w:ascii="標楷體" w:eastAsia="標楷體" w:hAnsi="標楷體" w:hint="eastAsia"/>
                <w:sz w:val="28"/>
                <w:szCs w:val="28"/>
              </w:rPr>
              <w:t>請於</w:t>
            </w:r>
            <w:r w:rsidRPr="00A13C1D">
              <w:rPr>
                <w:rFonts w:ascii="標楷體" w:eastAsia="標楷體" w:hAnsi="標楷體" w:hint="eastAsia"/>
                <w:sz w:val="28"/>
                <w:szCs w:val="28"/>
                <w:u w:val="single"/>
              </w:rPr>
              <w:t>開課當日</w:t>
            </w:r>
            <w:r w:rsidRPr="00A13C1D">
              <w:rPr>
                <w:rFonts w:ascii="標楷體" w:eastAsia="標楷體" w:hAnsi="標楷體" w:hint="eastAsia"/>
                <w:sz w:val="28"/>
                <w:szCs w:val="28"/>
              </w:rPr>
              <w:t>攜帶居留證或身分證正本核對身分</w:t>
            </w:r>
          </w:p>
        </w:tc>
      </w:tr>
      <w:tr w:rsidR="00A13C1D" w:rsidRPr="00A13C1D" w:rsidTr="00D950DB">
        <w:trPr>
          <w:trHeight w:val="1839"/>
        </w:trPr>
        <w:tc>
          <w:tcPr>
            <w:tcW w:w="9464" w:type="dxa"/>
            <w:gridSpan w:val="13"/>
            <w:tcBorders>
              <w:top w:val="single" w:sz="5" w:space="0" w:color="000000"/>
              <w:left w:val="single" w:sz="5" w:space="0" w:color="000000"/>
              <w:bottom w:val="single" w:sz="5" w:space="0" w:color="000000"/>
              <w:right w:val="single" w:sz="5" w:space="0" w:color="000000"/>
            </w:tcBorders>
            <w:vAlign w:val="center"/>
          </w:tcPr>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hint="eastAsia"/>
                <w:sz w:val="28"/>
                <w:szCs w:val="28"/>
              </w:rPr>
              <w:t>◎本人同意以上資料由臺北市北投區公所建檔利用，作為本次課程上課通知使用；並同意臺北市北投區公所如日後舉辦相關課程及活動時，依此建檔資料進行宣傳通知。</w:t>
            </w:r>
          </w:p>
          <w:p w:rsidR="00A13C1D" w:rsidRPr="00A13C1D" w:rsidRDefault="00A13C1D" w:rsidP="00A13C1D">
            <w:pPr>
              <w:spacing w:line="360" w:lineRule="exact"/>
              <w:rPr>
                <w:rFonts w:ascii="標楷體" w:eastAsia="標楷體" w:hAnsi="標楷體"/>
                <w:sz w:val="28"/>
                <w:szCs w:val="28"/>
              </w:rPr>
            </w:pPr>
            <w:r w:rsidRPr="00A13C1D">
              <w:rPr>
                <w:rFonts w:ascii="標楷體" w:eastAsia="標楷體" w:hAnsi="標楷體" w:hint="eastAsia"/>
                <w:sz w:val="28"/>
                <w:szCs w:val="28"/>
              </w:rPr>
              <w:t xml:space="preserve">                             同意上述內容：______________(請簽名)</w:t>
            </w:r>
          </w:p>
        </w:tc>
      </w:tr>
    </w:tbl>
    <w:p w:rsidR="00C131E9" w:rsidRPr="00A13C1D" w:rsidRDefault="00C131E9"/>
    <w:sectPr w:rsidR="00C131E9" w:rsidRPr="00A13C1D" w:rsidSect="00054D8F">
      <w:footerReference w:type="default" r:id="rId9"/>
      <w:pgSz w:w="11906" w:h="16838"/>
      <w:pgMar w:top="1440" w:right="1701"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FAE" w:rsidRDefault="00562FAE">
      <w:r>
        <w:separator/>
      </w:r>
    </w:p>
  </w:endnote>
  <w:endnote w:type="continuationSeparator" w:id="0">
    <w:p w:rsidR="00562FAE" w:rsidRDefault="0056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466943"/>
      <w:docPartObj>
        <w:docPartGallery w:val="Page Numbers (Bottom of Page)"/>
        <w:docPartUnique/>
      </w:docPartObj>
    </w:sdtPr>
    <w:sdtEndPr/>
    <w:sdtContent>
      <w:p w:rsidR="00A40499" w:rsidRDefault="00984398">
        <w:pPr>
          <w:pStyle w:val="a3"/>
          <w:jc w:val="center"/>
        </w:pPr>
        <w:r>
          <w:fldChar w:fldCharType="begin"/>
        </w:r>
        <w:r>
          <w:instrText>PAGE   \* MERGEFORMAT</w:instrText>
        </w:r>
        <w:r>
          <w:fldChar w:fldCharType="separate"/>
        </w:r>
        <w:r w:rsidR="00856925" w:rsidRPr="00856925">
          <w:rPr>
            <w:noProof/>
            <w:lang w:val="zh-TW"/>
          </w:rPr>
          <w:t>1</w:t>
        </w:r>
        <w:r>
          <w:fldChar w:fldCharType="end"/>
        </w:r>
      </w:p>
    </w:sdtContent>
  </w:sdt>
  <w:p w:rsidR="00A40499" w:rsidRDefault="00562F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FAE" w:rsidRDefault="00562FAE">
      <w:r>
        <w:separator/>
      </w:r>
    </w:p>
  </w:footnote>
  <w:footnote w:type="continuationSeparator" w:id="0">
    <w:p w:rsidR="00562FAE" w:rsidRDefault="00562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059"/>
    <w:multiLevelType w:val="hybridMultilevel"/>
    <w:tmpl w:val="C0A27EA6"/>
    <w:lvl w:ilvl="0" w:tplc="DEDAF208">
      <w:start w:val="1"/>
      <w:numFmt w:val="taiwaneseCountingThousand"/>
      <w:lvlText w:val="（%1）"/>
      <w:lvlJc w:val="left"/>
      <w:pPr>
        <w:ind w:left="1854" w:hanging="1854"/>
      </w:pPr>
      <w:rPr>
        <w:rFonts w:hint="default"/>
      </w:rPr>
    </w:lvl>
    <w:lvl w:ilvl="1" w:tplc="4CB87D3C">
      <w:start w:val="1"/>
      <w:numFmt w:val="taiwaneseCountingThousand"/>
      <w:lvlText w:val="%2、"/>
      <w:lvlJc w:val="left"/>
      <w:pPr>
        <w:ind w:left="906" w:hanging="480"/>
      </w:pPr>
      <w:rPr>
        <w:rFonts w:hint="default"/>
        <w:color w:val="auto"/>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E0442C4"/>
    <w:multiLevelType w:val="hybridMultilevel"/>
    <w:tmpl w:val="9C96A406"/>
    <w:lvl w:ilvl="0" w:tplc="CA2C9DA8">
      <w:start w:val="1"/>
      <w:numFmt w:val="taiwaneseCountingThousand"/>
      <w:lvlText w:val="（%1）"/>
      <w:lvlJc w:val="left"/>
      <w:pPr>
        <w:ind w:left="1230" w:hanging="795"/>
      </w:pPr>
      <w:rPr>
        <w:rFonts w:hint="default"/>
        <w:color w:val="auto"/>
        <w:lang w:val="en-US"/>
      </w:rPr>
    </w:lvl>
    <w:lvl w:ilvl="1" w:tplc="04090019" w:tentative="1">
      <w:start w:val="1"/>
      <w:numFmt w:val="ideographTraditional"/>
      <w:lvlText w:val="%2、"/>
      <w:lvlJc w:val="left"/>
      <w:pPr>
        <w:ind w:left="1395" w:hanging="480"/>
      </w:pPr>
    </w:lvl>
    <w:lvl w:ilvl="2" w:tplc="0409001B" w:tentative="1">
      <w:start w:val="1"/>
      <w:numFmt w:val="lowerRoman"/>
      <w:lvlText w:val="%3."/>
      <w:lvlJc w:val="right"/>
      <w:pPr>
        <w:ind w:left="1875" w:hanging="480"/>
      </w:pPr>
    </w:lvl>
    <w:lvl w:ilvl="3" w:tplc="0409000F" w:tentative="1">
      <w:start w:val="1"/>
      <w:numFmt w:val="decimal"/>
      <w:lvlText w:val="%4."/>
      <w:lvlJc w:val="left"/>
      <w:pPr>
        <w:ind w:left="2355" w:hanging="480"/>
      </w:pPr>
    </w:lvl>
    <w:lvl w:ilvl="4" w:tplc="04090019" w:tentative="1">
      <w:start w:val="1"/>
      <w:numFmt w:val="ideographTraditional"/>
      <w:lvlText w:val="%5、"/>
      <w:lvlJc w:val="left"/>
      <w:pPr>
        <w:ind w:left="2835" w:hanging="480"/>
      </w:pPr>
    </w:lvl>
    <w:lvl w:ilvl="5" w:tplc="0409001B" w:tentative="1">
      <w:start w:val="1"/>
      <w:numFmt w:val="lowerRoman"/>
      <w:lvlText w:val="%6."/>
      <w:lvlJc w:val="right"/>
      <w:pPr>
        <w:ind w:left="3315" w:hanging="480"/>
      </w:pPr>
    </w:lvl>
    <w:lvl w:ilvl="6" w:tplc="0409000F" w:tentative="1">
      <w:start w:val="1"/>
      <w:numFmt w:val="decimal"/>
      <w:lvlText w:val="%7."/>
      <w:lvlJc w:val="left"/>
      <w:pPr>
        <w:ind w:left="3795" w:hanging="480"/>
      </w:pPr>
    </w:lvl>
    <w:lvl w:ilvl="7" w:tplc="04090019" w:tentative="1">
      <w:start w:val="1"/>
      <w:numFmt w:val="ideographTraditional"/>
      <w:lvlText w:val="%8、"/>
      <w:lvlJc w:val="left"/>
      <w:pPr>
        <w:ind w:left="4275" w:hanging="480"/>
      </w:pPr>
    </w:lvl>
    <w:lvl w:ilvl="8" w:tplc="0409001B" w:tentative="1">
      <w:start w:val="1"/>
      <w:numFmt w:val="lowerRoman"/>
      <w:lvlText w:val="%9."/>
      <w:lvlJc w:val="right"/>
      <w:pPr>
        <w:ind w:left="475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1D"/>
    <w:rsid w:val="00142F86"/>
    <w:rsid w:val="00143C7B"/>
    <w:rsid w:val="0015385D"/>
    <w:rsid w:val="0039745F"/>
    <w:rsid w:val="00562FAE"/>
    <w:rsid w:val="006D11B7"/>
    <w:rsid w:val="00856925"/>
    <w:rsid w:val="00984398"/>
    <w:rsid w:val="00A13C1D"/>
    <w:rsid w:val="00C131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3C1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13C1D"/>
    <w:rPr>
      <w:rFonts w:ascii="Times New Roman" w:eastAsia="新細明體" w:hAnsi="Times New Roman" w:cs="Times New Roman"/>
      <w:sz w:val="20"/>
      <w:szCs w:val="20"/>
    </w:rPr>
  </w:style>
  <w:style w:type="paragraph" w:styleId="a5">
    <w:name w:val="header"/>
    <w:basedOn w:val="a"/>
    <w:link w:val="a6"/>
    <w:uiPriority w:val="99"/>
    <w:unhideWhenUsed/>
    <w:rsid w:val="00856925"/>
    <w:pPr>
      <w:tabs>
        <w:tab w:val="center" w:pos="4153"/>
        <w:tab w:val="right" w:pos="8306"/>
      </w:tabs>
      <w:snapToGrid w:val="0"/>
    </w:pPr>
    <w:rPr>
      <w:sz w:val="20"/>
      <w:szCs w:val="20"/>
    </w:rPr>
  </w:style>
  <w:style w:type="character" w:customStyle="1" w:styleId="a6">
    <w:name w:val="頁首 字元"/>
    <w:basedOn w:val="a0"/>
    <w:link w:val="a5"/>
    <w:uiPriority w:val="99"/>
    <w:rsid w:val="008569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3C1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A13C1D"/>
    <w:rPr>
      <w:rFonts w:ascii="Times New Roman" w:eastAsia="新細明體" w:hAnsi="Times New Roman" w:cs="Times New Roman"/>
      <w:sz w:val="20"/>
      <w:szCs w:val="20"/>
    </w:rPr>
  </w:style>
  <w:style w:type="paragraph" w:styleId="a5">
    <w:name w:val="header"/>
    <w:basedOn w:val="a"/>
    <w:link w:val="a6"/>
    <w:uiPriority w:val="99"/>
    <w:unhideWhenUsed/>
    <w:rsid w:val="00856925"/>
    <w:pPr>
      <w:tabs>
        <w:tab w:val="center" w:pos="4153"/>
        <w:tab w:val="right" w:pos="8306"/>
      </w:tabs>
      <w:snapToGrid w:val="0"/>
    </w:pPr>
    <w:rPr>
      <w:sz w:val="20"/>
      <w:szCs w:val="20"/>
    </w:rPr>
  </w:style>
  <w:style w:type="character" w:customStyle="1" w:styleId="a6">
    <w:name w:val="頁首 字元"/>
    <w:basedOn w:val="a0"/>
    <w:link w:val="a5"/>
    <w:uiPriority w:val="99"/>
    <w:rsid w:val="008569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799B7-AF9F-4722-A53A-A0FC8CC0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陳志穎</dc:creator>
  <cp:lastModifiedBy>user</cp:lastModifiedBy>
  <cp:revision>2</cp:revision>
  <dcterms:created xsi:type="dcterms:W3CDTF">2015-03-10T08:25:00Z</dcterms:created>
  <dcterms:modified xsi:type="dcterms:W3CDTF">2015-03-10T08:25:00Z</dcterms:modified>
</cp:coreProperties>
</file>