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6" w:rsidRPr="00E403DC" w:rsidRDefault="002261D6" w:rsidP="00E403DC">
      <w:pPr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</w:rPr>
      </w:pPr>
      <w:r w:rsidRPr="00E403DC">
        <w:rPr>
          <w:rFonts w:ascii="標楷體" w:eastAsia="標楷體" w:hAnsi="標楷體" w:hint="eastAsia"/>
          <w:b/>
        </w:rPr>
        <w:t>臺北市教師研習中心</w:t>
      </w:r>
    </w:p>
    <w:p w:rsidR="00573529" w:rsidRPr="00705B9F" w:rsidRDefault="00705B9F" w:rsidP="00705B9F">
      <w:pPr>
        <w:adjustRightInd w:val="0"/>
        <w:snapToGrid w:val="0"/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</w:rPr>
      </w:pPr>
      <w:bookmarkStart w:id="0" w:name="_GoBack"/>
      <w:proofErr w:type="gramStart"/>
      <w:r w:rsidRPr="00705B9F">
        <w:rPr>
          <w:rFonts w:ascii="標楷體" w:eastAsia="標楷體" w:hAnsi="標楷體" w:hint="eastAsia"/>
          <w:b/>
        </w:rPr>
        <w:t>104年度</w:t>
      </w:r>
      <w:r w:rsidR="00822265" w:rsidRPr="00822265">
        <w:rPr>
          <w:rFonts w:ascii="標楷體" w:eastAsia="標楷體" w:hAnsi="標楷體" w:hint="eastAsia"/>
          <w:b/>
        </w:rPr>
        <w:t>桌遊融入</w:t>
      </w:r>
      <w:proofErr w:type="gramEnd"/>
      <w:r w:rsidR="00822265" w:rsidRPr="00822265">
        <w:rPr>
          <w:rFonts w:ascii="標楷體" w:eastAsia="標楷體" w:hAnsi="標楷體" w:hint="eastAsia"/>
          <w:b/>
        </w:rPr>
        <w:t>創新教學</w:t>
      </w:r>
      <w:r w:rsidRPr="00705B9F">
        <w:rPr>
          <w:rFonts w:ascii="標楷體" w:eastAsia="標楷體" w:hAnsi="標楷體" w:hint="eastAsia"/>
          <w:b/>
        </w:rPr>
        <w:t>專修研習班</w:t>
      </w:r>
      <w:r w:rsidR="00573529" w:rsidRPr="00705B9F">
        <w:rPr>
          <w:rFonts w:ascii="標楷體" w:eastAsia="標楷體" w:hAnsi="標楷體" w:hint="eastAsia"/>
          <w:b/>
        </w:rPr>
        <w:t>實施計畫</w:t>
      </w:r>
    </w:p>
    <w:bookmarkEnd w:id="0"/>
    <w:p w:rsidR="004A67E3" w:rsidRPr="00E403DC" w:rsidRDefault="00705B9F" w:rsidP="00705B9F">
      <w:pPr>
        <w:numPr>
          <w:ilvl w:val="0"/>
          <w:numId w:val="2"/>
        </w:numPr>
        <w:adjustRightInd w:val="0"/>
        <w:snapToGrid w:val="0"/>
        <w:spacing w:line="276" w:lineRule="auto"/>
        <w:ind w:leftChars="-23" w:left="427" w:rightChars="-278" w:right="-667" w:hanging="482"/>
        <w:jc w:val="both"/>
        <w:rPr>
          <w:rFonts w:eastAsia="標楷體"/>
          <w:u w:val="single"/>
        </w:rPr>
      </w:pPr>
      <w:r w:rsidRPr="00705B9F">
        <w:rPr>
          <w:rFonts w:eastAsia="標楷體" w:hint="eastAsia"/>
          <w:b/>
        </w:rPr>
        <w:t>研習</w:t>
      </w:r>
      <w:r w:rsidR="00573529" w:rsidRPr="00705B9F">
        <w:rPr>
          <w:rFonts w:eastAsia="標楷體"/>
          <w:b/>
        </w:rPr>
        <w:t>依據</w:t>
      </w:r>
      <w:r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本中心</w:t>
      </w:r>
      <w:proofErr w:type="gramStart"/>
      <w:r w:rsidRPr="00E403DC">
        <w:rPr>
          <w:rFonts w:eastAsia="標楷體" w:hint="eastAsia"/>
        </w:rPr>
        <w:t>10</w:t>
      </w:r>
      <w:r>
        <w:rPr>
          <w:rFonts w:eastAsia="標楷體" w:hint="eastAsia"/>
        </w:rPr>
        <w:t>4</w:t>
      </w:r>
      <w:proofErr w:type="gramEnd"/>
      <w:r>
        <w:rPr>
          <w:rFonts w:eastAsia="標楷體" w:hint="eastAsia"/>
        </w:rPr>
        <w:t>年度研習行事曆。</w:t>
      </w:r>
    </w:p>
    <w:p w:rsidR="00573529" w:rsidRPr="00705B9F" w:rsidRDefault="00573529" w:rsidP="00705B9F">
      <w:pPr>
        <w:widowControl/>
        <w:adjustRightInd w:val="0"/>
        <w:snapToGrid w:val="0"/>
        <w:spacing w:line="276" w:lineRule="auto"/>
        <w:ind w:leftChars="-23" w:left="1627" w:rightChars="-278" w:right="-667" w:hangingChars="700" w:hanging="1682"/>
        <w:jc w:val="both"/>
        <w:rPr>
          <w:rFonts w:ascii="標楷體" w:eastAsia="標楷體" w:hAnsi="標楷體"/>
          <w:b/>
        </w:rPr>
      </w:pPr>
      <w:r w:rsidRPr="00705B9F">
        <w:rPr>
          <w:rFonts w:eastAsia="標楷體" w:hint="eastAsia"/>
          <w:b/>
        </w:rPr>
        <w:t>二、</w:t>
      </w:r>
      <w:r w:rsidRPr="00705B9F">
        <w:rPr>
          <w:rFonts w:eastAsia="標楷體"/>
          <w:b/>
        </w:rPr>
        <w:t>研習目標</w:t>
      </w:r>
    </w:p>
    <w:p w:rsidR="00E0476D" w:rsidRPr="00E403DC" w:rsidRDefault="00573529" w:rsidP="00D200D5">
      <w:pPr>
        <w:adjustRightInd w:val="0"/>
        <w:snapToGrid w:val="0"/>
        <w:spacing w:line="276" w:lineRule="auto"/>
        <w:ind w:leftChars="-23" w:left="708" w:rightChars="-278" w:right="-667" w:hangingChars="318" w:hanging="763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（一）</w:t>
      </w:r>
      <w:r w:rsidR="00227356">
        <w:rPr>
          <w:rFonts w:ascii="標楷體" w:eastAsia="標楷體" w:hAnsi="標楷體" w:hint="eastAsia"/>
        </w:rPr>
        <w:t>藉由</w:t>
      </w:r>
      <w:proofErr w:type="gramStart"/>
      <w:r w:rsidR="00227356">
        <w:rPr>
          <w:rFonts w:ascii="標楷體" w:eastAsia="標楷體" w:hAnsi="標楷體" w:hint="eastAsia"/>
        </w:rPr>
        <w:t>對</w:t>
      </w:r>
      <w:r w:rsidR="00822265">
        <w:rPr>
          <w:rFonts w:ascii="標楷體" w:eastAsia="標楷體" w:hAnsi="標楷體" w:hint="eastAsia"/>
        </w:rPr>
        <w:t>桌遊</w:t>
      </w:r>
      <w:proofErr w:type="gramEnd"/>
      <w:r w:rsidR="00227356">
        <w:rPr>
          <w:rFonts w:ascii="標楷體" w:eastAsia="標楷體" w:hAnsi="標楷體" w:hint="eastAsia"/>
        </w:rPr>
        <w:t>的認識運用，使其轉換融入課程教學，</w:t>
      </w:r>
      <w:r w:rsidR="00D200D5">
        <w:rPr>
          <w:rFonts w:ascii="標楷體" w:eastAsia="標楷體" w:hAnsi="標楷體" w:hint="eastAsia"/>
        </w:rPr>
        <w:t>有助教師創新教學及提升學生學習成效</w:t>
      </w:r>
      <w:r w:rsidR="00E0476D" w:rsidRPr="00E403DC">
        <w:rPr>
          <w:rFonts w:ascii="標楷體" w:eastAsia="標楷體" w:hAnsi="標楷體" w:hint="eastAsia"/>
        </w:rPr>
        <w:t>。</w:t>
      </w:r>
    </w:p>
    <w:p w:rsidR="00012069" w:rsidRPr="00E403DC" w:rsidRDefault="00E0476D" w:rsidP="00886DE8">
      <w:pPr>
        <w:adjustRightInd w:val="0"/>
        <w:snapToGrid w:val="0"/>
        <w:spacing w:line="276" w:lineRule="auto"/>
        <w:ind w:leftChars="-23" w:left="600" w:rightChars="-278" w:right="-667" w:hangingChars="273" w:hanging="655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（二</w:t>
      </w:r>
      <w:r w:rsidRPr="00E403DC">
        <w:rPr>
          <w:rFonts w:ascii="標楷體" w:eastAsia="標楷體" w:hAnsi="標楷體"/>
        </w:rPr>
        <w:t>）</w:t>
      </w:r>
      <w:r w:rsidR="009D3FAD">
        <w:rPr>
          <w:rFonts w:ascii="標楷體" w:eastAsia="標楷體" w:hAnsi="標楷體" w:hint="eastAsia"/>
        </w:rPr>
        <w:t>了解</w:t>
      </w:r>
      <w:proofErr w:type="gramStart"/>
      <w:r w:rsidR="00822265">
        <w:rPr>
          <w:rFonts w:ascii="標楷體" w:eastAsia="標楷體" w:hAnsi="標楷體" w:hint="eastAsia"/>
        </w:rPr>
        <w:t>與桌遊連結</w:t>
      </w:r>
      <w:proofErr w:type="gramEnd"/>
      <w:r w:rsidR="00822265">
        <w:rPr>
          <w:rFonts w:ascii="標楷體" w:eastAsia="標楷體" w:hAnsi="標楷體" w:hint="eastAsia"/>
        </w:rPr>
        <w:t>的</w:t>
      </w:r>
      <w:r w:rsidR="009D3FAD">
        <w:rPr>
          <w:rFonts w:ascii="標楷體" w:eastAsia="標楷體" w:hAnsi="標楷體" w:hint="eastAsia"/>
        </w:rPr>
        <w:t>學習</w:t>
      </w:r>
      <w:r w:rsidR="00822265">
        <w:rPr>
          <w:rFonts w:ascii="標楷體" w:eastAsia="標楷體" w:hAnsi="標楷體" w:hint="eastAsia"/>
        </w:rPr>
        <w:t>活動</w:t>
      </w:r>
      <w:r w:rsidR="009D3FAD">
        <w:rPr>
          <w:rFonts w:ascii="標楷體" w:eastAsia="標楷體" w:hAnsi="標楷體" w:hint="eastAsia"/>
        </w:rPr>
        <w:t>設計要點，掌握遊戲設計規則與</w:t>
      </w:r>
      <w:r w:rsidR="00822265">
        <w:rPr>
          <w:rFonts w:ascii="標楷體" w:eastAsia="標楷體" w:hAnsi="標楷體" w:hint="eastAsia"/>
        </w:rPr>
        <w:t>注意事項</w:t>
      </w:r>
      <w:r w:rsidR="00FF4579">
        <w:rPr>
          <w:rFonts w:ascii="標楷體" w:eastAsia="標楷體" w:hAnsi="標楷體" w:hint="eastAsia"/>
        </w:rPr>
        <w:t>，正確落實教學目標與理念</w:t>
      </w:r>
      <w:r w:rsidR="00012069" w:rsidRPr="00E403DC">
        <w:rPr>
          <w:rFonts w:ascii="標楷體" w:eastAsia="標楷體" w:hAnsi="標楷體" w:hint="eastAsia"/>
        </w:rPr>
        <w:t>。</w:t>
      </w:r>
    </w:p>
    <w:p w:rsidR="00573529" w:rsidRPr="00E403DC" w:rsidRDefault="00565897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三、主辦</w:t>
      </w:r>
      <w:r w:rsidR="00573529" w:rsidRPr="00705B9F">
        <w:rPr>
          <w:rFonts w:eastAsia="標楷體" w:hint="eastAsia"/>
          <w:b/>
        </w:rPr>
        <w:t>單位：</w:t>
      </w:r>
      <w:r w:rsidR="00573529" w:rsidRPr="00E403DC">
        <w:rPr>
          <w:rFonts w:eastAsia="標楷體" w:hint="eastAsia"/>
        </w:rPr>
        <w:t>臺北市教師</w:t>
      </w:r>
      <w:r w:rsidR="004668DA" w:rsidRPr="00E403DC">
        <w:rPr>
          <w:rFonts w:eastAsia="標楷體" w:hint="eastAsia"/>
        </w:rPr>
        <w:t>研習</w:t>
      </w:r>
      <w:r w:rsidR="00573529" w:rsidRPr="00E403DC">
        <w:rPr>
          <w:rFonts w:eastAsia="標楷體" w:hint="eastAsia"/>
        </w:rPr>
        <w:t>中心</w:t>
      </w:r>
    </w:p>
    <w:p w:rsidR="00573529" w:rsidRPr="00E403DC" w:rsidRDefault="00573529" w:rsidP="00705B9F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四、</w:t>
      </w:r>
      <w:r w:rsidRPr="00705B9F">
        <w:rPr>
          <w:rFonts w:eastAsia="標楷體"/>
          <w:b/>
        </w:rPr>
        <w:t>研習對象</w:t>
      </w:r>
      <w:r w:rsidR="00B82BE3" w:rsidRPr="00705B9F">
        <w:rPr>
          <w:rFonts w:eastAsia="標楷體" w:hint="eastAsia"/>
          <w:b/>
        </w:rPr>
        <w:t>及人數</w:t>
      </w:r>
      <w:r w:rsidRPr="00705B9F">
        <w:rPr>
          <w:rFonts w:eastAsia="標楷體" w:hint="eastAsia"/>
          <w:b/>
        </w:rPr>
        <w:t>：</w:t>
      </w:r>
      <w:r w:rsidR="006E4053" w:rsidRPr="00E403DC">
        <w:rPr>
          <w:rFonts w:eastAsia="標楷體" w:hint="eastAsia"/>
        </w:rPr>
        <w:t>本市公私立</w:t>
      </w:r>
      <w:r w:rsidR="00822265">
        <w:rPr>
          <w:rFonts w:eastAsia="標楷體" w:hint="eastAsia"/>
        </w:rPr>
        <w:t>小學</w:t>
      </w:r>
      <w:r w:rsidR="00822265" w:rsidRPr="00705B9F">
        <w:rPr>
          <w:rFonts w:ascii="標楷體" w:eastAsia="標楷體" w:hAnsi="標楷體" w:hint="eastAsia"/>
        </w:rPr>
        <w:t>教師</w:t>
      </w:r>
      <w:r w:rsidR="00705B9F">
        <w:rPr>
          <w:rFonts w:ascii="標楷體" w:eastAsia="標楷體" w:hAnsi="標楷體" w:hint="eastAsia"/>
        </w:rPr>
        <w:t>（</w:t>
      </w:r>
      <w:r w:rsidR="00822265" w:rsidRPr="00705B9F">
        <w:rPr>
          <w:rFonts w:ascii="標楷體" w:eastAsia="標楷體" w:hAnsi="標楷體" w:hint="eastAsia"/>
        </w:rPr>
        <w:t>對創新教學有興趣</w:t>
      </w:r>
      <w:r w:rsidR="00822265">
        <w:rPr>
          <w:rFonts w:ascii="標楷體" w:eastAsia="標楷體" w:hAnsi="標楷體" w:hint="eastAsia"/>
        </w:rPr>
        <w:t>者優先</w:t>
      </w:r>
      <w:r w:rsidR="00705B9F">
        <w:rPr>
          <w:rFonts w:ascii="標楷體" w:eastAsia="標楷體" w:hAnsi="標楷體" w:hint="eastAsia"/>
        </w:rPr>
        <w:t>），</w:t>
      </w:r>
      <w:r w:rsidR="000324BF">
        <w:rPr>
          <w:rFonts w:ascii="標楷體" w:eastAsia="標楷體" w:hAnsi="標楷體" w:hint="eastAsia"/>
        </w:rPr>
        <w:t xml:space="preserve">預計 </w:t>
      </w:r>
      <w:r w:rsidR="00705B9F">
        <w:rPr>
          <w:rFonts w:ascii="標楷體" w:eastAsia="標楷體" w:hAnsi="標楷體" w:hint="eastAsia"/>
        </w:rPr>
        <w:t>40名</w:t>
      </w:r>
      <w:r w:rsidRPr="00E403DC">
        <w:rPr>
          <w:rFonts w:eastAsia="標楷體" w:hint="eastAsia"/>
        </w:rPr>
        <w:t>。</w:t>
      </w:r>
    </w:p>
    <w:p w:rsidR="00B82BE3" w:rsidRPr="00E403DC" w:rsidRDefault="00B82BE3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五、研習日期：</w:t>
      </w:r>
      <w:r w:rsidRPr="00E403DC">
        <w:rPr>
          <w:rFonts w:eastAsia="標楷體" w:hint="eastAsia"/>
        </w:rPr>
        <w:t>10</w:t>
      </w:r>
      <w:r w:rsidR="00E03CF3">
        <w:rPr>
          <w:rFonts w:eastAsia="標楷體" w:hint="eastAsia"/>
        </w:rPr>
        <w:t>4</w:t>
      </w:r>
      <w:r w:rsidRPr="00E403DC">
        <w:rPr>
          <w:rFonts w:eastAsia="標楷體" w:hint="eastAsia"/>
        </w:rPr>
        <w:t>年</w:t>
      </w:r>
      <w:r w:rsidR="00822265">
        <w:rPr>
          <w:rFonts w:eastAsia="標楷體" w:hint="eastAsia"/>
        </w:rPr>
        <w:t>10</w:t>
      </w:r>
      <w:r w:rsidRPr="00E403DC">
        <w:rPr>
          <w:rFonts w:eastAsia="標楷體" w:hint="eastAsia"/>
        </w:rPr>
        <w:t>月</w:t>
      </w:r>
      <w:r w:rsidR="00822265">
        <w:rPr>
          <w:rFonts w:eastAsia="標楷體" w:hint="eastAsia"/>
        </w:rPr>
        <w:t>1</w:t>
      </w:r>
      <w:r w:rsidRPr="00E403DC">
        <w:rPr>
          <w:rFonts w:eastAsia="標楷體" w:hint="eastAsia"/>
        </w:rPr>
        <w:t>日</w:t>
      </w:r>
      <w:r w:rsidR="0065621F" w:rsidRPr="00E403DC">
        <w:rPr>
          <w:rFonts w:eastAsia="標楷體" w:hint="eastAsia"/>
        </w:rPr>
        <w:t>（</w:t>
      </w:r>
      <w:r w:rsidR="00012069" w:rsidRPr="00E403DC">
        <w:rPr>
          <w:rFonts w:eastAsia="標楷體" w:hint="eastAsia"/>
        </w:rPr>
        <w:t>星期</w:t>
      </w:r>
      <w:r w:rsidR="00822265">
        <w:rPr>
          <w:rFonts w:eastAsia="標楷體" w:hint="eastAsia"/>
        </w:rPr>
        <w:t>四</w:t>
      </w:r>
      <w:r w:rsidR="0065621F" w:rsidRPr="00E403DC">
        <w:rPr>
          <w:rFonts w:eastAsia="標楷體" w:hint="eastAsia"/>
        </w:rPr>
        <w:t>）</w:t>
      </w:r>
      <w:r w:rsidRPr="00E403DC">
        <w:rPr>
          <w:rFonts w:eastAsia="標楷體" w:hint="eastAsia"/>
        </w:rPr>
        <w:t>。</w:t>
      </w:r>
    </w:p>
    <w:p w:rsidR="00B82BE3" w:rsidRPr="00E403DC" w:rsidRDefault="00B82BE3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六、報名日期：</w:t>
      </w:r>
      <w:r w:rsidRPr="00E403DC">
        <w:rPr>
          <w:rFonts w:eastAsia="標楷體" w:hint="eastAsia"/>
        </w:rPr>
        <w:t>即日起至</w:t>
      </w:r>
      <w:r w:rsidR="00705B9F">
        <w:rPr>
          <w:rFonts w:eastAsia="標楷體" w:hint="eastAsia"/>
        </w:rPr>
        <w:t>9</w:t>
      </w:r>
      <w:r w:rsidRPr="00E403DC">
        <w:rPr>
          <w:rFonts w:eastAsia="標楷體" w:hint="eastAsia"/>
        </w:rPr>
        <w:t>月</w:t>
      </w:r>
      <w:r w:rsidR="00822265">
        <w:rPr>
          <w:rFonts w:eastAsia="標楷體" w:hint="eastAsia"/>
        </w:rPr>
        <w:t>23</w:t>
      </w:r>
      <w:r w:rsidRPr="00E403DC">
        <w:rPr>
          <w:rFonts w:eastAsia="標楷體" w:hint="eastAsia"/>
        </w:rPr>
        <w:t>日</w:t>
      </w:r>
      <w:r w:rsidR="0065621F" w:rsidRPr="00E403DC">
        <w:rPr>
          <w:rFonts w:eastAsia="標楷體" w:hint="eastAsia"/>
        </w:rPr>
        <w:t>（</w:t>
      </w:r>
      <w:r w:rsidRPr="00E403DC">
        <w:rPr>
          <w:rFonts w:eastAsia="標楷體" w:hint="eastAsia"/>
        </w:rPr>
        <w:t>星期</w:t>
      </w:r>
      <w:r w:rsidR="00705B9F">
        <w:rPr>
          <w:rFonts w:eastAsia="標楷體" w:hint="eastAsia"/>
        </w:rPr>
        <w:t>三</w:t>
      </w:r>
      <w:r w:rsidR="0065621F" w:rsidRPr="00E403DC">
        <w:rPr>
          <w:rFonts w:eastAsia="標楷體" w:hint="eastAsia"/>
        </w:rPr>
        <w:t>）</w:t>
      </w:r>
      <w:r w:rsidRPr="00E403DC">
        <w:rPr>
          <w:rFonts w:eastAsia="標楷體" w:hint="eastAsia"/>
        </w:rPr>
        <w:t>止。</w:t>
      </w:r>
    </w:p>
    <w:p w:rsidR="00E403DC" w:rsidRPr="00AA6364" w:rsidRDefault="00E403DC" w:rsidP="00705B9F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七、</w:t>
      </w:r>
      <w:r w:rsidRPr="00705B9F">
        <w:rPr>
          <w:rFonts w:eastAsia="標楷體"/>
          <w:b/>
        </w:rPr>
        <w:t>研習地點：</w:t>
      </w:r>
      <w:r w:rsidR="009E304C">
        <w:rPr>
          <w:rFonts w:eastAsia="標楷體" w:hint="eastAsia"/>
        </w:rPr>
        <w:t>臺北市教師</w:t>
      </w:r>
      <w:r w:rsidR="0008410B">
        <w:rPr>
          <w:rFonts w:eastAsia="標楷體" w:hint="eastAsia"/>
        </w:rPr>
        <w:t>研習</w:t>
      </w:r>
      <w:r w:rsidR="009E304C">
        <w:rPr>
          <w:rFonts w:eastAsia="標楷體" w:hint="eastAsia"/>
        </w:rPr>
        <w:t>中心</w:t>
      </w:r>
      <w:r w:rsidR="00526970">
        <w:rPr>
          <w:rFonts w:eastAsia="標楷體" w:hint="eastAsia"/>
        </w:rPr>
        <w:t>(</w:t>
      </w:r>
      <w:r w:rsidR="00526970">
        <w:rPr>
          <w:rFonts w:eastAsia="標楷體" w:hint="eastAsia"/>
        </w:rPr>
        <w:t>臺北市北投區陽明山建國街</w:t>
      </w:r>
      <w:r w:rsidR="00526970">
        <w:rPr>
          <w:rFonts w:eastAsia="標楷體" w:hint="eastAsia"/>
        </w:rPr>
        <w:t>2</w:t>
      </w:r>
      <w:r w:rsidR="00526970">
        <w:rPr>
          <w:rFonts w:eastAsia="標楷體" w:hint="eastAsia"/>
        </w:rPr>
        <w:t>號</w:t>
      </w:r>
      <w:r w:rsidR="00526970">
        <w:rPr>
          <w:rFonts w:eastAsia="標楷體" w:hint="eastAsia"/>
        </w:rPr>
        <w:t>)</w:t>
      </w:r>
      <w:r w:rsidR="00AA6364" w:rsidRPr="00AA6364">
        <w:rPr>
          <w:rFonts w:eastAsia="標楷體" w:hint="eastAsia"/>
        </w:rPr>
        <w:t>。</w:t>
      </w:r>
    </w:p>
    <w:p w:rsidR="00541CCF" w:rsidRPr="00AA6364" w:rsidRDefault="00E403DC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ascii="新細明體" w:hAnsi="新細明體" w:cs="新細明體"/>
          <w:b/>
          <w:kern w:val="0"/>
        </w:rPr>
      </w:pPr>
      <w:r w:rsidRPr="00705B9F">
        <w:rPr>
          <w:rFonts w:eastAsia="標楷體" w:hint="eastAsia"/>
          <w:b/>
        </w:rPr>
        <w:t>八</w:t>
      </w:r>
      <w:r w:rsidR="00B82BE3" w:rsidRPr="00705B9F">
        <w:rPr>
          <w:rFonts w:eastAsia="標楷體" w:hint="eastAsia"/>
          <w:b/>
        </w:rPr>
        <w:t>、研習</w:t>
      </w:r>
      <w:r w:rsidR="00B0065B" w:rsidRPr="00705B9F">
        <w:rPr>
          <w:rFonts w:eastAsia="標楷體" w:hint="eastAsia"/>
          <w:b/>
        </w:rPr>
        <w:t>預定</w:t>
      </w:r>
      <w:r w:rsidR="00B82BE3" w:rsidRPr="00705B9F">
        <w:rPr>
          <w:rFonts w:ascii="標楷體" w:eastAsia="標楷體" w:hAnsi="標楷體" w:hint="eastAsia"/>
          <w:b/>
        </w:rPr>
        <w:t>課程</w:t>
      </w:r>
      <w:r w:rsidR="00AA6364" w:rsidRPr="00705B9F">
        <w:rPr>
          <w:rFonts w:ascii="標楷體" w:eastAsia="標楷體" w:hAnsi="標楷體" w:hint="eastAsia"/>
          <w:b/>
        </w:rPr>
        <w:t>：</w:t>
      </w:r>
      <w:r w:rsidR="00AA6364" w:rsidRPr="0002334F">
        <w:rPr>
          <w:rFonts w:ascii="標楷體" w:eastAsia="標楷體" w:hAnsi="標楷體" w:hint="eastAsia"/>
        </w:rPr>
        <w:t>(課程講座若有更動以網路公佈為</w:t>
      </w:r>
      <w:proofErr w:type="gramStart"/>
      <w:r w:rsidR="00AA6364" w:rsidRPr="0002334F">
        <w:rPr>
          <w:rFonts w:ascii="標楷體" w:eastAsia="標楷體" w:hAnsi="標楷體" w:hint="eastAsia"/>
        </w:rPr>
        <w:t>準</w:t>
      </w:r>
      <w:proofErr w:type="gramEnd"/>
      <w:r w:rsidR="00AA6364" w:rsidRPr="0002334F">
        <w:rPr>
          <w:rFonts w:ascii="標楷體" w:eastAsia="標楷體" w:hAnsi="標楷體" w:hint="eastAsia"/>
        </w:rPr>
        <w:t>)</w:t>
      </w:r>
    </w:p>
    <w:tbl>
      <w:tblPr>
        <w:tblW w:w="10135" w:type="dxa"/>
        <w:jc w:val="center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1"/>
        <w:gridCol w:w="1701"/>
        <w:gridCol w:w="2763"/>
        <w:gridCol w:w="2268"/>
      </w:tblGrid>
      <w:tr w:rsidR="00705B9F" w:rsidRPr="00705B9F" w:rsidTr="007D23F8">
        <w:trPr>
          <w:trHeight w:val="436"/>
          <w:jc w:val="center"/>
        </w:trPr>
        <w:tc>
          <w:tcPr>
            <w:tcW w:w="993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時間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節數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  <w:b/>
              </w:rPr>
            </w:pPr>
            <w:r w:rsidRPr="00705B9F">
              <w:rPr>
                <w:rFonts w:ascii="標楷體" w:eastAsia="標楷體" w:hAnsi="標楷體"/>
                <w:b/>
              </w:rPr>
              <w:t>課程</w:t>
            </w:r>
            <w:r w:rsidRPr="00705B9F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763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  <w:b/>
              </w:rPr>
            </w:pPr>
            <w:r w:rsidRPr="00705B9F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講座</w:t>
            </w:r>
          </w:p>
        </w:tc>
      </w:tr>
      <w:tr w:rsidR="00822265" w:rsidRPr="00705B9F" w:rsidTr="007D23F8">
        <w:trPr>
          <w:trHeight w:val="1085"/>
          <w:jc w:val="center"/>
        </w:trPr>
        <w:tc>
          <w:tcPr>
            <w:tcW w:w="993" w:type="dxa"/>
            <w:vMerge w:val="restart"/>
            <w:vAlign w:val="center"/>
          </w:tcPr>
          <w:p w:rsidR="00822265" w:rsidRPr="00705B9F" w:rsidRDefault="00822265" w:rsidP="00705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05B9F">
              <w:rPr>
                <w:rFonts w:ascii="標楷體" w:eastAsia="標楷體" w:hAnsi="標楷體" w:hint="eastAsia"/>
              </w:rPr>
              <w:t>/1</w:t>
            </w:r>
          </w:p>
          <w:p w:rsidR="00822265" w:rsidRPr="00705B9F" w:rsidRDefault="00822265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705B9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822265" w:rsidRPr="00705B9F" w:rsidRDefault="00822265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09:00-11:50</w:t>
            </w:r>
          </w:p>
        </w:tc>
        <w:tc>
          <w:tcPr>
            <w:tcW w:w="851" w:type="dxa"/>
            <w:vAlign w:val="center"/>
          </w:tcPr>
          <w:p w:rsidR="00822265" w:rsidRPr="00705B9F" w:rsidRDefault="00822265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822265" w:rsidRPr="00F91811" w:rsidRDefault="00822265" w:rsidP="008326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玩出數學腦</w:t>
            </w:r>
          </w:p>
        </w:tc>
        <w:tc>
          <w:tcPr>
            <w:tcW w:w="2763" w:type="dxa"/>
            <w:vAlign w:val="center"/>
          </w:tcPr>
          <w:p w:rsidR="00822265" w:rsidRDefault="00822265" w:rsidP="00822265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從桌遊在</w:t>
            </w:r>
            <w:proofErr w:type="gramEnd"/>
            <w:r>
              <w:rPr>
                <w:rFonts w:ascii="標楷體" w:eastAsia="標楷體" w:hAnsi="標楷體" w:hint="eastAsia"/>
              </w:rPr>
              <w:t>教育上的意義</w:t>
            </w:r>
          </w:p>
          <w:p w:rsidR="00822265" w:rsidRPr="00F91811" w:rsidRDefault="00822265" w:rsidP="00822265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與桌遊連結</w:t>
            </w:r>
            <w:proofErr w:type="gramEnd"/>
            <w:r>
              <w:rPr>
                <w:rFonts w:ascii="標楷體" w:eastAsia="標楷體" w:hAnsi="標楷體" w:hint="eastAsia"/>
              </w:rPr>
              <w:t>的多元智能-數學邏輯思維</w:t>
            </w:r>
          </w:p>
        </w:tc>
        <w:tc>
          <w:tcPr>
            <w:tcW w:w="2268" w:type="dxa"/>
            <w:vAlign w:val="center"/>
          </w:tcPr>
          <w:p w:rsidR="00822265" w:rsidRDefault="00822265" w:rsidP="0083262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碧湖國小</w:t>
            </w:r>
          </w:p>
          <w:p w:rsidR="00822265" w:rsidRPr="00F91811" w:rsidRDefault="00822265" w:rsidP="0083262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劉輝龍教師</w:t>
            </w:r>
          </w:p>
        </w:tc>
      </w:tr>
      <w:tr w:rsidR="00822265" w:rsidRPr="00705B9F" w:rsidTr="007D23F8">
        <w:trPr>
          <w:trHeight w:val="987"/>
          <w:jc w:val="center"/>
        </w:trPr>
        <w:tc>
          <w:tcPr>
            <w:tcW w:w="993" w:type="dxa"/>
            <w:vMerge/>
            <w:vAlign w:val="center"/>
          </w:tcPr>
          <w:p w:rsidR="00822265" w:rsidRPr="00705B9F" w:rsidRDefault="00822265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22265" w:rsidRPr="00705B9F" w:rsidRDefault="00822265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13:30-16:10</w:t>
            </w:r>
          </w:p>
        </w:tc>
        <w:tc>
          <w:tcPr>
            <w:tcW w:w="851" w:type="dxa"/>
            <w:vAlign w:val="center"/>
          </w:tcPr>
          <w:p w:rsidR="00822265" w:rsidRPr="00705B9F" w:rsidRDefault="00822265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822265" w:rsidRDefault="00822265" w:rsidP="008326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趣學</w:t>
            </w:r>
          </w:p>
          <w:p w:rsidR="00822265" w:rsidRPr="00F91811" w:rsidRDefault="00822265" w:rsidP="0083262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加入桌遊因子</w:t>
            </w:r>
            <w:proofErr w:type="gramEnd"/>
            <w:r>
              <w:rPr>
                <w:rFonts w:ascii="標楷體" w:eastAsia="標楷體" w:hAnsi="標楷體" w:hint="eastAsia"/>
              </w:rPr>
              <w:t>的教學</w:t>
            </w:r>
          </w:p>
        </w:tc>
        <w:tc>
          <w:tcPr>
            <w:tcW w:w="2763" w:type="dxa"/>
            <w:vAlign w:val="center"/>
          </w:tcPr>
          <w:p w:rsidR="00822265" w:rsidRDefault="00822265" w:rsidP="00822265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學習活動設計思考重點</w:t>
            </w:r>
          </w:p>
          <w:p w:rsidR="00822265" w:rsidRDefault="00822265" w:rsidP="00822265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活動設計注意事項</w:t>
            </w:r>
          </w:p>
          <w:p w:rsidR="00822265" w:rsidRPr="00F91811" w:rsidRDefault="00822265" w:rsidP="00822265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提供實例分享與體驗</w:t>
            </w:r>
          </w:p>
        </w:tc>
        <w:tc>
          <w:tcPr>
            <w:tcW w:w="2268" w:type="dxa"/>
            <w:vAlign w:val="center"/>
          </w:tcPr>
          <w:p w:rsidR="00822265" w:rsidRPr="007F2D69" w:rsidRDefault="00822265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F2D69">
              <w:rPr>
                <w:rFonts w:ascii="標楷體" w:eastAsia="標楷體" w:hAnsi="標楷體" w:cs="標楷體" w:hint="eastAsia"/>
                <w:bCs/>
                <w:snapToGrid w:val="0"/>
              </w:rPr>
              <w:t>碧湖國小</w:t>
            </w:r>
          </w:p>
          <w:p w:rsidR="00822265" w:rsidRPr="00F91811" w:rsidRDefault="00822265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F2D69">
              <w:rPr>
                <w:rFonts w:ascii="標楷體" w:eastAsia="標楷體" w:hAnsi="標楷體" w:cs="標楷體" w:hint="eastAsia"/>
                <w:bCs/>
                <w:snapToGrid w:val="0"/>
              </w:rPr>
              <w:t>劉輝龍教師</w:t>
            </w:r>
          </w:p>
        </w:tc>
      </w:tr>
    </w:tbl>
    <w:p w:rsidR="00B82BE3" w:rsidRPr="00E403DC" w:rsidRDefault="00E403DC" w:rsidP="00705B9F">
      <w:pPr>
        <w:adjustRightInd w:val="0"/>
        <w:snapToGrid w:val="0"/>
        <w:spacing w:beforeLines="50" w:before="180" w:line="276" w:lineRule="auto"/>
        <w:ind w:leftChars="-59" w:left="-142" w:rightChars="-278" w:right="-667"/>
        <w:jc w:val="both"/>
        <w:rPr>
          <w:rFonts w:eastAsia="標楷體"/>
        </w:rPr>
      </w:pPr>
      <w:r w:rsidRPr="00705B9F">
        <w:rPr>
          <w:rFonts w:eastAsia="標楷體" w:hint="eastAsia"/>
          <w:b/>
        </w:rPr>
        <w:t>九</w:t>
      </w:r>
      <w:r w:rsidR="00B82BE3" w:rsidRPr="00705B9F">
        <w:rPr>
          <w:rFonts w:eastAsia="標楷體" w:hint="eastAsia"/>
          <w:b/>
        </w:rPr>
        <w:t>、</w:t>
      </w:r>
      <w:r w:rsidR="00B82BE3" w:rsidRPr="00705B9F">
        <w:rPr>
          <w:rFonts w:eastAsia="標楷體"/>
          <w:b/>
        </w:rPr>
        <w:t>研習方式：</w:t>
      </w:r>
      <w:r w:rsidRPr="00903D9C">
        <w:rPr>
          <w:rFonts w:eastAsia="標楷體"/>
          <w:sz w:val="26"/>
          <w:szCs w:val="26"/>
        </w:rPr>
        <w:t>講授、實作</w:t>
      </w:r>
      <w:r w:rsidRPr="00903D9C">
        <w:rPr>
          <w:rFonts w:eastAsia="標楷體" w:hint="eastAsia"/>
          <w:sz w:val="26"/>
          <w:szCs w:val="26"/>
        </w:rPr>
        <w:t>、討論、經驗分享</w:t>
      </w:r>
      <w:r w:rsidRPr="00903D9C">
        <w:rPr>
          <w:rFonts w:eastAsia="標楷體"/>
          <w:sz w:val="26"/>
          <w:szCs w:val="26"/>
        </w:rPr>
        <w:t>。</w:t>
      </w:r>
    </w:p>
    <w:p w:rsidR="00B82BE3" w:rsidRPr="00705B9F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-142" w:rightChars="-278" w:right="-667"/>
        <w:jc w:val="both"/>
        <w:rPr>
          <w:rFonts w:eastAsia="標楷體"/>
          <w:b/>
        </w:rPr>
      </w:pPr>
      <w:r w:rsidRPr="00705B9F">
        <w:rPr>
          <w:rFonts w:eastAsia="標楷體" w:hint="eastAsia"/>
          <w:b/>
        </w:rPr>
        <w:t>十、</w:t>
      </w:r>
      <w:r w:rsidRPr="00705B9F">
        <w:rPr>
          <w:rFonts w:eastAsia="標楷體"/>
          <w:b/>
        </w:rPr>
        <w:t>報名方式</w:t>
      </w:r>
      <w:r w:rsidR="0049459E" w:rsidRPr="00705B9F">
        <w:rPr>
          <w:rFonts w:eastAsia="標楷體" w:hint="eastAsia"/>
          <w:b/>
        </w:rPr>
        <w:t xml:space="preserve"> :</w:t>
      </w:r>
      <w:r w:rsidRPr="00705B9F">
        <w:rPr>
          <w:rFonts w:eastAsia="標楷體"/>
          <w:b/>
        </w:rPr>
        <w:t xml:space="preserve"> </w:t>
      </w:r>
    </w:p>
    <w:p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請於報名截止日前逕行登入臺北市教師在職研習網站(http://insc.tp.edu.tw)報名，並列印報名表經行政程序核准後，再由貴機關(學校)研習承辦人進入系統</w:t>
      </w:r>
      <w:proofErr w:type="gramStart"/>
      <w:r w:rsidRPr="00E403DC">
        <w:rPr>
          <w:rFonts w:ascii="標楷體" w:eastAsia="標楷體" w:hAnsi="標楷體" w:hint="eastAsia"/>
          <w:bCs/>
        </w:rPr>
        <w:t>辦理薦派報名</w:t>
      </w:r>
      <w:proofErr w:type="gramEnd"/>
      <w:r w:rsidRPr="00E403DC">
        <w:rPr>
          <w:rFonts w:ascii="標楷體" w:eastAsia="標楷體" w:hAnsi="標楷體" w:hint="eastAsia"/>
          <w:bCs/>
        </w:rPr>
        <w:t>。</w:t>
      </w:r>
    </w:p>
    <w:p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本研習於報名截止後3日內公布研習名單(以各研習員於教師在職研習網中登錄之電子郵件信箱通知)，請自行列印研習通知並準時參加研習。</w:t>
      </w:r>
    </w:p>
    <w:p w:rsidR="00B82BE3" w:rsidRPr="00E403DC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543" w:rightChars="-278" w:right="-667" w:hangingChars="285" w:hanging="685"/>
        <w:rPr>
          <w:rFonts w:ascii="標楷體" w:eastAsia="標楷體" w:hAnsi="標楷體"/>
        </w:rPr>
      </w:pPr>
      <w:r w:rsidRPr="00705B9F">
        <w:rPr>
          <w:rFonts w:eastAsia="標楷體" w:hint="eastAsia"/>
          <w:b/>
        </w:rPr>
        <w:t>十一、</w:t>
      </w:r>
      <w:r w:rsidRPr="00705B9F">
        <w:rPr>
          <w:rFonts w:eastAsia="標楷體"/>
          <w:b/>
        </w:rPr>
        <w:t>研習時數核發</w:t>
      </w:r>
      <w:r w:rsidRPr="00705B9F">
        <w:rPr>
          <w:rFonts w:eastAsia="標楷體"/>
          <w:b/>
          <w:kern w:val="0"/>
        </w:rPr>
        <w:t>：</w:t>
      </w:r>
      <w:r w:rsidRPr="00E403DC">
        <w:rPr>
          <w:rFonts w:ascii="標楷體" w:eastAsia="標楷體" w:hAnsi="標楷體" w:hint="eastAsia"/>
        </w:rPr>
        <w:t>全程參與者核發</w:t>
      </w:r>
      <w:r w:rsidR="00705B9F">
        <w:rPr>
          <w:rFonts w:ascii="標楷體" w:eastAsia="標楷體" w:hAnsi="標楷體" w:hint="eastAsia"/>
        </w:rPr>
        <w:t>6</w:t>
      </w:r>
      <w:r w:rsidRPr="00E403DC">
        <w:rPr>
          <w:rFonts w:ascii="標楷體" w:eastAsia="標楷體" w:hAnsi="標楷體" w:hint="eastAsia"/>
        </w:rPr>
        <w:t>小時研習時數；請假時數超過研習總時數之五分之一</w:t>
      </w:r>
      <w:r w:rsidR="0065621F" w:rsidRPr="00E403DC">
        <w:rPr>
          <w:rFonts w:ascii="標楷體" w:eastAsia="標楷體" w:hAnsi="標楷體" w:hint="eastAsia"/>
        </w:rPr>
        <w:t>（</w:t>
      </w:r>
      <w:r w:rsidR="00705B9F">
        <w:rPr>
          <w:rFonts w:ascii="標楷體" w:eastAsia="標楷體" w:hAnsi="標楷體" w:hint="eastAsia"/>
        </w:rPr>
        <w:t>1</w:t>
      </w:r>
      <w:r w:rsidRPr="00E403DC">
        <w:rPr>
          <w:rFonts w:ascii="標楷體" w:eastAsia="標楷體" w:hAnsi="標楷體" w:hint="eastAsia"/>
        </w:rPr>
        <w:t>小時</w:t>
      </w:r>
      <w:r w:rsidR="0065621F" w:rsidRPr="00E403DC">
        <w:rPr>
          <w:rFonts w:ascii="標楷體" w:eastAsia="標楷體" w:hAnsi="標楷體" w:hint="eastAsia"/>
        </w:rPr>
        <w:t>）</w:t>
      </w:r>
      <w:r w:rsidRPr="00E403DC">
        <w:rPr>
          <w:rFonts w:ascii="標楷體" w:eastAsia="標楷體" w:hAnsi="標楷體" w:hint="eastAsia"/>
        </w:rPr>
        <w:t>者，不給予研習時數</w:t>
      </w:r>
      <w:r w:rsidRPr="00E403DC">
        <w:rPr>
          <w:rFonts w:eastAsia="標楷體"/>
        </w:rPr>
        <w:t>。</w:t>
      </w:r>
    </w:p>
    <w:p w:rsidR="00AE0A7E" w:rsidRPr="00705B9F" w:rsidRDefault="00B82BE3" w:rsidP="00705B9F">
      <w:pPr>
        <w:tabs>
          <w:tab w:val="num" w:pos="510"/>
        </w:tabs>
        <w:spacing w:beforeLines="30" w:before="108" w:line="276" w:lineRule="auto"/>
        <w:ind w:leftChars="-59" w:left="-142" w:rightChars="-278" w:right="-667"/>
        <w:rPr>
          <w:rFonts w:ascii="標楷體" w:eastAsia="標楷體" w:hAnsi="標楷體"/>
          <w:b/>
          <w:bCs/>
        </w:rPr>
      </w:pPr>
      <w:r w:rsidRPr="00705B9F">
        <w:rPr>
          <w:rFonts w:ascii="標楷體" w:eastAsia="標楷體" w:hAnsi="標楷體" w:hint="eastAsia"/>
          <w:b/>
          <w:bCs/>
        </w:rPr>
        <w:t>十二、注意事項：</w:t>
      </w:r>
    </w:p>
    <w:p w:rsidR="004A67E3" w:rsidRPr="00E403DC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為維護研習品質、精確掌握用餐、講義印製份數及參加研習教師權益，請學校務必依照報名程序</w:t>
      </w:r>
      <w:proofErr w:type="gramStart"/>
      <w:r w:rsidRPr="00E403DC">
        <w:rPr>
          <w:rFonts w:ascii="標楷體" w:eastAsia="標楷體" w:hAnsi="標楷體" w:hint="eastAsia"/>
          <w:bCs/>
        </w:rPr>
        <w:t>完成薦派</w:t>
      </w:r>
      <w:proofErr w:type="gramEnd"/>
      <w:r w:rsidRPr="00E403DC">
        <w:rPr>
          <w:rFonts w:ascii="標楷體" w:eastAsia="標楷體" w:hAnsi="標楷體"/>
          <w:bCs/>
        </w:rPr>
        <w:t>(</w:t>
      </w:r>
      <w:r w:rsidRPr="00E403DC">
        <w:rPr>
          <w:rFonts w:ascii="標楷體" w:eastAsia="標楷體" w:hAnsi="標楷體" w:hint="eastAsia"/>
          <w:bCs/>
        </w:rPr>
        <w:t>恕不接受現場報名</w:t>
      </w:r>
      <w:r w:rsidRPr="00E403DC">
        <w:rPr>
          <w:rFonts w:ascii="標楷體" w:eastAsia="標楷體" w:hAnsi="標楷體"/>
          <w:bCs/>
        </w:rPr>
        <w:t>)</w:t>
      </w:r>
      <w:r w:rsidRPr="00E403DC">
        <w:rPr>
          <w:rFonts w:ascii="標楷體" w:eastAsia="標楷體" w:hAnsi="標楷體" w:hint="eastAsia"/>
          <w:bCs/>
        </w:rPr>
        <w:t>。</w:t>
      </w:r>
    </w:p>
    <w:p w:rsidR="004A67E3" w:rsidRPr="00E403DC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完成報名程序之研習員，倘因特殊緊急事件無法參加者，應於研習</w:t>
      </w:r>
      <w:proofErr w:type="gramStart"/>
      <w:r w:rsidRPr="00E403DC">
        <w:rPr>
          <w:rFonts w:ascii="標楷體" w:eastAsia="標楷體" w:hAnsi="標楷體" w:hint="eastAsia"/>
          <w:bCs/>
        </w:rPr>
        <w:t>前</w:t>
      </w:r>
      <w:r w:rsidRPr="00E403DC">
        <w:rPr>
          <w:rFonts w:ascii="標楷體" w:eastAsia="標楷體" w:hAnsi="標楷體"/>
          <w:bCs/>
        </w:rPr>
        <w:t>3</w:t>
      </w:r>
      <w:r w:rsidRPr="00E403DC">
        <w:rPr>
          <w:rFonts w:ascii="標楷體" w:eastAsia="標楷體" w:hAnsi="標楷體" w:hint="eastAsia"/>
          <w:bCs/>
        </w:rPr>
        <w:t>日告悉本</w:t>
      </w:r>
      <w:proofErr w:type="gramEnd"/>
      <w:r w:rsidRPr="00E403DC">
        <w:rPr>
          <w:rFonts w:ascii="標楷體" w:eastAsia="標楷體" w:hAnsi="標楷體" w:hint="eastAsia"/>
          <w:bCs/>
        </w:rPr>
        <w:t>中心，並依程序辦理取消研習，如因不可抗力因素無法出席者，應於</w:t>
      </w:r>
      <w:r w:rsidRPr="00E403DC">
        <w:rPr>
          <w:rFonts w:ascii="標楷體" w:eastAsia="標楷體" w:hAnsi="標楷體"/>
          <w:bCs/>
        </w:rPr>
        <w:t>3</w:t>
      </w:r>
      <w:r w:rsidRPr="00E403DC">
        <w:rPr>
          <w:rFonts w:ascii="標楷體" w:eastAsia="標楷體" w:hAnsi="標楷體" w:hint="eastAsia"/>
          <w:bCs/>
        </w:rPr>
        <w:t>天內提出具體事由填具請假單</w:t>
      </w:r>
      <w:r w:rsidRPr="00E403DC">
        <w:rPr>
          <w:rFonts w:ascii="標楷體" w:eastAsia="標楷體" w:hAnsi="標楷體"/>
          <w:bCs/>
        </w:rPr>
        <w:t>(</w:t>
      </w:r>
      <w:r w:rsidRPr="00E403DC">
        <w:rPr>
          <w:rFonts w:ascii="標楷體" w:eastAsia="標楷體" w:hAnsi="標楷體" w:hint="eastAsia"/>
          <w:bCs/>
        </w:rPr>
        <w:t>可由臺北市教師在職研習網下載</w:t>
      </w:r>
      <w:r w:rsidRPr="00E403DC">
        <w:rPr>
          <w:rFonts w:ascii="標楷體" w:eastAsia="標楷體" w:hAnsi="標楷體"/>
          <w:bCs/>
        </w:rPr>
        <w:t>)</w:t>
      </w:r>
      <w:r w:rsidRPr="00E403DC">
        <w:rPr>
          <w:rFonts w:ascii="標楷體" w:eastAsia="標楷體" w:hAnsi="標楷體" w:hint="eastAsia"/>
          <w:bCs/>
        </w:rPr>
        <w:t>，回覆本中心方完成請假程序，逾期仍以無故缺席登計。</w:t>
      </w:r>
    </w:p>
    <w:p w:rsidR="004A67E3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F21609" w:rsidRPr="00B763CC" w:rsidRDefault="00B763CC" w:rsidP="00822265">
      <w:pPr>
        <w:numPr>
          <w:ilvl w:val="0"/>
          <w:numId w:val="9"/>
        </w:numPr>
        <w:spacing w:line="276" w:lineRule="auto"/>
        <w:ind w:rightChars="-278" w:right="-667"/>
        <w:jc w:val="both"/>
        <w:rPr>
          <w:rFonts w:ascii="標楷體" w:eastAsia="標楷體" w:hAnsi="標楷體"/>
          <w:bCs/>
        </w:rPr>
      </w:pPr>
      <w:r w:rsidRPr="00B763CC">
        <w:rPr>
          <w:rFonts w:ascii="標楷體" w:eastAsia="標楷體" w:hAnsi="標楷體" w:hint="eastAsia"/>
          <w:bCs/>
        </w:rPr>
        <w:lastRenderedPageBreak/>
        <w:t>本中心設有專車由劍潭捷運站接駁至中心研習，如需搭乘請務必於網路報名時依需求登錄，且為響應節能</w:t>
      </w:r>
      <w:proofErr w:type="gramStart"/>
      <w:r w:rsidRPr="00B763CC">
        <w:rPr>
          <w:rFonts w:ascii="標楷體" w:eastAsia="標楷體" w:hAnsi="標楷體" w:hint="eastAsia"/>
          <w:bCs/>
        </w:rPr>
        <w:t>減碳及撙</w:t>
      </w:r>
      <w:proofErr w:type="gramEnd"/>
      <w:r w:rsidRPr="00B763CC">
        <w:rPr>
          <w:rFonts w:ascii="標楷體" w:eastAsia="標楷體" w:hAnsi="標楷體" w:hint="eastAsia"/>
          <w:bCs/>
        </w:rPr>
        <w:t>節公</w:t>
      </w:r>
      <w:proofErr w:type="gramStart"/>
      <w:r w:rsidRPr="00B763CC">
        <w:rPr>
          <w:rFonts w:ascii="標楷體" w:eastAsia="標楷體" w:hAnsi="標楷體" w:hint="eastAsia"/>
          <w:bCs/>
        </w:rPr>
        <w:t>帑</w:t>
      </w:r>
      <w:proofErr w:type="gramEnd"/>
      <w:r w:rsidRPr="00B763CC">
        <w:rPr>
          <w:rFonts w:ascii="標楷體" w:eastAsia="標楷體" w:hAnsi="標楷體" w:hint="eastAsia"/>
          <w:bCs/>
        </w:rPr>
        <w:t>，當日搭車人數未達</w:t>
      </w:r>
      <w:r w:rsidRPr="00B763CC">
        <w:rPr>
          <w:rFonts w:ascii="標楷體" w:eastAsia="標楷體" w:hAnsi="標楷體"/>
          <w:bCs/>
        </w:rPr>
        <w:t>20</w:t>
      </w:r>
      <w:r w:rsidRPr="00B763CC">
        <w:rPr>
          <w:rFonts w:ascii="標楷體" w:eastAsia="標楷體" w:hAnsi="標楷體" w:hint="eastAsia"/>
          <w:bCs/>
        </w:rPr>
        <w:t>人不派車</w:t>
      </w:r>
      <w:r w:rsidRPr="00B763CC">
        <w:rPr>
          <w:rFonts w:ascii="標楷體" w:eastAsia="標楷體" w:hAnsi="標楷體"/>
          <w:bCs/>
        </w:rPr>
        <w:t>(</w:t>
      </w:r>
      <w:r w:rsidRPr="00B763CC">
        <w:rPr>
          <w:rFonts w:ascii="標楷體" w:eastAsia="標楷體" w:hAnsi="標楷體" w:hint="eastAsia"/>
          <w:bCs/>
        </w:rPr>
        <w:t>非</w:t>
      </w:r>
      <w:proofErr w:type="gramStart"/>
      <w:r w:rsidRPr="00B763CC">
        <w:rPr>
          <w:rFonts w:ascii="標楷體" w:eastAsia="標楷體" w:hAnsi="標楷體" w:hint="eastAsia"/>
          <w:bCs/>
        </w:rPr>
        <w:t>每日均有專車</w:t>
      </w:r>
      <w:proofErr w:type="gramEnd"/>
      <w:r w:rsidRPr="00B763CC">
        <w:rPr>
          <w:rFonts w:ascii="標楷體" w:eastAsia="標楷體" w:hAnsi="標楷體"/>
          <w:bCs/>
        </w:rPr>
        <w:t>)</w:t>
      </w:r>
      <w:r w:rsidRPr="00B763CC">
        <w:rPr>
          <w:rFonts w:ascii="標楷體" w:eastAsia="標楷體" w:hAnsi="標楷體" w:hint="eastAsia"/>
          <w:bCs/>
        </w:rPr>
        <w:t>，並因車型不同座位數有限，非</w:t>
      </w:r>
      <w:proofErr w:type="gramStart"/>
      <w:r w:rsidRPr="00B763CC">
        <w:rPr>
          <w:rFonts w:ascii="標楷體" w:eastAsia="標楷體" w:hAnsi="標楷體" w:hint="eastAsia"/>
          <w:bCs/>
        </w:rPr>
        <w:t>每人均有座位</w:t>
      </w:r>
      <w:proofErr w:type="gramEnd"/>
      <w:r w:rsidRPr="00B763CC">
        <w:rPr>
          <w:rFonts w:ascii="標楷體" w:eastAsia="標楷體" w:hAnsi="標楷體" w:hint="eastAsia"/>
          <w:bCs/>
        </w:rPr>
        <w:t>。相關專車發車資訊，請於研習前查詢教師在職研習網</w:t>
      </w:r>
      <w:r w:rsidRPr="00B763CC">
        <w:rPr>
          <w:rFonts w:ascii="標楷體" w:eastAsia="標楷體" w:hAnsi="標楷體"/>
          <w:bCs/>
        </w:rPr>
        <w:t>(http://insc.tp.edu.tw/)</w:t>
      </w:r>
      <w:r w:rsidRPr="00B763CC">
        <w:rPr>
          <w:rFonts w:ascii="標楷體" w:eastAsia="標楷體" w:hAnsi="標楷體" w:hint="eastAsia"/>
          <w:bCs/>
        </w:rPr>
        <w:t>或本中心網站</w:t>
      </w:r>
      <w:r w:rsidRPr="00B763CC">
        <w:rPr>
          <w:rFonts w:ascii="標楷體" w:eastAsia="標楷體" w:hAnsi="標楷體"/>
          <w:bCs/>
        </w:rPr>
        <w:t>(</w:t>
      </w:r>
      <w:r w:rsidR="00822265" w:rsidRPr="00822265">
        <w:rPr>
          <w:rFonts w:ascii="標楷體" w:eastAsia="標楷體" w:hAnsi="標楷體"/>
          <w:bCs/>
        </w:rPr>
        <w:t>http://www.tiec.gov.taipei/</w:t>
      </w:r>
      <w:r w:rsidRPr="00B763CC">
        <w:rPr>
          <w:rFonts w:ascii="標楷體" w:eastAsia="標楷體" w:hAnsi="標楷體"/>
          <w:bCs/>
        </w:rPr>
        <w:t>)</w:t>
      </w:r>
      <w:r w:rsidRPr="00B763CC">
        <w:rPr>
          <w:rFonts w:ascii="標楷體" w:eastAsia="標楷體" w:hAnsi="標楷體" w:hint="eastAsia"/>
          <w:bCs/>
        </w:rPr>
        <w:t>最新公告。</w:t>
      </w:r>
    </w:p>
    <w:p w:rsidR="00705B9F" w:rsidRDefault="00B82BE3" w:rsidP="00705B9F">
      <w:pPr>
        <w:tabs>
          <w:tab w:val="num" w:pos="510"/>
        </w:tabs>
        <w:spacing w:line="276" w:lineRule="auto"/>
        <w:ind w:leftChars="-59" w:left="579" w:rightChars="-278" w:right="-667" w:hangingChars="300" w:hanging="721"/>
        <w:rPr>
          <w:rFonts w:eastAsia="標楷體"/>
        </w:rPr>
      </w:pPr>
      <w:r w:rsidRPr="00705B9F">
        <w:rPr>
          <w:rFonts w:eastAsia="標楷體" w:hint="eastAsia"/>
          <w:b/>
        </w:rPr>
        <w:t>十三、</w:t>
      </w:r>
      <w:r w:rsidRPr="00705B9F">
        <w:rPr>
          <w:rFonts w:eastAsia="標楷體"/>
          <w:b/>
        </w:rPr>
        <w:t>聯絡方式：</w:t>
      </w:r>
      <w:r w:rsidR="00D16DC4" w:rsidRPr="00D16DC4">
        <w:rPr>
          <w:rFonts w:eastAsia="標楷體" w:hint="eastAsia"/>
        </w:rPr>
        <w:t>教務組吳佳芬</w:t>
      </w:r>
      <w:r w:rsidR="00963A07" w:rsidRPr="00D16DC4">
        <w:rPr>
          <w:rFonts w:eastAsia="標楷體" w:hint="eastAsia"/>
        </w:rPr>
        <w:t>組員</w:t>
      </w:r>
      <w:r w:rsidR="00D16DC4" w:rsidRPr="00D16DC4">
        <w:rPr>
          <w:rFonts w:eastAsia="標楷體" w:hint="eastAsia"/>
        </w:rPr>
        <w:t>，聯繫電話：</w:t>
      </w:r>
      <w:r w:rsidR="00D16DC4" w:rsidRPr="00D16DC4">
        <w:rPr>
          <w:rFonts w:eastAsia="標楷體" w:hint="eastAsia"/>
        </w:rPr>
        <w:t>2861-6942</w:t>
      </w:r>
      <w:r w:rsidR="00D16DC4" w:rsidRPr="00D16DC4">
        <w:rPr>
          <w:rFonts w:eastAsia="標楷體" w:hint="eastAsia"/>
        </w:rPr>
        <w:t>轉</w:t>
      </w:r>
      <w:r w:rsidR="00D16DC4" w:rsidRPr="00D16DC4">
        <w:rPr>
          <w:rFonts w:eastAsia="標楷體" w:hint="eastAsia"/>
        </w:rPr>
        <w:t xml:space="preserve"> 217</w:t>
      </w:r>
      <w:r w:rsidR="00D16DC4" w:rsidRPr="00D16DC4">
        <w:rPr>
          <w:rFonts w:eastAsia="標楷體" w:hint="eastAsia"/>
        </w:rPr>
        <w:t>，</w:t>
      </w:r>
    </w:p>
    <w:p w:rsidR="00D16DC4" w:rsidRPr="00E403DC" w:rsidRDefault="00D16DC4" w:rsidP="00705B9F">
      <w:pPr>
        <w:tabs>
          <w:tab w:val="num" w:pos="510"/>
        </w:tabs>
        <w:spacing w:line="276" w:lineRule="auto"/>
        <w:ind w:leftChars="236" w:left="576" w:rightChars="-278" w:right="-667" w:hangingChars="4" w:hanging="10"/>
        <w:rPr>
          <w:rFonts w:eastAsia="標楷體"/>
        </w:rPr>
      </w:pPr>
      <w:r w:rsidRPr="00D16DC4">
        <w:rPr>
          <w:rFonts w:eastAsia="標楷體" w:hint="eastAsia"/>
        </w:rPr>
        <w:t>傳真：</w:t>
      </w:r>
      <w:r w:rsidRPr="00D16DC4">
        <w:rPr>
          <w:rFonts w:eastAsia="標楷體" w:hint="eastAsia"/>
        </w:rPr>
        <w:t>2861-6702</w:t>
      </w:r>
      <w:r w:rsidRPr="00D16DC4">
        <w:rPr>
          <w:rFonts w:eastAsia="標楷體" w:hint="eastAsia"/>
        </w:rPr>
        <w:t>，電子信箱：</w:t>
      </w:r>
      <w:r w:rsidRPr="00D16DC4">
        <w:rPr>
          <w:rFonts w:eastAsia="標楷體" w:hint="eastAsia"/>
        </w:rPr>
        <w:t>chiafen62@gmail.com</w:t>
      </w:r>
    </w:p>
    <w:p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十四、研習經費</w:t>
      </w:r>
      <w:proofErr w:type="gramStart"/>
      <w:r w:rsidRPr="00705B9F">
        <w:rPr>
          <w:rFonts w:eastAsia="標楷體" w:hint="eastAsia"/>
          <w:b/>
        </w:rPr>
        <w:t>︰</w:t>
      </w:r>
      <w:proofErr w:type="gramEnd"/>
      <w:r w:rsidRPr="00E403DC">
        <w:rPr>
          <w:rFonts w:eastAsia="標楷體" w:hint="eastAsia"/>
        </w:rPr>
        <w:t>由本中心研習經費項下支應，</w:t>
      </w:r>
      <w:proofErr w:type="gramStart"/>
      <w:r w:rsidRPr="00E403DC">
        <w:rPr>
          <w:rFonts w:eastAsia="標楷體" w:hint="eastAsia"/>
        </w:rPr>
        <w:t>覈</w:t>
      </w:r>
      <w:proofErr w:type="gramEnd"/>
      <w:r w:rsidRPr="00E403DC">
        <w:rPr>
          <w:rFonts w:eastAsia="標楷體" w:hint="eastAsia"/>
        </w:rPr>
        <w:t>實核銷。</w:t>
      </w:r>
    </w:p>
    <w:p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十五、</w:t>
      </w:r>
      <w:r w:rsidR="00705B9F" w:rsidRPr="00705B9F">
        <w:rPr>
          <w:rFonts w:eastAsia="標楷體" w:hint="eastAsia"/>
          <w:b/>
        </w:rPr>
        <w:t>其他</w:t>
      </w:r>
      <w:r w:rsidR="00705B9F"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本研習計畫奉陳本中心主任核可後實施，修正時亦同。</w:t>
      </w:r>
    </w:p>
    <w:p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p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sectPr w:rsidR="004A67E3" w:rsidRPr="00E403DC" w:rsidSect="00705B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4C" w:rsidRDefault="00963D4C">
      <w:r>
        <w:separator/>
      </w:r>
    </w:p>
  </w:endnote>
  <w:endnote w:type="continuationSeparator" w:id="0">
    <w:p w:rsidR="00963D4C" w:rsidRDefault="0096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4C" w:rsidRDefault="00963D4C">
      <w:r>
        <w:separator/>
      </w:r>
    </w:p>
  </w:footnote>
  <w:footnote w:type="continuationSeparator" w:id="0">
    <w:p w:rsidR="00963D4C" w:rsidRDefault="0096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273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43C471C1"/>
    <w:multiLevelType w:val="hybridMultilevel"/>
    <w:tmpl w:val="847AD2FE"/>
    <w:lvl w:ilvl="0" w:tplc="1464A29A">
      <w:start w:val="1"/>
      <w:numFmt w:val="taiwaneseCountingThousand"/>
      <w:suff w:val="nothing"/>
      <w:lvlText w:val="（%1）"/>
      <w:lvlJc w:val="left"/>
      <w:pPr>
        <w:ind w:left="4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D2156A"/>
    <w:multiLevelType w:val="hybridMultilevel"/>
    <w:tmpl w:val="750A8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506A09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EC615C5"/>
    <w:multiLevelType w:val="hybridMultilevel"/>
    <w:tmpl w:val="C98237E4"/>
    <w:lvl w:ilvl="0" w:tplc="B6C07A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506E9C"/>
    <w:multiLevelType w:val="hybridMultilevel"/>
    <w:tmpl w:val="1BB081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F86010"/>
    <w:multiLevelType w:val="hybridMultilevel"/>
    <w:tmpl w:val="C0D2DAC0"/>
    <w:lvl w:ilvl="0" w:tplc="BA9A20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7D1E8D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1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D6"/>
    <w:rsid w:val="00007C38"/>
    <w:rsid w:val="00012069"/>
    <w:rsid w:val="000324BF"/>
    <w:rsid w:val="0004426C"/>
    <w:rsid w:val="0005094E"/>
    <w:rsid w:val="00056BA1"/>
    <w:rsid w:val="00057BF9"/>
    <w:rsid w:val="00064FC3"/>
    <w:rsid w:val="000662AF"/>
    <w:rsid w:val="00070546"/>
    <w:rsid w:val="0008410B"/>
    <w:rsid w:val="000C7761"/>
    <w:rsid w:val="001048C7"/>
    <w:rsid w:val="001453AB"/>
    <w:rsid w:val="00153A5C"/>
    <w:rsid w:val="00174A51"/>
    <w:rsid w:val="00175651"/>
    <w:rsid w:val="00187B3E"/>
    <w:rsid w:val="00194C6E"/>
    <w:rsid w:val="00197FED"/>
    <w:rsid w:val="001A0C66"/>
    <w:rsid w:val="001A44AE"/>
    <w:rsid w:val="001B76E0"/>
    <w:rsid w:val="001D287C"/>
    <w:rsid w:val="001D5713"/>
    <w:rsid w:val="001F044B"/>
    <w:rsid w:val="001F3576"/>
    <w:rsid w:val="002261D6"/>
    <w:rsid w:val="00227356"/>
    <w:rsid w:val="0023654F"/>
    <w:rsid w:val="0024291D"/>
    <w:rsid w:val="00250611"/>
    <w:rsid w:val="0026459A"/>
    <w:rsid w:val="00284AF7"/>
    <w:rsid w:val="002D4D51"/>
    <w:rsid w:val="002E39E3"/>
    <w:rsid w:val="00343A38"/>
    <w:rsid w:val="00352713"/>
    <w:rsid w:val="00360370"/>
    <w:rsid w:val="003609D0"/>
    <w:rsid w:val="00387B43"/>
    <w:rsid w:val="003C3029"/>
    <w:rsid w:val="003F160B"/>
    <w:rsid w:val="003F2D72"/>
    <w:rsid w:val="003F36AD"/>
    <w:rsid w:val="00407339"/>
    <w:rsid w:val="00422B61"/>
    <w:rsid w:val="00426D08"/>
    <w:rsid w:val="00442D8E"/>
    <w:rsid w:val="004668DA"/>
    <w:rsid w:val="0047746E"/>
    <w:rsid w:val="00490CF8"/>
    <w:rsid w:val="0049201D"/>
    <w:rsid w:val="004933A5"/>
    <w:rsid w:val="00494025"/>
    <w:rsid w:val="0049459E"/>
    <w:rsid w:val="004A67E3"/>
    <w:rsid w:val="004C5724"/>
    <w:rsid w:val="004D19DA"/>
    <w:rsid w:val="004D638E"/>
    <w:rsid w:val="004D6CC2"/>
    <w:rsid w:val="00516CB8"/>
    <w:rsid w:val="005207F7"/>
    <w:rsid w:val="005215C0"/>
    <w:rsid w:val="00526970"/>
    <w:rsid w:val="00541CCF"/>
    <w:rsid w:val="00565897"/>
    <w:rsid w:val="00573529"/>
    <w:rsid w:val="0058018D"/>
    <w:rsid w:val="00587672"/>
    <w:rsid w:val="0059024F"/>
    <w:rsid w:val="00591642"/>
    <w:rsid w:val="00594625"/>
    <w:rsid w:val="005B0277"/>
    <w:rsid w:val="005B3937"/>
    <w:rsid w:val="005B4C17"/>
    <w:rsid w:val="005C5617"/>
    <w:rsid w:val="005D71E5"/>
    <w:rsid w:val="005E0D9C"/>
    <w:rsid w:val="00600C24"/>
    <w:rsid w:val="0060349B"/>
    <w:rsid w:val="00626D86"/>
    <w:rsid w:val="00634541"/>
    <w:rsid w:val="006349C8"/>
    <w:rsid w:val="006506FF"/>
    <w:rsid w:val="0065621F"/>
    <w:rsid w:val="00667196"/>
    <w:rsid w:val="006771D6"/>
    <w:rsid w:val="006B1F07"/>
    <w:rsid w:val="006C45C7"/>
    <w:rsid w:val="006D655F"/>
    <w:rsid w:val="006D69C8"/>
    <w:rsid w:val="006E4053"/>
    <w:rsid w:val="006E4A17"/>
    <w:rsid w:val="006E52B8"/>
    <w:rsid w:val="0070085C"/>
    <w:rsid w:val="00700E06"/>
    <w:rsid w:val="00705B9F"/>
    <w:rsid w:val="007115CA"/>
    <w:rsid w:val="00712309"/>
    <w:rsid w:val="00722DEC"/>
    <w:rsid w:val="00741B17"/>
    <w:rsid w:val="00753ECC"/>
    <w:rsid w:val="00771F3C"/>
    <w:rsid w:val="0079189C"/>
    <w:rsid w:val="007A5AF7"/>
    <w:rsid w:val="007A6B98"/>
    <w:rsid w:val="007C6161"/>
    <w:rsid w:val="007D23F8"/>
    <w:rsid w:val="00812492"/>
    <w:rsid w:val="0082211B"/>
    <w:rsid w:val="00822265"/>
    <w:rsid w:val="00823137"/>
    <w:rsid w:val="00836E46"/>
    <w:rsid w:val="00841C3B"/>
    <w:rsid w:val="00886DE8"/>
    <w:rsid w:val="00890144"/>
    <w:rsid w:val="00894C83"/>
    <w:rsid w:val="008A7AD1"/>
    <w:rsid w:val="008B20F3"/>
    <w:rsid w:val="008D436A"/>
    <w:rsid w:val="008F544A"/>
    <w:rsid w:val="00903D9C"/>
    <w:rsid w:val="00904FA6"/>
    <w:rsid w:val="00912CCB"/>
    <w:rsid w:val="00942E76"/>
    <w:rsid w:val="00943F4C"/>
    <w:rsid w:val="0094400A"/>
    <w:rsid w:val="00963A07"/>
    <w:rsid w:val="00963D4C"/>
    <w:rsid w:val="00976950"/>
    <w:rsid w:val="00981273"/>
    <w:rsid w:val="009925C2"/>
    <w:rsid w:val="009B591E"/>
    <w:rsid w:val="009D3FAD"/>
    <w:rsid w:val="009D5E5C"/>
    <w:rsid w:val="009E304C"/>
    <w:rsid w:val="009E6F9B"/>
    <w:rsid w:val="00A17D23"/>
    <w:rsid w:val="00A17F4C"/>
    <w:rsid w:val="00A32472"/>
    <w:rsid w:val="00A3640B"/>
    <w:rsid w:val="00A40B58"/>
    <w:rsid w:val="00A51DAF"/>
    <w:rsid w:val="00A736FB"/>
    <w:rsid w:val="00AA3F45"/>
    <w:rsid w:val="00AA44FA"/>
    <w:rsid w:val="00AA6364"/>
    <w:rsid w:val="00AB2847"/>
    <w:rsid w:val="00AC4EBC"/>
    <w:rsid w:val="00AC7506"/>
    <w:rsid w:val="00AD09EC"/>
    <w:rsid w:val="00AE0A7E"/>
    <w:rsid w:val="00AF1248"/>
    <w:rsid w:val="00B0065B"/>
    <w:rsid w:val="00B20311"/>
    <w:rsid w:val="00B22B21"/>
    <w:rsid w:val="00B336E4"/>
    <w:rsid w:val="00B43096"/>
    <w:rsid w:val="00B44910"/>
    <w:rsid w:val="00B722AC"/>
    <w:rsid w:val="00B763CC"/>
    <w:rsid w:val="00B821D2"/>
    <w:rsid w:val="00B82BE3"/>
    <w:rsid w:val="00B8550C"/>
    <w:rsid w:val="00BA6972"/>
    <w:rsid w:val="00BB03F2"/>
    <w:rsid w:val="00BC107F"/>
    <w:rsid w:val="00BC6E7C"/>
    <w:rsid w:val="00BE7A4E"/>
    <w:rsid w:val="00BF049F"/>
    <w:rsid w:val="00BF4D0F"/>
    <w:rsid w:val="00C17C46"/>
    <w:rsid w:val="00C34221"/>
    <w:rsid w:val="00C47A1F"/>
    <w:rsid w:val="00CA2186"/>
    <w:rsid w:val="00CB3A23"/>
    <w:rsid w:val="00CB57B3"/>
    <w:rsid w:val="00CC0A6A"/>
    <w:rsid w:val="00CE21C1"/>
    <w:rsid w:val="00CF2113"/>
    <w:rsid w:val="00D16DC4"/>
    <w:rsid w:val="00D200D5"/>
    <w:rsid w:val="00D26B91"/>
    <w:rsid w:val="00D43D3D"/>
    <w:rsid w:val="00D47CC5"/>
    <w:rsid w:val="00D54748"/>
    <w:rsid w:val="00D83DBA"/>
    <w:rsid w:val="00D92386"/>
    <w:rsid w:val="00DD07C2"/>
    <w:rsid w:val="00E03CF3"/>
    <w:rsid w:val="00E0476D"/>
    <w:rsid w:val="00E33F1E"/>
    <w:rsid w:val="00E37ECD"/>
    <w:rsid w:val="00E403DC"/>
    <w:rsid w:val="00E432D8"/>
    <w:rsid w:val="00E62E01"/>
    <w:rsid w:val="00E70C39"/>
    <w:rsid w:val="00E804D1"/>
    <w:rsid w:val="00E8165E"/>
    <w:rsid w:val="00EA74E7"/>
    <w:rsid w:val="00EB02D2"/>
    <w:rsid w:val="00ED7DEE"/>
    <w:rsid w:val="00EE2C98"/>
    <w:rsid w:val="00EE5C9E"/>
    <w:rsid w:val="00EE7F60"/>
    <w:rsid w:val="00F014B1"/>
    <w:rsid w:val="00F064A9"/>
    <w:rsid w:val="00F21609"/>
    <w:rsid w:val="00F8444F"/>
    <w:rsid w:val="00F92AEE"/>
    <w:rsid w:val="00F97EA5"/>
    <w:rsid w:val="00FA01FF"/>
    <w:rsid w:val="00FC44C3"/>
    <w:rsid w:val="00FE3F6D"/>
    <w:rsid w:val="00FF0389"/>
    <w:rsid w:val="00FF4579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D69C8"/>
    <w:rPr>
      <w:kern w:val="2"/>
    </w:rPr>
  </w:style>
  <w:style w:type="paragraph" w:styleId="a5">
    <w:name w:val="footer"/>
    <w:basedOn w:val="a"/>
    <w:link w:val="a6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D69C8"/>
    <w:rPr>
      <w:kern w:val="2"/>
    </w:rPr>
  </w:style>
  <w:style w:type="paragraph" w:styleId="a7">
    <w:name w:val="Body Text Indent"/>
    <w:basedOn w:val="a"/>
    <w:link w:val="a8"/>
    <w:rsid w:val="00573529"/>
    <w:pPr>
      <w:ind w:firstLineChars="100" w:firstLine="280"/>
      <w:jc w:val="center"/>
    </w:pPr>
    <w:rPr>
      <w:rFonts w:ascii="新細明體" w:hAnsi="新細明體"/>
      <w:sz w:val="28"/>
      <w:szCs w:val="32"/>
      <w:lang w:val="x-none" w:eastAsia="x-none"/>
    </w:rPr>
  </w:style>
  <w:style w:type="character" w:customStyle="1" w:styleId="a8">
    <w:name w:val="本文縮排 字元"/>
    <w:link w:val="a7"/>
    <w:rsid w:val="00573529"/>
    <w:rPr>
      <w:rFonts w:ascii="新細明體" w:hAnsi="新細明體"/>
      <w:kern w:val="2"/>
      <w:sz w:val="28"/>
      <w:szCs w:val="32"/>
    </w:rPr>
  </w:style>
  <w:style w:type="character" w:styleId="HTML">
    <w:name w:val="HTML Typewriter"/>
    <w:rsid w:val="00B82BE3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B82BE3"/>
    <w:rPr>
      <w:color w:val="0000FF"/>
      <w:u w:val="single"/>
    </w:rPr>
  </w:style>
  <w:style w:type="character" w:styleId="aa">
    <w:name w:val="Strong"/>
    <w:uiPriority w:val="22"/>
    <w:qFormat/>
    <w:rsid w:val="00B82BE3"/>
    <w:rPr>
      <w:b/>
      <w:bCs/>
    </w:rPr>
  </w:style>
  <w:style w:type="paragraph" w:customStyle="1" w:styleId="ab">
    <w:name w:val="a"/>
    <w:basedOn w:val="a"/>
    <w:rsid w:val="00012069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apple-converted-space">
    <w:name w:val="apple-converted-space"/>
    <w:basedOn w:val="a0"/>
    <w:rsid w:val="00541CCF"/>
  </w:style>
  <w:style w:type="paragraph" w:styleId="ac">
    <w:name w:val="Balloon Text"/>
    <w:basedOn w:val="a"/>
    <w:link w:val="ad"/>
    <w:rsid w:val="008D436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D436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D69C8"/>
    <w:rPr>
      <w:kern w:val="2"/>
    </w:rPr>
  </w:style>
  <w:style w:type="paragraph" w:styleId="a5">
    <w:name w:val="footer"/>
    <w:basedOn w:val="a"/>
    <w:link w:val="a6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D69C8"/>
    <w:rPr>
      <w:kern w:val="2"/>
    </w:rPr>
  </w:style>
  <w:style w:type="paragraph" w:styleId="a7">
    <w:name w:val="Body Text Indent"/>
    <w:basedOn w:val="a"/>
    <w:link w:val="a8"/>
    <w:rsid w:val="00573529"/>
    <w:pPr>
      <w:ind w:firstLineChars="100" w:firstLine="280"/>
      <w:jc w:val="center"/>
    </w:pPr>
    <w:rPr>
      <w:rFonts w:ascii="新細明體" w:hAnsi="新細明體"/>
      <w:sz w:val="28"/>
      <w:szCs w:val="32"/>
      <w:lang w:val="x-none" w:eastAsia="x-none"/>
    </w:rPr>
  </w:style>
  <w:style w:type="character" w:customStyle="1" w:styleId="a8">
    <w:name w:val="本文縮排 字元"/>
    <w:link w:val="a7"/>
    <w:rsid w:val="00573529"/>
    <w:rPr>
      <w:rFonts w:ascii="新細明體" w:hAnsi="新細明體"/>
      <w:kern w:val="2"/>
      <w:sz w:val="28"/>
      <w:szCs w:val="32"/>
    </w:rPr>
  </w:style>
  <w:style w:type="character" w:styleId="HTML">
    <w:name w:val="HTML Typewriter"/>
    <w:rsid w:val="00B82BE3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B82BE3"/>
    <w:rPr>
      <w:color w:val="0000FF"/>
      <w:u w:val="single"/>
    </w:rPr>
  </w:style>
  <w:style w:type="character" w:styleId="aa">
    <w:name w:val="Strong"/>
    <w:uiPriority w:val="22"/>
    <w:qFormat/>
    <w:rsid w:val="00B82BE3"/>
    <w:rPr>
      <w:b/>
      <w:bCs/>
    </w:rPr>
  </w:style>
  <w:style w:type="paragraph" w:customStyle="1" w:styleId="ab">
    <w:name w:val="a"/>
    <w:basedOn w:val="a"/>
    <w:rsid w:val="00012069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apple-converted-space">
    <w:name w:val="apple-converted-space"/>
    <w:basedOn w:val="a0"/>
    <w:rsid w:val="00541CCF"/>
  </w:style>
  <w:style w:type="paragraph" w:styleId="ac">
    <w:name w:val="Balloon Text"/>
    <w:basedOn w:val="a"/>
    <w:link w:val="ad"/>
    <w:rsid w:val="008D436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D43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0265C-A029-4C2A-8E82-090360AD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.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user</cp:lastModifiedBy>
  <cp:revision>2</cp:revision>
  <cp:lastPrinted>2014-06-07T03:55:00Z</cp:lastPrinted>
  <dcterms:created xsi:type="dcterms:W3CDTF">2015-09-03T08:07:00Z</dcterms:created>
  <dcterms:modified xsi:type="dcterms:W3CDTF">2015-09-03T08:07:00Z</dcterms:modified>
</cp:coreProperties>
</file>