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A6154" w14:textId="1E4E0CCC" w:rsidR="00F56D15" w:rsidRDefault="00852A2F" w:rsidP="00833A3A">
      <w:pPr>
        <w:spacing w:line="360" w:lineRule="auto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國樂欣賞課程</w:t>
      </w:r>
    </w:p>
    <w:bookmarkEnd w:id="0"/>
    <w:p w14:paraId="4434D90A" w14:textId="77777777" w:rsidR="00F56D15" w:rsidRDefault="00F56D15" w:rsidP="006840D6">
      <w:r>
        <w:rPr>
          <w:rFonts w:hint="eastAsia"/>
        </w:rPr>
        <w:t>日期：</w:t>
      </w:r>
      <w:r>
        <w:t>2015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日（六）</w:t>
      </w:r>
    </w:p>
    <w:p w14:paraId="3A77227C" w14:textId="11166D20" w:rsidR="00F56D15" w:rsidRDefault="00F56D15" w:rsidP="006840D6">
      <w:r>
        <w:rPr>
          <w:rFonts w:hint="eastAsia"/>
        </w:rPr>
        <w:t>地點：臺北</w:t>
      </w:r>
      <w:r w:rsidR="0058010D">
        <w:rPr>
          <w:rFonts w:hint="eastAsia"/>
        </w:rPr>
        <w:t>市</w:t>
      </w:r>
      <w:r>
        <w:rPr>
          <w:rFonts w:hint="eastAsia"/>
        </w:rPr>
        <w:t>文昌</w:t>
      </w:r>
      <w:r w:rsidR="001F58ED">
        <w:rPr>
          <w:rFonts w:hint="eastAsia"/>
        </w:rPr>
        <w:t>國民小學</w:t>
      </w:r>
      <w:r>
        <w:rPr>
          <w:rFonts w:hint="eastAsia"/>
        </w:rPr>
        <w:t>（臺北市士林區文林路</w:t>
      </w:r>
      <w:r>
        <w:t>615</w:t>
      </w:r>
      <w:r>
        <w:rPr>
          <w:rFonts w:hint="eastAsia"/>
        </w:rPr>
        <w:t>巷</w:t>
      </w:r>
      <w:r>
        <w:t>20</w:t>
      </w:r>
      <w:r>
        <w:rPr>
          <w:rFonts w:hint="eastAsia"/>
        </w:rPr>
        <w:t>號）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70"/>
        <w:gridCol w:w="763"/>
        <w:gridCol w:w="2682"/>
        <w:gridCol w:w="2106"/>
        <w:gridCol w:w="2410"/>
      </w:tblGrid>
      <w:tr w:rsidR="00F56D15" w14:paraId="5B1DD4D9" w14:textId="77777777" w:rsidTr="0058010D">
        <w:trPr>
          <w:trHeight w:val="4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BE53" w14:textId="77777777" w:rsidR="00F56D15" w:rsidRDefault="00D4477F" w:rsidP="0058010D">
            <w:pPr>
              <w:jc w:val="center"/>
            </w:pPr>
            <w:r>
              <w:rPr>
                <w:rFonts w:hint="eastAsia"/>
                <w:lang w:eastAsia="zh-TW"/>
              </w:rPr>
              <w:t>課程主題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305F" w14:textId="77777777" w:rsidR="00F56D15" w:rsidRDefault="00F56D15" w:rsidP="0058010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8B86" w14:textId="77777777" w:rsidR="00F56D15" w:rsidRDefault="00F56D15" w:rsidP="0058010D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5372" w14:textId="77777777" w:rsidR="00F56D15" w:rsidRDefault="00F56D15" w:rsidP="0058010D">
            <w:pPr>
              <w:jc w:val="center"/>
            </w:pPr>
            <w:r>
              <w:rPr>
                <w:rFonts w:hint="eastAsia"/>
              </w:rPr>
              <w:t>講師、人員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05FF" w14:textId="37EC51FF" w:rsidR="00F56D15" w:rsidRPr="001176D8" w:rsidRDefault="00852A2F" w:rsidP="0058010D">
            <w:pPr>
              <w:jc w:val="center"/>
              <w:rPr>
                <w:lang w:eastAsia="zh-TW"/>
              </w:rPr>
            </w:pPr>
            <w:r w:rsidRPr="001176D8">
              <w:rPr>
                <w:rFonts w:hint="eastAsia"/>
                <w:lang w:eastAsia="zh-TW"/>
              </w:rPr>
              <w:t>建議薦派學校</w:t>
            </w:r>
          </w:p>
        </w:tc>
      </w:tr>
      <w:tr w:rsidR="00833A3A" w14:paraId="0A402FB3" w14:textId="77777777" w:rsidTr="006840D6">
        <w:trPr>
          <w:trHeight w:val="58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7CC9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F50C" w14:textId="37E0C714" w:rsidR="00833A3A" w:rsidRDefault="0058010D" w:rsidP="006840D6">
            <w:pPr>
              <w:jc w:val="center"/>
            </w:pPr>
            <w:r>
              <w:t>0</w:t>
            </w:r>
            <w:r w:rsidR="00833A3A">
              <w:t>8:30</w:t>
            </w:r>
          </w:p>
          <w:p w14:paraId="19BBB8E2" w14:textId="4542229B" w:rsidR="00833A3A" w:rsidRDefault="0058010D" w:rsidP="006840D6">
            <w:pPr>
              <w:jc w:val="center"/>
            </w:pPr>
            <w:r>
              <w:t>0</w:t>
            </w:r>
            <w:r w:rsidR="00833A3A">
              <w:t>9:00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2C1" w14:textId="77777777" w:rsidR="00833A3A" w:rsidRDefault="00833A3A" w:rsidP="00852A2F">
            <w:pPr>
              <w:rPr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F8FB" w14:textId="77777777" w:rsidR="00833A3A" w:rsidRDefault="00833A3A" w:rsidP="006840D6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DF086" w14:textId="7861F8A9" w:rsidR="00833A3A" w:rsidRPr="00482EA3" w:rsidRDefault="00833A3A" w:rsidP="00852A2F">
            <w:pPr>
              <w:rPr>
                <w:b/>
                <w:sz w:val="22"/>
                <w:lang w:eastAsia="zh-TW"/>
              </w:rPr>
            </w:pPr>
            <w:r w:rsidRPr="00482EA3">
              <w:rPr>
                <w:rFonts w:hint="eastAsia"/>
                <w:b/>
                <w:sz w:val="22"/>
                <w:lang w:eastAsia="zh-TW"/>
              </w:rPr>
              <w:t>臺北市北投區</w:t>
            </w:r>
            <w:r w:rsidR="00A8177E">
              <w:rPr>
                <w:rFonts w:hint="eastAsia"/>
                <w:b/>
                <w:sz w:val="22"/>
                <w:lang w:eastAsia="zh-TW"/>
              </w:rPr>
              <w:t>：</w:t>
            </w:r>
          </w:p>
          <w:p w14:paraId="0FA6E7B6" w14:textId="360ED0FE" w:rsidR="00833A3A" w:rsidRPr="00CA0BD3" w:rsidRDefault="00833A3A" w:rsidP="00852A2F">
            <w:pPr>
              <w:rPr>
                <w:sz w:val="22"/>
                <w:lang w:eastAsia="zh-TW"/>
              </w:rPr>
            </w:pPr>
            <w:r w:rsidRPr="00CA0BD3">
              <w:rPr>
                <w:rFonts w:hint="eastAsia"/>
                <w:sz w:val="22"/>
                <w:lang w:eastAsia="zh-TW"/>
              </w:rPr>
              <w:t>關渡國小、薇閣小學、奎山附小、北投國小、逸仙國小、石牌國小、湖田國小、清江國小、泉源國小、大屯國小、湖山國小、桃源國小、文林國小、義方國小、立農國小、文化國小、明德國小、洲美國小</w:t>
            </w:r>
          </w:p>
          <w:p w14:paraId="1113DDB4" w14:textId="77777777" w:rsidR="00833A3A" w:rsidRPr="00CA0BD3" w:rsidRDefault="00833A3A" w:rsidP="00852A2F">
            <w:pPr>
              <w:rPr>
                <w:sz w:val="22"/>
                <w:lang w:eastAsia="zh-TW"/>
              </w:rPr>
            </w:pPr>
          </w:p>
          <w:p w14:paraId="422CF8CA" w14:textId="618D72A3" w:rsidR="00833A3A" w:rsidRPr="00482EA3" w:rsidRDefault="00833A3A" w:rsidP="00852A2F">
            <w:pPr>
              <w:rPr>
                <w:b/>
                <w:sz w:val="22"/>
                <w:lang w:eastAsia="zh-TW"/>
              </w:rPr>
            </w:pPr>
            <w:r w:rsidRPr="00482EA3">
              <w:rPr>
                <w:rFonts w:hint="eastAsia"/>
                <w:b/>
                <w:sz w:val="22"/>
                <w:lang w:eastAsia="zh-TW"/>
              </w:rPr>
              <w:t>臺北市內湖區</w:t>
            </w:r>
            <w:r w:rsidR="00A8177E">
              <w:rPr>
                <w:rFonts w:hint="eastAsia"/>
                <w:b/>
                <w:sz w:val="22"/>
                <w:lang w:eastAsia="zh-TW"/>
              </w:rPr>
              <w:t>：</w:t>
            </w:r>
          </w:p>
          <w:p w14:paraId="7C528ED1" w14:textId="2C8F7424" w:rsidR="00833A3A" w:rsidRPr="00CA0BD3" w:rsidRDefault="00833A3A" w:rsidP="00852A2F">
            <w:pPr>
              <w:rPr>
                <w:sz w:val="22"/>
                <w:lang w:eastAsia="zh-TW"/>
              </w:rPr>
            </w:pPr>
            <w:r w:rsidRPr="00CA0BD3">
              <w:rPr>
                <w:rFonts w:hint="eastAsia"/>
                <w:sz w:val="22"/>
                <w:lang w:eastAsia="zh-TW"/>
              </w:rPr>
              <w:t>內湖國小、碧湖國小、碧湖國小、東湖國小、西湖國小、康寧國小、明湖國小、新湖國小、文湖國小、大湖國小、南湖國小、麗湖國小、麗山國小</w:t>
            </w:r>
          </w:p>
          <w:p w14:paraId="19657381" w14:textId="77777777" w:rsidR="00D77AA3" w:rsidRDefault="00D77AA3" w:rsidP="00852A2F">
            <w:pPr>
              <w:rPr>
                <w:sz w:val="22"/>
                <w:lang w:eastAsia="zh-TW"/>
              </w:rPr>
            </w:pPr>
          </w:p>
          <w:p w14:paraId="4920B1A1" w14:textId="0A73D22D" w:rsidR="00C01DFE" w:rsidRPr="00482EA3" w:rsidRDefault="00C01DFE" w:rsidP="00852A2F">
            <w:pPr>
              <w:rPr>
                <w:b/>
                <w:sz w:val="22"/>
                <w:lang w:eastAsia="zh-TW"/>
              </w:rPr>
            </w:pPr>
            <w:r w:rsidRPr="00482EA3">
              <w:rPr>
                <w:rFonts w:hint="eastAsia"/>
                <w:b/>
                <w:sz w:val="22"/>
                <w:lang w:eastAsia="zh-TW"/>
              </w:rPr>
              <w:t>臺北市南港區</w:t>
            </w:r>
            <w:r w:rsidR="00A8177E">
              <w:rPr>
                <w:rFonts w:hint="eastAsia"/>
                <w:b/>
                <w:sz w:val="22"/>
                <w:lang w:eastAsia="zh-TW"/>
              </w:rPr>
              <w:t>：</w:t>
            </w:r>
          </w:p>
          <w:p w14:paraId="7C9CB498" w14:textId="396E9A76" w:rsidR="00C01DFE" w:rsidRDefault="00C01DFE" w:rsidP="00852A2F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南港國小、成德國小、修德國小、舊莊國小</w:t>
            </w:r>
            <w:r w:rsidR="00226E04">
              <w:rPr>
                <w:rFonts w:hint="eastAsia"/>
                <w:sz w:val="22"/>
                <w:lang w:eastAsia="zh-TW"/>
              </w:rPr>
              <w:t>、</w:t>
            </w:r>
          </w:p>
          <w:p w14:paraId="63286905" w14:textId="4242844D" w:rsidR="00226E04" w:rsidRDefault="00226E04" w:rsidP="00852A2F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胡適國小、玉成國小、東新國小</w:t>
            </w:r>
          </w:p>
          <w:p w14:paraId="064B4F20" w14:textId="77777777" w:rsidR="00C01DFE" w:rsidRPr="00CA0BD3" w:rsidRDefault="00C01DFE" w:rsidP="00852A2F">
            <w:pPr>
              <w:rPr>
                <w:sz w:val="22"/>
                <w:lang w:eastAsia="zh-TW"/>
              </w:rPr>
            </w:pPr>
          </w:p>
          <w:p w14:paraId="1D20B158" w14:textId="6362CE00" w:rsidR="00833A3A" w:rsidRPr="00482EA3" w:rsidRDefault="00833A3A" w:rsidP="00852A2F">
            <w:pPr>
              <w:rPr>
                <w:b/>
                <w:lang w:eastAsia="zh-TW"/>
              </w:rPr>
            </w:pPr>
            <w:r w:rsidRPr="00482EA3">
              <w:rPr>
                <w:rFonts w:hint="eastAsia"/>
                <w:b/>
                <w:sz w:val="22"/>
                <w:lang w:eastAsia="zh-TW"/>
              </w:rPr>
              <w:t>共計</w:t>
            </w:r>
            <w:r w:rsidR="00226E04">
              <w:rPr>
                <w:rFonts w:hint="eastAsia"/>
                <w:b/>
                <w:sz w:val="22"/>
                <w:lang w:eastAsia="zh-TW"/>
              </w:rPr>
              <w:t>3</w:t>
            </w:r>
            <w:r w:rsidR="00226E04">
              <w:rPr>
                <w:b/>
                <w:sz w:val="22"/>
                <w:lang w:eastAsia="zh-TW"/>
              </w:rPr>
              <w:t>8</w:t>
            </w:r>
            <w:r w:rsidRPr="00482EA3">
              <w:rPr>
                <w:rFonts w:hint="eastAsia"/>
                <w:b/>
                <w:sz w:val="22"/>
                <w:lang w:eastAsia="zh-TW"/>
              </w:rPr>
              <w:t>校</w:t>
            </w:r>
          </w:p>
        </w:tc>
      </w:tr>
      <w:tr w:rsidR="00833A3A" w14:paraId="0C8A9388" w14:textId="77777777" w:rsidTr="006840D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9861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開業式、致詞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9D79" w14:textId="15367412" w:rsidR="00833A3A" w:rsidRDefault="0058010D" w:rsidP="006840D6">
            <w:pPr>
              <w:jc w:val="center"/>
            </w:pPr>
            <w:r>
              <w:t>0</w:t>
            </w:r>
            <w:r w:rsidR="00833A3A">
              <w:t>9:00</w:t>
            </w:r>
          </w:p>
          <w:p w14:paraId="54421BCC" w14:textId="650F8F42" w:rsidR="00833A3A" w:rsidRDefault="0058010D" w:rsidP="006840D6">
            <w:pPr>
              <w:jc w:val="center"/>
            </w:pPr>
            <w:r>
              <w:t>0</w:t>
            </w:r>
            <w:r w:rsidR="00833A3A">
              <w:t>9:10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015" w14:textId="77777777" w:rsidR="00833A3A" w:rsidRDefault="00833A3A" w:rsidP="00852A2F">
            <w:pPr>
              <w:rPr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E97C" w14:textId="5DD375A9" w:rsidR="00833A3A" w:rsidRDefault="00833A3A" w:rsidP="006840D6">
            <w:pPr>
              <w:jc w:val="center"/>
            </w:pPr>
            <w:r>
              <w:rPr>
                <w:rFonts w:hint="eastAsia"/>
              </w:rPr>
              <w:t>劉麗貞</w:t>
            </w:r>
            <w:r w:rsidR="00B106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團長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EE1D6" w14:textId="77777777" w:rsidR="00833A3A" w:rsidRDefault="00833A3A" w:rsidP="00852A2F">
            <w:pPr>
              <w:rPr>
                <w:szCs w:val="22"/>
              </w:rPr>
            </w:pPr>
          </w:p>
        </w:tc>
      </w:tr>
      <w:tr w:rsidR="00833A3A" w14:paraId="6EA12D3C" w14:textId="77777777" w:rsidTr="006840D6">
        <w:trPr>
          <w:trHeight w:val="99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A7224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漫話國樂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AF96" w14:textId="0DD17777" w:rsidR="00833A3A" w:rsidRDefault="0058010D" w:rsidP="006840D6">
            <w:pPr>
              <w:jc w:val="center"/>
            </w:pPr>
            <w:r>
              <w:rPr>
                <w:lang w:eastAsia="zh-TW"/>
              </w:rPr>
              <w:t>0</w:t>
            </w:r>
            <w:r w:rsidR="00833A3A">
              <w:t>9:10</w:t>
            </w:r>
          </w:p>
          <w:p w14:paraId="38A1E589" w14:textId="77777777" w:rsidR="00833A3A" w:rsidRDefault="00833A3A" w:rsidP="006840D6">
            <w:pPr>
              <w:jc w:val="center"/>
            </w:pPr>
            <w:r>
              <w:t>10:00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7CA8" w14:textId="77777777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臺灣國樂發展歷史與現代化歷程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023D" w14:textId="7EE16151" w:rsidR="00833A3A" w:rsidRDefault="00833A3A" w:rsidP="006840D6">
            <w:pPr>
              <w:jc w:val="center"/>
              <w:rPr>
                <w:lang w:eastAsia="zh-TW"/>
              </w:rPr>
            </w:pPr>
            <w:r>
              <w:rPr>
                <w:rFonts w:hint="eastAsia"/>
                <w:shd w:val="clear" w:color="auto" w:fill="FFFFFF"/>
                <w:lang w:eastAsia="zh-TW"/>
              </w:rPr>
              <w:t>鄭德淵（國立臺南藝術大學校長）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8A365" w14:textId="77777777" w:rsidR="00833A3A" w:rsidRDefault="00833A3A" w:rsidP="00852A2F">
            <w:pPr>
              <w:rPr>
                <w:szCs w:val="22"/>
                <w:lang w:eastAsia="zh-TW"/>
              </w:rPr>
            </w:pPr>
          </w:p>
        </w:tc>
      </w:tr>
      <w:tr w:rsidR="00833A3A" w14:paraId="27B827E9" w14:textId="77777777" w:rsidTr="006840D6">
        <w:trPr>
          <w:trHeight w:val="450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4F1" w14:textId="77777777" w:rsidR="00833A3A" w:rsidRDefault="00833A3A" w:rsidP="00852A2F">
            <w:pPr>
              <w:rPr>
                <w:lang w:eastAsia="zh-TW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ABFE" w14:textId="77777777" w:rsidR="00833A3A" w:rsidRDefault="00833A3A" w:rsidP="006840D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10:00</w:t>
            </w:r>
          </w:p>
          <w:p w14:paraId="33A8EBF7" w14:textId="77777777" w:rsidR="00833A3A" w:rsidRDefault="00833A3A" w:rsidP="006840D6">
            <w:pPr>
              <w:jc w:val="center"/>
            </w:pPr>
            <w:r>
              <w:rPr>
                <w:lang w:eastAsia="zh-TW"/>
              </w:rPr>
              <w:t>10:40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4183" w14:textId="6F1463A3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shd w:val="clear" w:color="auto" w:fill="FFFFFF"/>
                <w:lang w:eastAsia="zh-TW"/>
              </w:rPr>
              <w:t>國小「國樂欣賞」音樂教學課程示演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362C" w14:textId="77777777" w:rsidR="00833A3A" w:rsidRDefault="00833A3A" w:rsidP="006840D6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  <w:lang w:eastAsia="zh-TW"/>
              </w:rPr>
              <w:t>臺灣國樂團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A324A" w14:textId="77777777" w:rsidR="00833A3A" w:rsidRDefault="00833A3A" w:rsidP="00852A2F">
            <w:pPr>
              <w:rPr>
                <w:szCs w:val="22"/>
              </w:rPr>
            </w:pPr>
          </w:p>
        </w:tc>
      </w:tr>
      <w:tr w:rsidR="00833A3A" w14:paraId="4E8BE9E2" w14:textId="34539801" w:rsidTr="006840D6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61E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休息茶敘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B3F40" w14:textId="77777777" w:rsidR="00833A3A" w:rsidRDefault="00833A3A" w:rsidP="00852A2F">
            <w:pPr>
              <w:jc w:val="center"/>
            </w:pPr>
          </w:p>
        </w:tc>
      </w:tr>
      <w:tr w:rsidR="00833A3A" w14:paraId="6BB0CCAE" w14:textId="77777777" w:rsidTr="006840D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CE6" w14:textId="77777777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傳統音樂另類思維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9FAD" w14:textId="77777777" w:rsidR="00833A3A" w:rsidRDefault="00833A3A" w:rsidP="006840D6">
            <w:pPr>
              <w:jc w:val="center"/>
            </w:pPr>
            <w:r>
              <w:t>10:50</w:t>
            </w:r>
          </w:p>
          <w:p w14:paraId="3F788DCF" w14:textId="77777777" w:rsidR="00833A3A" w:rsidRDefault="00833A3A" w:rsidP="006840D6">
            <w:pPr>
              <w:jc w:val="center"/>
            </w:pPr>
            <w:r>
              <w:t>12:10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0F80" w14:textId="77777777" w:rsidR="00833A3A" w:rsidRDefault="00833A3A" w:rsidP="006840D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聲音的展覽與課程設計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580D" w14:textId="77777777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shd w:val="clear" w:color="auto" w:fill="FFFFFF"/>
                <w:lang w:eastAsia="zh-TW"/>
              </w:rPr>
              <w:t>許馨文（</w:t>
            </w:r>
            <w:r>
              <w:rPr>
                <w:rFonts w:hint="eastAsia"/>
                <w:lang w:eastAsia="zh-TW"/>
              </w:rPr>
              <w:t>文藻外語大學國際事務系助理教授</w:t>
            </w:r>
            <w:r>
              <w:rPr>
                <w:rFonts w:hint="eastAsia"/>
                <w:shd w:val="clear" w:color="auto" w:fill="FFFFFF"/>
                <w:lang w:eastAsia="zh-TW"/>
              </w:rPr>
              <w:t>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EA731" w14:textId="77777777" w:rsidR="00833A3A" w:rsidRDefault="00833A3A" w:rsidP="00852A2F">
            <w:pPr>
              <w:rPr>
                <w:szCs w:val="22"/>
                <w:lang w:eastAsia="zh-TW"/>
              </w:rPr>
            </w:pPr>
          </w:p>
        </w:tc>
      </w:tr>
      <w:tr w:rsidR="00833A3A" w14:paraId="085CC302" w14:textId="611F7E17" w:rsidTr="006840D6">
        <w:trPr>
          <w:trHeight w:val="380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0CCB" w14:textId="77777777" w:rsidR="00833A3A" w:rsidRDefault="00833A3A" w:rsidP="006840D6">
            <w:pPr>
              <w:jc w:val="center"/>
            </w:pPr>
            <w:r w:rsidRPr="00F56D15">
              <w:rPr>
                <w:rFonts w:hint="eastAsia"/>
                <w:shd w:val="pct15" w:color="auto" w:fill="FFFFFF"/>
              </w:rPr>
              <w:t>午餐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27A1" w14:textId="77777777" w:rsidR="00833A3A" w:rsidRDefault="00833A3A" w:rsidP="00852A2F">
            <w:pPr>
              <w:jc w:val="center"/>
            </w:pPr>
          </w:p>
        </w:tc>
      </w:tr>
      <w:tr w:rsidR="00833A3A" w14:paraId="30CABC92" w14:textId="77777777" w:rsidTr="006840D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CF8F" w14:textId="7015DC28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當代國樂的創作與感動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84C0" w14:textId="77777777" w:rsidR="00833A3A" w:rsidRDefault="00833A3A" w:rsidP="006840D6">
            <w:pPr>
              <w:jc w:val="center"/>
            </w:pPr>
            <w:r>
              <w:t>13:10</w:t>
            </w:r>
          </w:p>
          <w:p w14:paraId="4215B7DB" w14:textId="77777777" w:rsidR="00833A3A" w:rsidRDefault="00833A3A" w:rsidP="006840D6">
            <w:pPr>
              <w:jc w:val="center"/>
            </w:pPr>
            <w:r>
              <w:t>14:30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1AEF" w14:textId="4CCB143C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傳統樂器的玩耍與即興組合</w:t>
            </w:r>
            <w:r>
              <w:rPr>
                <w:lang w:eastAsia="zh-TW"/>
              </w:rPr>
              <w:t>—</w:t>
            </w:r>
            <w:r>
              <w:rPr>
                <w:rFonts w:hint="eastAsia"/>
                <w:lang w:eastAsia="zh-TW"/>
              </w:rPr>
              <w:t>從童謠到現代歌曲的混合元素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1C84" w14:textId="0BE273F3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郭岷勤、潘宜彤、任重（古箏、阮咸、笛簫）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3B7B0" w14:textId="77777777" w:rsidR="00833A3A" w:rsidRDefault="00833A3A" w:rsidP="00852A2F">
            <w:pPr>
              <w:rPr>
                <w:szCs w:val="22"/>
                <w:lang w:eastAsia="zh-TW"/>
              </w:rPr>
            </w:pPr>
          </w:p>
        </w:tc>
      </w:tr>
      <w:tr w:rsidR="00833A3A" w14:paraId="5C8A4C9E" w14:textId="4A1B0447" w:rsidTr="006840D6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FA96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FEF17" w14:textId="77777777" w:rsidR="00833A3A" w:rsidRDefault="00833A3A" w:rsidP="00852A2F">
            <w:pPr>
              <w:jc w:val="center"/>
            </w:pPr>
          </w:p>
        </w:tc>
      </w:tr>
      <w:tr w:rsidR="00833A3A" w14:paraId="25101944" w14:textId="77777777" w:rsidTr="006840D6">
        <w:trPr>
          <w:trHeight w:val="73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A9E" w14:textId="77777777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線性思維之美─談中國胡琴家族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847B" w14:textId="77777777" w:rsidR="00833A3A" w:rsidRDefault="00833A3A" w:rsidP="006840D6">
            <w:pPr>
              <w:jc w:val="center"/>
            </w:pPr>
            <w:r>
              <w:t>14:40</w:t>
            </w:r>
          </w:p>
          <w:p w14:paraId="18C24EA8" w14:textId="77777777" w:rsidR="00833A3A" w:rsidRDefault="00833A3A" w:rsidP="006840D6">
            <w:pPr>
              <w:jc w:val="center"/>
            </w:pPr>
            <w:r>
              <w:t>16:00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530D" w14:textId="77777777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拉弦樂器介紹與國樂賞析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19A0" w14:textId="77777777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歐光勳</w:t>
            </w:r>
            <w:r>
              <w:rPr>
                <w:rFonts w:hint="eastAsia"/>
                <w:shd w:val="clear" w:color="auto" w:fill="FFFFFF"/>
                <w:lang w:eastAsia="zh-TW"/>
              </w:rPr>
              <w:t>（國立臺南藝術大學中國音樂學系副教授）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6EB5C" w14:textId="77777777" w:rsidR="00833A3A" w:rsidRDefault="00833A3A" w:rsidP="00852A2F">
            <w:pPr>
              <w:rPr>
                <w:szCs w:val="22"/>
                <w:lang w:eastAsia="zh-TW"/>
              </w:rPr>
            </w:pPr>
          </w:p>
        </w:tc>
      </w:tr>
      <w:tr w:rsidR="00833A3A" w14:paraId="7E7FC6E9" w14:textId="5EC8BD29" w:rsidTr="00852A2F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0E4E" w14:textId="77777777" w:rsidR="00833A3A" w:rsidRDefault="00833A3A" w:rsidP="00852A2F">
            <w:pPr>
              <w:jc w:val="center"/>
            </w:pPr>
            <w:r>
              <w:rPr>
                <w:rFonts w:hint="eastAsia"/>
              </w:rPr>
              <w:t>休息茶敘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BBD0" w14:textId="77777777" w:rsidR="00833A3A" w:rsidRDefault="00833A3A" w:rsidP="00852A2F">
            <w:pPr>
              <w:jc w:val="center"/>
            </w:pPr>
          </w:p>
        </w:tc>
      </w:tr>
      <w:tr w:rsidR="00833A3A" w14:paraId="4DFD50A7" w14:textId="77777777" w:rsidTr="006840D6">
        <w:trPr>
          <w:trHeight w:val="109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D29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中國吹打樂之美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62C0" w14:textId="77777777" w:rsidR="00833A3A" w:rsidRDefault="00833A3A" w:rsidP="006840D6">
            <w:pPr>
              <w:jc w:val="center"/>
            </w:pPr>
            <w:r>
              <w:t>16:10</w:t>
            </w:r>
          </w:p>
          <w:p w14:paraId="4E065D2E" w14:textId="77777777" w:rsidR="00833A3A" w:rsidRDefault="00833A3A" w:rsidP="006840D6">
            <w:pPr>
              <w:jc w:val="center"/>
            </w:pPr>
            <w:r>
              <w:t>17:30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8A3F" w14:textId="77777777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吹管與打擊的歷史脈絡以及多元實踐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93D" w14:textId="77777777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shd w:val="clear" w:color="auto" w:fill="FFFFFF"/>
                <w:lang w:eastAsia="zh-TW"/>
              </w:rPr>
              <w:t>施德華（國立臺南藝術大學中國音樂學系系主任）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F7A5" w14:textId="77777777" w:rsidR="00833A3A" w:rsidRDefault="00833A3A" w:rsidP="00852A2F">
            <w:pPr>
              <w:rPr>
                <w:szCs w:val="22"/>
                <w:lang w:eastAsia="zh-TW"/>
              </w:rPr>
            </w:pPr>
          </w:p>
        </w:tc>
      </w:tr>
      <w:tr w:rsidR="00852A2F" w14:paraId="06EC2D16" w14:textId="77777777" w:rsidTr="00852A2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10031" w:type="dxa"/>
            <w:gridSpan w:val="5"/>
          </w:tcPr>
          <w:p w14:paraId="6E8AEEAC" w14:textId="77777777" w:rsidR="00852A2F" w:rsidRPr="00852A2F" w:rsidRDefault="00852A2F" w:rsidP="00852A2F">
            <w:pPr>
              <w:rPr>
                <w:lang w:eastAsia="zh-TW"/>
              </w:rPr>
            </w:pPr>
            <w:r w:rsidRPr="00852A2F">
              <w:rPr>
                <w:lang w:eastAsia="zh-TW"/>
              </w:rPr>
              <w:br w:type="page"/>
            </w:r>
            <w:r w:rsidRPr="00852A2F">
              <w:rPr>
                <w:rFonts w:hint="eastAsia"/>
                <w:lang w:eastAsia="zh-TW"/>
              </w:rPr>
              <w:t>備註：</w:t>
            </w:r>
          </w:p>
          <w:p w14:paraId="62F33E8F" w14:textId="7F595DFC" w:rsidR="00852A2F" w:rsidRPr="00852A2F" w:rsidRDefault="00852A2F" w:rsidP="00852A2F">
            <w:pPr>
              <w:rPr>
                <w:lang w:eastAsia="zh-TW"/>
              </w:rPr>
            </w:pPr>
            <w:r w:rsidRPr="00852A2F">
              <w:rPr>
                <w:rFonts w:hint="eastAsia"/>
                <w:lang w:eastAsia="zh-TW"/>
              </w:rPr>
              <w:t>1.</w:t>
            </w:r>
            <w:r w:rsidR="001F58ED">
              <w:rPr>
                <w:rFonts w:hint="eastAsia"/>
                <w:lang w:eastAsia="zh-TW"/>
              </w:rPr>
              <w:t>請</w:t>
            </w:r>
            <w:r w:rsidRPr="00852A2F">
              <w:rPr>
                <w:rFonts w:hint="eastAsia"/>
                <w:lang w:eastAsia="zh-TW"/>
              </w:rPr>
              <w:t>上述學校</w:t>
            </w:r>
            <w:r w:rsidR="001F58ED">
              <w:rPr>
                <w:rFonts w:hint="eastAsia"/>
                <w:lang w:eastAsia="zh-TW"/>
              </w:rPr>
              <w:t>薦</w:t>
            </w:r>
            <w:r w:rsidRPr="00852A2F">
              <w:rPr>
                <w:rFonts w:hint="eastAsia"/>
                <w:lang w:eastAsia="zh-TW"/>
              </w:rPr>
              <w:t>派一名教師參與本次研習課程。</w:t>
            </w:r>
          </w:p>
          <w:p w14:paraId="28B3DA61" w14:textId="77777777" w:rsidR="00852A2F" w:rsidRPr="00852A2F" w:rsidRDefault="00852A2F" w:rsidP="00852A2F">
            <w:pPr>
              <w:rPr>
                <w:lang w:eastAsia="zh-TW"/>
              </w:rPr>
            </w:pPr>
            <w:r w:rsidRPr="00852A2F">
              <w:rPr>
                <w:rFonts w:hint="eastAsia"/>
                <w:lang w:eastAsia="zh-TW"/>
              </w:rPr>
              <w:t>2.</w:t>
            </w:r>
            <w:r w:rsidRPr="00852A2F">
              <w:rPr>
                <w:rFonts w:hint="eastAsia"/>
                <w:lang w:eastAsia="zh-TW"/>
              </w:rPr>
              <w:t>本活動期間午餐及茶點由主辦單位提供。</w:t>
            </w:r>
          </w:p>
          <w:p w14:paraId="16CD7A55" w14:textId="58DE569A" w:rsidR="00852A2F" w:rsidRPr="00852A2F" w:rsidRDefault="00852A2F" w:rsidP="00852A2F">
            <w:pPr>
              <w:ind w:left="283" w:hangingChars="118" w:hanging="283"/>
              <w:rPr>
                <w:lang w:eastAsia="zh-TW"/>
              </w:rPr>
            </w:pPr>
            <w:r w:rsidRPr="00852A2F">
              <w:rPr>
                <w:rFonts w:hint="eastAsia"/>
                <w:lang w:eastAsia="zh-TW"/>
              </w:rPr>
              <w:t>3.</w:t>
            </w:r>
            <w:r w:rsidRPr="00852A2F">
              <w:rPr>
                <w:rFonts w:hint="eastAsia"/>
                <w:lang w:eastAsia="zh-TW"/>
              </w:rPr>
              <w:t>參與研習課程之教師可領</w:t>
            </w:r>
            <w:r w:rsidRPr="00852A2F">
              <w:rPr>
                <w:rFonts w:hint="eastAsia"/>
                <w:lang w:eastAsia="zh-TW"/>
              </w:rPr>
              <w:t>8</w:t>
            </w:r>
            <w:r w:rsidRPr="00852A2F">
              <w:rPr>
                <w:rFonts w:hint="eastAsia"/>
                <w:lang w:eastAsia="zh-TW"/>
              </w:rPr>
              <w:t>點教師研習時數，課程結束後參與教案設計甄選者，可再領</w:t>
            </w:r>
            <w:r w:rsidRPr="00852A2F">
              <w:rPr>
                <w:rFonts w:hint="eastAsia"/>
                <w:lang w:eastAsia="zh-TW"/>
              </w:rPr>
              <w:t>2</w:t>
            </w:r>
            <w:r w:rsidRPr="00852A2F">
              <w:rPr>
                <w:rFonts w:hint="eastAsia"/>
                <w:lang w:eastAsia="zh-TW"/>
              </w:rPr>
              <w:t>點教師研習時數，入選教案將由主辦單位頒發獎</w:t>
            </w:r>
            <w:r>
              <w:rPr>
                <w:rFonts w:hint="eastAsia"/>
                <w:lang w:eastAsia="zh-TW"/>
              </w:rPr>
              <w:t>狀及</w:t>
            </w:r>
            <w:r w:rsidRPr="00852A2F">
              <w:rPr>
                <w:rFonts w:hint="eastAsia"/>
                <w:lang w:eastAsia="zh-TW"/>
              </w:rPr>
              <w:t>獎</w:t>
            </w:r>
            <w:r>
              <w:rPr>
                <w:rFonts w:hint="eastAsia"/>
                <w:lang w:eastAsia="zh-TW"/>
              </w:rPr>
              <w:t>品</w:t>
            </w:r>
            <w:r w:rsidRPr="00852A2F">
              <w:rPr>
                <w:rFonts w:hint="eastAsia"/>
                <w:lang w:eastAsia="zh-TW"/>
              </w:rPr>
              <w:t>。</w:t>
            </w:r>
          </w:p>
          <w:p w14:paraId="65EE6D83" w14:textId="03683023" w:rsidR="00852A2F" w:rsidRPr="00852A2F" w:rsidRDefault="00852A2F" w:rsidP="00852A2F">
            <w:pPr>
              <w:rPr>
                <w:lang w:eastAsia="zh-TW"/>
              </w:rPr>
            </w:pPr>
            <w:r w:rsidRPr="00852A2F">
              <w:rPr>
                <w:rFonts w:hint="eastAsia"/>
                <w:lang w:eastAsia="zh-TW"/>
              </w:rPr>
              <w:t>4.</w:t>
            </w:r>
            <w:r w:rsidRPr="00852A2F">
              <w:rPr>
                <w:rFonts w:hint="eastAsia"/>
                <w:lang w:eastAsia="zh-TW"/>
              </w:rPr>
              <w:t>主辦單位保有課程異動權。</w:t>
            </w:r>
            <w:r w:rsidRPr="00852A2F">
              <w:rPr>
                <w:lang w:eastAsia="zh-TW"/>
              </w:rPr>
              <w:tab/>
            </w:r>
          </w:p>
        </w:tc>
      </w:tr>
    </w:tbl>
    <w:p w14:paraId="5F5659B0" w14:textId="5A08B29C" w:rsidR="00F56D15" w:rsidRPr="00852A2F" w:rsidRDefault="00852A2F" w:rsidP="00852A2F">
      <w:pPr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sz w:val="32"/>
          <w:szCs w:val="32"/>
        </w:rPr>
        <w:lastRenderedPageBreak/>
        <w:t>國樂欣賞課程</w:t>
      </w:r>
    </w:p>
    <w:p w14:paraId="62F7DA93" w14:textId="77777777" w:rsidR="00F56D15" w:rsidRDefault="00F56D15" w:rsidP="00F56D15">
      <w:r>
        <w:rPr>
          <w:rFonts w:hint="eastAsia"/>
        </w:rPr>
        <w:t>日期：</w:t>
      </w:r>
      <w:r>
        <w:t xml:space="preserve"> 12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日（日）</w:t>
      </w:r>
    </w:p>
    <w:p w14:paraId="59892034" w14:textId="5B5455DA" w:rsidR="00F56D15" w:rsidRDefault="00F56D15" w:rsidP="00F56D15">
      <w:r>
        <w:rPr>
          <w:rFonts w:hint="eastAsia"/>
        </w:rPr>
        <w:t>地點：</w:t>
      </w:r>
      <w:r w:rsidR="006840D6">
        <w:rPr>
          <w:rFonts w:hint="eastAsia"/>
        </w:rPr>
        <w:t>臺北市文昌國</w:t>
      </w:r>
      <w:r w:rsidR="001F58ED">
        <w:rPr>
          <w:rFonts w:hint="eastAsia"/>
        </w:rPr>
        <w:t>民</w:t>
      </w:r>
      <w:r w:rsidR="006840D6">
        <w:rPr>
          <w:rFonts w:hint="eastAsia"/>
        </w:rPr>
        <w:t>小</w:t>
      </w:r>
      <w:r w:rsidR="001F58ED">
        <w:rPr>
          <w:rFonts w:hint="eastAsia"/>
        </w:rPr>
        <w:t>學</w:t>
      </w:r>
      <w:r w:rsidR="006840D6">
        <w:rPr>
          <w:rFonts w:hint="eastAsia"/>
        </w:rPr>
        <w:t>（臺北市士林區文林路</w:t>
      </w:r>
      <w:r w:rsidR="006840D6">
        <w:t>615</w:t>
      </w:r>
      <w:r w:rsidR="006840D6">
        <w:rPr>
          <w:rFonts w:hint="eastAsia"/>
        </w:rPr>
        <w:t>巷</w:t>
      </w:r>
      <w:r w:rsidR="006840D6">
        <w:t>20</w:t>
      </w:r>
      <w:r w:rsidR="006840D6">
        <w:rPr>
          <w:rFonts w:hint="eastAsia"/>
        </w:rPr>
        <w:t>號）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70"/>
        <w:gridCol w:w="763"/>
        <w:gridCol w:w="2682"/>
        <w:gridCol w:w="2105"/>
        <w:gridCol w:w="2411"/>
      </w:tblGrid>
      <w:tr w:rsidR="00F56D15" w14:paraId="52F32E51" w14:textId="77777777" w:rsidTr="006840D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4CD2" w14:textId="77777777" w:rsidR="00F56D15" w:rsidRDefault="00A03C2B" w:rsidP="006840D6">
            <w:pPr>
              <w:jc w:val="center"/>
            </w:pPr>
            <w:r>
              <w:rPr>
                <w:rFonts w:hint="eastAsia"/>
                <w:lang w:eastAsia="zh-TW"/>
              </w:rPr>
              <w:t>課程主題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FDA3" w14:textId="77777777" w:rsidR="00F56D15" w:rsidRDefault="00F56D15" w:rsidP="006840D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3F0B" w14:textId="77777777" w:rsidR="00F56D15" w:rsidRDefault="00F56D15" w:rsidP="006840D6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40F8" w14:textId="77777777" w:rsidR="00F56D15" w:rsidRDefault="00F56D15" w:rsidP="006840D6">
            <w:pPr>
              <w:jc w:val="center"/>
            </w:pPr>
            <w:r>
              <w:rPr>
                <w:rFonts w:hint="eastAsia"/>
              </w:rPr>
              <w:t>講師、人員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37E0" w14:textId="3AF26E80" w:rsidR="00F56D15" w:rsidRPr="001176D8" w:rsidRDefault="00852A2F" w:rsidP="006840D6">
            <w:pPr>
              <w:jc w:val="center"/>
            </w:pPr>
            <w:r w:rsidRPr="001176D8">
              <w:rPr>
                <w:rFonts w:hint="eastAsia"/>
                <w:lang w:eastAsia="zh-TW"/>
              </w:rPr>
              <w:t>建議薦派學校</w:t>
            </w:r>
          </w:p>
        </w:tc>
      </w:tr>
      <w:tr w:rsidR="00833A3A" w14:paraId="7344ABBE" w14:textId="77777777" w:rsidTr="006840D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BE21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D6A0" w14:textId="20078AC7" w:rsidR="00833A3A" w:rsidRDefault="006840D6" w:rsidP="006840D6">
            <w:pPr>
              <w:jc w:val="center"/>
            </w:pPr>
            <w:r>
              <w:rPr>
                <w:lang w:eastAsia="zh-TW"/>
              </w:rPr>
              <w:t>0</w:t>
            </w:r>
            <w:r w:rsidR="00833A3A">
              <w:t>8:30</w:t>
            </w:r>
          </w:p>
          <w:p w14:paraId="53BC7B69" w14:textId="5C63BAA6" w:rsidR="00833A3A" w:rsidRDefault="006840D6" w:rsidP="006840D6">
            <w:pPr>
              <w:jc w:val="center"/>
            </w:pPr>
            <w:r>
              <w:t>0</w:t>
            </w:r>
            <w:r w:rsidR="00833A3A">
              <w:t>9:00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4955" w14:textId="77777777" w:rsidR="00833A3A" w:rsidRDefault="00833A3A" w:rsidP="00852A2F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01B7" w14:textId="77777777" w:rsidR="00833A3A" w:rsidRDefault="00833A3A" w:rsidP="006840D6">
            <w:pPr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8A299" w14:textId="6256FE05" w:rsidR="00C448F9" w:rsidRPr="002446FD" w:rsidRDefault="00C448F9" w:rsidP="00852A2F">
            <w:pPr>
              <w:rPr>
                <w:b/>
                <w:sz w:val="22"/>
                <w:lang w:eastAsia="zh-TW"/>
              </w:rPr>
            </w:pPr>
            <w:r w:rsidRPr="002446FD">
              <w:rPr>
                <w:rFonts w:hint="eastAsia"/>
                <w:b/>
                <w:sz w:val="22"/>
                <w:lang w:eastAsia="zh-TW"/>
              </w:rPr>
              <w:t>臺北市中正區</w:t>
            </w:r>
            <w:r w:rsidR="00A8177E">
              <w:rPr>
                <w:rFonts w:hint="eastAsia"/>
                <w:b/>
                <w:sz w:val="22"/>
                <w:lang w:eastAsia="zh-TW"/>
              </w:rPr>
              <w:t>：</w:t>
            </w:r>
          </w:p>
          <w:p w14:paraId="052BFB3A" w14:textId="52DD007A" w:rsidR="00C448F9" w:rsidRPr="00CA0BD3" w:rsidRDefault="00C448F9" w:rsidP="00852A2F">
            <w:pPr>
              <w:rPr>
                <w:sz w:val="22"/>
                <w:lang w:eastAsia="zh-TW"/>
              </w:rPr>
            </w:pPr>
            <w:r w:rsidRPr="00CA0BD3">
              <w:rPr>
                <w:rFonts w:hint="eastAsia"/>
                <w:sz w:val="22"/>
                <w:lang w:eastAsia="zh-TW"/>
              </w:rPr>
              <w:t>螢橋國小、國語實小、忠孝國小、河堤國小、南門國小、忠義國小、東門國小</w:t>
            </w:r>
            <w:r w:rsidR="00852A2F">
              <w:rPr>
                <w:rFonts w:hint="eastAsia"/>
                <w:sz w:val="22"/>
                <w:lang w:eastAsia="zh-TW"/>
              </w:rPr>
              <w:t>、市大</w:t>
            </w:r>
            <w:r w:rsidR="00CA0BD3" w:rsidRPr="00CA0BD3">
              <w:rPr>
                <w:rFonts w:hint="eastAsia"/>
                <w:sz w:val="22"/>
                <w:lang w:eastAsia="zh-TW"/>
              </w:rPr>
              <w:t>附小</w:t>
            </w:r>
          </w:p>
          <w:p w14:paraId="6A00E5C4" w14:textId="3E5BDF35" w:rsidR="00C448F9" w:rsidRPr="002446FD" w:rsidRDefault="00C448F9" w:rsidP="00226E04">
            <w:pPr>
              <w:spacing w:beforeLines="50" w:before="180"/>
              <w:rPr>
                <w:b/>
                <w:sz w:val="22"/>
                <w:lang w:eastAsia="zh-TW"/>
              </w:rPr>
            </w:pPr>
            <w:r w:rsidRPr="002446FD">
              <w:rPr>
                <w:rFonts w:hint="eastAsia"/>
                <w:b/>
                <w:sz w:val="22"/>
                <w:lang w:eastAsia="zh-TW"/>
              </w:rPr>
              <w:t>臺北市大同區</w:t>
            </w:r>
            <w:r w:rsidR="00A8177E">
              <w:rPr>
                <w:rFonts w:hint="eastAsia"/>
                <w:b/>
                <w:sz w:val="22"/>
                <w:lang w:eastAsia="zh-TW"/>
              </w:rPr>
              <w:t>：</w:t>
            </w:r>
          </w:p>
          <w:p w14:paraId="0C314FB3" w14:textId="78E308CE" w:rsidR="00C448F9" w:rsidRPr="00CA0BD3" w:rsidRDefault="00C448F9" w:rsidP="00852A2F">
            <w:pPr>
              <w:rPr>
                <w:sz w:val="22"/>
                <w:lang w:eastAsia="zh-TW"/>
              </w:rPr>
            </w:pPr>
            <w:r w:rsidRPr="00CA0BD3">
              <w:rPr>
                <w:rFonts w:hint="eastAsia"/>
                <w:sz w:val="22"/>
                <w:lang w:eastAsia="zh-TW"/>
              </w:rPr>
              <w:t>雙蓮國小、蓬萊國小、日新國小</w:t>
            </w:r>
            <w:r w:rsidRPr="00CA0BD3">
              <w:rPr>
                <w:sz w:val="22"/>
                <w:lang w:eastAsia="zh-TW"/>
              </w:rPr>
              <w:t>、</w:t>
            </w:r>
            <w:r w:rsidRPr="00CA0BD3">
              <w:rPr>
                <w:rFonts w:hint="eastAsia"/>
                <w:sz w:val="22"/>
                <w:lang w:eastAsia="zh-TW"/>
              </w:rPr>
              <w:t>太平國小、永樂國小</w:t>
            </w:r>
            <w:r w:rsidRPr="00CA0BD3">
              <w:rPr>
                <w:sz w:val="22"/>
                <w:lang w:eastAsia="zh-TW"/>
              </w:rPr>
              <w:t>、</w:t>
            </w:r>
            <w:r w:rsidRPr="00CA0BD3">
              <w:rPr>
                <w:rFonts w:hint="eastAsia"/>
                <w:sz w:val="22"/>
                <w:lang w:eastAsia="zh-TW"/>
              </w:rPr>
              <w:t>大同國小</w:t>
            </w:r>
            <w:r w:rsidRPr="00CA0BD3">
              <w:rPr>
                <w:sz w:val="22"/>
                <w:lang w:eastAsia="zh-TW"/>
              </w:rPr>
              <w:t>、</w:t>
            </w:r>
            <w:r w:rsidRPr="00CA0BD3">
              <w:rPr>
                <w:rFonts w:hint="eastAsia"/>
                <w:sz w:val="22"/>
                <w:lang w:eastAsia="zh-TW"/>
              </w:rPr>
              <w:t>大龍國小、延平國小、大橋國小</w:t>
            </w:r>
          </w:p>
          <w:p w14:paraId="1617316C" w14:textId="658EC27A" w:rsidR="00C448F9" w:rsidRPr="002446FD" w:rsidRDefault="00C448F9" w:rsidP="00226E04">
            <w:pPr>
              <w:spacing w:beforeLines="50" w:before="180"/>
              <w:rPr>
                <w:b/>
                <w:sz w:val="22"/>
                <w:lang w:eastAsia="zh-TW"/>
              </w:rPr>
            </w:pPr>
            <w:r w:rsidRPr="002446FD">
              <w:rPr>
                <w:rFonts w:hint="eastAsia"/>
                <w:b/>
                <w:sz w:val="22"/>
                <w:lang w:eastAsia="zh-TW"/>
              </w:rPr>
              <w:t>臺北市萬華區</w:t>
            </w:r>
            <w:r w:rsidR="00A8177E">
              <w:rPr>
                <w:rFonts w:hint="eastAsia"/>
                <w:b/>
                <w:sz w:val="22"/>
                <w:lang w:eastAsia="zh-TW"/>
              </w:rPr>
              <w:t>：</w:t>
            </w:r>
          </w:p>
          <w:p w14:paraId="00A22574" w14:textId="3A9F2CBC" w:rsidR="00C448F9" w:rsidRPr="00CA0BD3" w:rsidRDefault="00C448F9" w:rsidP="00852A2F">
            <w:pPr>
              <w:rPr>
                <w:sz w:val="22"/>
                <w:lang w:eastAsia="zh-TW"/>
              </w:rPr>
            </w:pPr>
            <w:r w:rsidRPr="00CA0BD3">
              <w:rPr>
                <w:rFonts w:hint="eastAsia"/>
                <w:sz w:val="22"/>
                <w:lang w:eastAsia="zh-TW"/>
              </w:rPr>
              <w:t>光仁小學、東園國小、萬大國小、老松國小、新和國小、大理國小、華江國小、龍山國小、雙園國小、西園國小、西門國小、福星國小</w:t>
            </w:r>
          </w:p>
          <w:p w14:paraId="55FFD3CA" w14:textId="30C7B470" w:rsidR="00C01DFE" w:rsidRPr="002446FD" w:rsidRDefault="00C01DFE" w:rsidP="00226E04">
            <w:pPr>
              <w:spacing w:beforeLines="50" w:before="180"/>
              <w:rPr>
                <w:b/>
                <w:sz w:val="22"/>
                <w:lang w:eastAsia="zh-TW"/>
              </w:rPr>
            </w:pPr>
            <w:r w:rsidRPr="002446FD">
              <w:rPr>
                <w:rFonts w:hint="eastAsia"/>
                <w:b/>
                <w:sz w:val="22"/>
                <w:lang w:eastAsia="zh-TW"/>
              </w:rPr>
              <w:t>臺北市文山區</w:t>
            </w:r>
            <w:r w:rsidR="00A8177E">
              <w:rPr>
                <w:rFonts w:hint="eastAsia"/>
                <w:b/>
                <w:sz w:val="22"/>
                <w:lang w:eastAsia="zh-TW"/>
              </w:rPr>
              <w:t>：</w:t>
            </w:r>
          </w:p>
          <w:p w14:paraId="6085C3B1" w14:textId="330B49F1" w:rsidR="00226E04" w:rsidRDefault="00C01DFE" w:rsidP="00852A2F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政大實小</w:t>
            </w:r>
            <w:r>
              <w:rPr>
                <w:sz w:val="22"/>
                <w:lang w:eastAsia="zh-TW"/>
              </w:rPr>
              <w:t>、</w:t>
            </w:r>
            <w:r>
              <w:rPr>
                <w:rFonts w:hint="eastAsia"/>
                <w:sz w:val="22"/>
                <w:lang w:eastAsia="zh-TW"/>
              </w:rPr>
              <w:t>再興小學、興德國小、靜心中小學國小部</w:t>
            </w:r>
            <w:r w:rsidR="00226E04">
              <w:rPr>
                <w:rFonts w:hint="eastAsia"/>
                <w:sz w:val="22"/>
                <w:lang w:eastAsia="zh-TW"/>
              </w:rPr>
              <w:t>、志清國小、永建國小、指南國小、力行國小、興華國小</w:t>
            </w:r>
          </w:p>
          <w:p w14:paraId="3167D11B" w14:textId="77777777" w:rsidR="00C01DFE" w:rsidRPr="00CA0BD3" w:rsidRDefault="00C01DFE" w:rsidP="00852A2F">
            <w:pPr>
              <w:rPr>
                <w:sz w:val="22"/>
                <w:lang w:eastAsia="zh-TW"/>
              </w:rPr>
            </w:pPr>
          </w:p>
          <w:p w14:paraId="4CBFC064" w14:textId="397AB138" w:rsidR="00C448F9" w:rsidRPr="002446FD" w:rsidRDefault="00C448F9" w:rsidP="00852A2F">
            <w:pPr>
              <w:rPr>
                <w:b/>
                <w:lang w:eastAsia="zh-TW"/>
              </w:rPr>
            </w:pPr>
            <w:r w:rsidRPr="002446FD">
              <w:rPr>
                <w:rFonts w:hint="eastAsia"/>
                <w:b/>
                <w:lang w:eastAsia="zh-TW"/>
              </w:rPr>
              <w:t>共計</w:t>
            </w:r>
            <w:r w:rsidR="00226E04">
              <w:rPr>
                <w:rFonts w:hint="eastAsia"/>
                <w:b/>
                <w:lang w:eastAsia="zh-TW"/>
              </w:rPr>
              <w:t>38</w:t>
            </w:r>
            <w:r w:rsidRPr="002446FD">
              <w:rPr>
                <w:rFonts w:hint="eastAsia"/>
                <w:b/>
                <w:lang w:eastAsia="zh-TW"/>
              </w:rPr>
              <w:t>校</w:t>
            </w:r>
          </w:p>
        </w:tc>
      </w:tr>
      <w:tr w:rsidR="00833A3A" w14:paraId="73D6D399" w14:textId="77777777" w:rsidTr="006840D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9C0C" w14:textId="06B15A83" w:rsidR="00833A3A" w:rsidRDefault="00833A3A" w:rsidP="006840D6">
            <w:pPr>
              <w:jc w:val="center"/>
            </w:pPr>
            <w:r>
              <w:rPr>
                <w:rFonts w:hint="eastAsia"/>
              </w:rPr>
              <w:t>開業式、致詞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544B" w14:textId="78FC61A5" w:rsidR="00833A3A" w:rsidRDefault="006840D6" w:rsidP="006840D6">
            <w:pPr>
              <w:jc w:val="center"/>
            </w:pPr>
            <w:r>
              <w:t>0</w:t>
            </w:r>
            <w:r w:rsidR="00833A3A">
              <w:t>9:00</w:t>
            </w:r>
          </w:p>
          <w:p w14:paraId="2B26BC94" w14:textId="053AF400" w:rsidR="00833A3A" w:rsidRDefault="006840D6" w:rsidP="006840D6">
            <w:pPr>
              <w:jc w:val="center"/>
            </w:pPr>
            <w:r>
              <w:t>0</w:t>
            </w:r>
            <w:r w:rsidR="00833A3A">
              <w:t>9:10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2DC" w14:textId="77777777" w:rsidR="00833A3A" w:rsidRDefault="00833A3A" w:rsidP="00852A2F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7446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劉麗貞</w:t>
            </w:r>
            <w:r>
              <w:t xml:space="preserve"> </w:t>
            </w:r>
            <w:r>
              <w:rPr>
                <w:rFonts w:hint="eastAsia"/>
              </w:rPr>
              <w:t>團長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7DAA" w14:textId="77777777" w:rsidR="00833A3A" w:rsidRDefault="00833A3A" w:rsidP="00852A2F"/>
        </w:tc>
      </w:tr>
      <w:tr w:rsidR="00833A3A" w14:paraId="2E9CFF91" w14:textId="77777777" w:rsidTr="006840D6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083B4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漫話國樂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5241" w14:textId="41AF5D9F" w:rsidR="00833A3A" w:rsidRDefault="006840D6" w:rsidP="006840D6">
            <w:pPr>
              <w:jc w:val="center"/>
            </w:pPr>
            <w:r>
              <w:t>0</w:t>
            </w:r>
            <w:r w:rsidR="00833A3A">
              <w:t>9:10</w:t>
            </w:r>
          </w:p>
          <w:p w14:paraId="4BE5547D" w14:textId="77777777" w:rsidR="00833A3A" w:rsidRDefault="00833A3A" w:rsidP="006840D6">
            <w:pPr>
              <w:jc w:val="center"/>
            </w:pPr>
            <w:r>
              <w:t>10:</w:t>
            </w:r>
            <w:r>
              <w:rPr>
                <w:rFonts w:hint="eastAsia"/>
                <w:lang w:eastAsia="zh-TW"/>
              </w:rPr>
              <w:t>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2730" w14:textId="77777777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臺灣國樂發展歷史與現代化歷程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25DE" w14:textId="77777777" w:rsidR="00833A3A" w:rsidRDefault="00833A3A" w:rsidP="006840D6">
            <w:pPr>
              <w:jc w:val="center"/>
              <w:rPr>
                <w:lang w:eastAsia="zh-TW"/>
              </w:rPr>
            </w:pPr>
            <w:r>
              <w:rPr>
                <w:rFonts w:hint="eastAsia"/>
                <w:shd w:val="clear" w:color="auto" w:fill="FFFFFF"/>
                <w:lang w:eastAsia="zh-TW"/>
              </w:rPr>
              <w:t>鄭德淵（國立臺南藝術大學校長）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48FCA" w14:textId="77777777" w:rsidR="00833A3A" w:rsidRDefault="00833A3A" w:rsidP="00852A2F">
            <w:pPr>
              <w:rPr>
                <w:lang w:eastAsia="zh-TW"/>
              </w:rPr>
            </w:pPr>
          </w:p>
        </w:tc>
      </w:tr>
      <w:tr w:rsidR="00833A3A" w14:paraId="3D3FE503" w14:textId="77777777" w:rsidTr="006840D6"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694" w14:textId="77777777" w:rsidR="00833A3A" w:rsidRDefault="00833A3A" w:rsidP="00852A2F">
            <w:pPr>
              <w:rPr>
                <w:lang w:eastAsia="zh-TW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F1DA" w14:textId="77777777" w:rsidR="00833A3A" w:rsidRDefault="00833A3A" w:rsidP="006840D6">
            <w:pPr>
              <w:jc w:val="center"/>
            </w:pPr>
            <w:r>
              <w:rPr>
                <w:rFonts w:hint="eastAsia"/>
                <w:lang w:eastAsia="zh-TW"/>
              </w:rPr>
              <w:t>10:00</w:t>
            </w:r>
          </w:p>
          <w:p w14:paraId="713C1C39" w14:textId="77777777" w:rsidR="00833A3A" w:rsidRDefault="00833A3A" w:rsidP="006840D6">
            <w:pPr>
              <w:jc w:val="center"/>
            </w:pPr>
            <w:r>
              <w:rPr>
                <w:rFonts w:hint="eastAsia"/>
                <w:lang w:eastAsia="zh-TW"/>
              </w:rPr>
              <w:t>10:40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A35B" w14:textId="6DD542D3" w:rsidR="00833A3A" w:rsidRDefault="00FC204F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shd w:val="clear" w:color="auto" w:fill="FFFFFF"/>
                <w:lang w:eastAsia="zh-TW"/>
              </w:rPr>
              <w:t>國小「國樂欣賞」音樂教學課程示演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9C38" w14:textId="77777777" w:rsidR="00833A3A" w:rsidRDefault="00833A3A" w:rsidP="006840D6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  <w:lang w:eastAsia="zh-TW"/>
              </w:rPr>
              <w:t>臺灣國樂團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BF919" w14:textId="77777777" w:rsidR="00833A3A" w:rsidRDefault="00833A3A" w:rsidP="00852A2F"/>
        </w:tc>
      </w:tr>
      <w:tr w:rsidR="00833A3A" w14:paraId="044CDEDF" w14:textId="180458FB" w:rsidTr="006840D6"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6F04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休息茶敘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652FF" w14:textId="77777777" w:rsidR="00833A3A" w:rsidRDefault="00833A3A" w:rsidP="00852A2F">
            <w:pPr>
              <w:jc w:val="center"/>
            </w:pPr>
          </w:p>
        </w:tc>
      </w:tr>
      <w:tr w:rsidR="00833A3A" w14:paraId="3A08E514" w14:textId="77777777" w:rsidTr="006840D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D281" w14:textId="77777777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線性思維之美─談中國胡琴家族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48E7" w14:textId="77777777" w:rsidR="00833A3A" w:rsidRDefault="00833A3A" w:rsidP="006840D6">
            <w:pPr>
              <w:jc w:val="center"/>
            </w:pPr>
            <w:r>
              <w:t>10:50</w:t>
            </w:r>
          </w:p>
          <w:p w14:paraId="142F7593" w14:textId="77777777" w:rsidR="00833A3A" w:rsidRDefault="00833A3A" w:rsidP="006840D6">
            <w:pPr>
              <w:jc w:val="center"/>
            </w:pPr>
            <w:r>
              <w:t>12:10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4FF5" w14:textId="77777777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拉弦樂器介紹與國樂賞析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55C0" w14:textId="77777777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歐光勳</w:t>
            </w:r>
            <w:r>
              <w:rPr>
                <w:rFonts w:hint="eastAsia"/>
                <w:shd w:val="clear" w:color="auto" w:fill="FFFFFF"/>
                <w:lang w:eastAsia="zh-TW"/>
              </w:rPr>
              <w:t>（國立臺南藝術大學中國音樂學系副教授）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8861" w14:textId="77777777" w:rsidR="00833A3A" w:rsidRDefault="00833A3A" w:rsidP="00852A2F">
            <w:pPr>
              <w:rPr>
                <w:lang w:eastAsia="zh-TW"/>
              </w:rPr>
            </w:pPr>
          </w:p>
        </w:tc>
      </w:tr>
      <w:tr w:rsidR="00833A3A" w14:paraId="460D0B61" w14:textId="5917668D" w:rsidTr="006840D6">
        <w:trPr>
          <w:trHeight w:val="505"/>
        </w:trPr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0337" w14:textId="77777777" w:rsidR="00833A3A" w:rsidRDefault="00833A3A" w:rsidP="006840D6">
            <w:pPr>
              <w:jc w:val="center"/>
            </w:pPr>
            <w:r w:rsidRPr="00716F65">
              <w:rPr>
                <w:rFonts w:hint="eastAsia"/>
                <w:shd w:val="pct15" w:color="auto" w:fill="FFFFFF"/>
              </w:rPr>
              <w:t>午餐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0610" w14:textId="77777777" w:rsidR="00833A3A" w:rsidRDefault="00833A3A" w:rsidP="00852A2F">
            <w:pPr>
              <w:jc w:val="center"/>
            </w:pPr>
          </w:p>
        </w:tc>
      </w:tr>
      <w:tr w:rsidR="00833A3A" w14:paraId="5EC465A6" w14:textId="77777777" w:rsidTr="006840D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9E6E" w14:textId="74A19A61" w:rsidR="00833A3A" w:rsidRPr="006840D6" w:rsidRDefault="00833A3A" w:rsidP="006840D6">
            <w:pPr>
              <w:jc w:val="center"/>
            </w:pPr>
            <w:r>
              <w:rPr>
                <w:rFonts w:hint="eastAsia"/>
              </w:rPr>
              <w:t>中國吹打樂之美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CA7A" w14:textId="77777777" w:rsidR="00833A3A" w:rsidRDefault="00833A3A" w:rsidP="006840D6">
            <w:pPr>
              <w:jc w:val="center"/>
            </w:pPr>
            <w:r>
              <w:t>13:10</w:t>
            </w:r>
          </w:p>
          <w:p w14:paraId="5B8B7E2A" w14:textId="77777777" w:rsidR="00833A3A" w:rsidRDefault="00833A3A" w:rsidP="006840D6">
            <w:pPr>
              <w:jc w:val="center"/>
            </w:pPr>
            <w:r>
              <w:t>14:30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F4EA" w14:textId="77777777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吹管與打擊的歷史脈絡以及多元實踐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ED0" w14:textId="77777777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shd w:val="clear" w:color="auto" w:fill="FFFFFF"/>
                <w:lang w:eastAsia="zh-TW"/>
              </w:rPr>
              <w:t>施德華（國立臺南藝術大學中國音樂學系系主任）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8C82D" w14:textId="77777777" w:rsidR="00833A3A" w:rsidRDefault="00833A3A" w:rsidP="00852A2F">
            <w:pPr>
              <w:rPr>
                <w:lang w:eastAsia="zh-TW"/>
              </w:rPr>
            </w:pPr>
          </w:p>
        </w:tc>
      </w:tr>
      <w:tr w:rsidR="00833A3A" w14:paraId="56A813C3" w14:textId="0FD8450B" w:rsidTr="006840D6"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8286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733C" w14:textId="77777777" w:rsidR="00833A3A" w:rsidRDefault="00833A3A" w:rsidP="00852A2F">
            <w:pPr>
              <w:jc w:val="center"/>
            </w:pPr>
          </w:p>
        </w:tc>
      </w:tr>
      <w:tr w:rsidR="00833A3A" w14:paraId="0E534367" w14:textId="77777777" w:rsidTr="006840D6">
        <w:trPr>
          <w:trHeight w:val="73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0BD1" w14:textId="2FF6C71B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當代國樂的創作與感動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A97" w14:textId="77777777" w:rsidR="00833A3A" w:rsidRDefault="00833A3A" w:rsidP="006840D6">
            <w:pPr>
              <w:jc w:val="center"/>
            </w:pPr>
            <w:r>
              <w:t>14:40</w:t>
            </w:r>
          </w:p>
          <w:p w14:paraId="772A2607" w14:textId="77777777" w:rsidR="00833A3A" w:rsidRDefault="00833A3A" w:rsidP="006840D6">
            <w:pPr>
              <w:jc w:val="center"/>
            </w:pPr>
            <w:r>
              <w:t>16:00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DD12" w14:textId="592FB34A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傳統樂器的玩耍與即興組合</w:t>
            </w:r>
            <w:r>
              <w:rPr>
                <w:lang w:eastAsia="zh-TW"/>
              </w:rPr>
              <w:t>—</w:t>
            </w:r>
            <w:r>
              <w:rPr>
                <w:rFonts w:hint="eastAsia"/>
                <w:lang w:eastAsia="zh-TW"/>
              </w:rPr>
              <w:t>從童謠到現代歌曲的混合元素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F34" w14:textId="2F3D96AE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郭岷勤、潘宜彤、任重（古箏、阮咸、笛簫）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5E231" w14:textId="77777777" w:rsidR="00833A3A" w:rsidRDefault="00833A3A" w:rsidP="00852A2F">
            <w:pPr>
              <w:rPr>
                <w:lang w:eastAsia="zh-TW"/>
              </w:rPr>
            </w:pPr>
          </w:p>
        </w:tc>
      </w:tr>
      <w:tr w:rsidR="00833A3A" w14:paraId="552D84AA" w14:textId="33CF4748" w:rsidTr="006840D6">
        <w:trPr>
          <w:trHeight w:val="269"/>
        </w:trPr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727A" w14:textId="77777777" w:rsidR="00833A3A" w:rsidRDefault="00833A3A" w:rsidP="006840D6">
            <w:pPr>
              <w:jc w:val="center"/>
            </w:pPr>
            <w:r>
              <w:rPr>
                <w:rFonts w:hint="eastAsia"/>
              </w:rPr>
              <w:t>休息茶敘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E6781" w14:textId="77777777" w:rsidR="00833A3A" w:rsidRDefault="00833A3A" w:rsidP="00852A2F">
            <w:pPr>
              <w:jc w:val="center"/>
            </w:pPr>
          </w:p>
        </w:tc>
      </w:tr>
      <w:tr w:rsidR="00833A3A" w14:paraId="384DC776" w14:textId="77777777" w:rsidTr="006840D6">
        <w:trPr>
          <w:trHeight w:val="114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5F80" w14:textId="5312623E" w:rsidR="00833A3A" w:rsidRDefault="00833A3A" w:rsidP="00852A2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傳統音樂另類思維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8100" w14:textId="77777777" w:rsidR="00833A3A" w:rsidRDefault="00833A3A" w:rsidP="006840D6">
            <w:pPr>
              <w:jc w:val="center"/>
            </w:pPr>
            <w:r>
              <w:t>16:10</w:t>
            </w:r>
          </w:p>
          <w:p w14:paraId="3D8CAC20" w14:textId="77777777" w:rsidR="00833A3A" w:rsidRDefault="00833A3A" w:rsidP="006840D6">
            <w:pPr>
              <w:jc w:val="center"/>
            </w:pPr>
            <w:r>
              <w:t>17:30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1A45" w14:textId="1F1166CA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聲音的展覽與課程設計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B052" w14:textId="77777777" w:rsidR="00833A3A" w:rsidRDefault="00833A3A" w:rsidP="006840D6">
            <w:pPr>
              <w:jc w:val="both"/>
              <w:rPr>
                <w:lang w:eastAsia="zh-TW"/>
              </w:rPr>
            </w:pPr>
            <w:r>
              <w:rPr>
                <w:rFonts w:hint="eastAsia"/>
                <w:shd w:val="clear" w:color="auto" w:fill="FFFFFF"/>
                <w:lang w:eastAsia="zh-TW"/>
              </w:rPr>
              <w:t>許馨文（</w:t>
            </w:r>
            <w:r>
              <w:rPr>
                <w:rFonts w:hint="eastAsia"/>
                <w:lang w:eastAsia="zh-TW"/>
              </w:rPr>
              <w:t>文藻外語大學國際事務系助理教授</w:t>
            </w:r>
            <w:r>
              <w:rPr>
                <w:rFonts w:hint="eastAsia"/>
                <w:shd w:val="clear" w:color="auto" w:fill="FFFFFF"/>
                <w:lang w:eastAsia="zh-TW"/>
              </w:rPr>
              <w:t>）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8CD" w14:textId="77777777" w:rsidR="00833A3A" w:rsidRDefault="00833A3A" w:rsidP="00852A2F">
            <w:pPr>
              <w:rPr>
                <w:lang w:eastAsia="zh-TW"/>
              </w:rPr>
            </w:pPr>
          </w:p>
        </w:tc>
      </w:tr>
      <w:tr w:rsidR="00852A2F" w14:paraId="1C4B59CE" w14:textId="77777777" w:rsidTr="00852A2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10031" w:type="dxa"/>
            <w:gridSpan w:val="5"/>
          </w:tcPr>
          <w:p w14:paraId="0151AB47" w14:textId="77777777" w:rsidR="00852A2F" w:rsidRPr="00852A2F" w:rsidRDefault="00852A2F" w:rsidP="00852A2F">
            <w:pPr>
              <w:rPr>
                <w:lang w:eastAsia="zh-TW"/>
              </w:rPr>
            </w:pPr>
            <w:r w:rsidRPr="00852A2F">
              <w:rPr>
                <w:rFonts w:hint="eastAsia"/>
                <w:lang w:eastAsia="zh-TW"/>
              </w:rPr>
              <w:t>備註：</w:t>
            </w:r>
          </w:p>
          <w:p w14:paraId="35247A64" w14:textId="48DEE6CB" w:rsidR="00852A2F" w:rsidRPr="00852A2F" w:rsidRDefault="00852A2F" w:rsidP="00852A2F">
            <w:pPr>
              <w:rPr>
                <w:lang w:eastAsia="zh-TW"/>
              </w:rPr>
            </w:pPr>
            <w:r w:rsidRPr="00852A2F">
              <w:rPr>
                <w:rFonts w:hint="eastAsia"/>
                <w:lang w:eastAsia="zh-TW"/>
              </w:rPr>
              <w:t>1.</w:t>
            </w:r>
            <w:r w:rsidR="001F58ED">
              <w:rPr>
                <w:rFonts w:hint="eastAsia"/>
                <w:lang w:eastAsia="zh-TW"/>
              </w:rPr>
              <w:t>請上述</w:t>
            </w:r>
            <w:r w:rsidRPr="00852A2F">
              <w:rPr>
                <w:rFonts w:hint="eastAsia"/>
                <w:lang w:eastAsia="zh-TW"/>
              </w:rPr>
              <w:t>學校</w:t>
            </w:r>
            <w:r w:rsidR="001F58ED">
              <w:rPr>
                <w:rFonts w:hint="eastAsia"/>
                <w:lang w:eastAsia="zh-TW"/>
              </w:rPr>
              <w:t>薦</w:t>
            </w:r>
            <w:r w:rsidRPr="00852A2F">
              <w:rPr>
                <w:rFonts w:hint="eastAsia"/>
                <w:lang w:eastAsia="zh-TW"/>
              </w:rPr>
              <w:t>派一名教師參與本次研習課程。</w:t>
            </w:r>
          </w:p>
          <w:p w14:paraId="53781FA0" w14:textId="77777777" w:rsidR="00852A2F" w:rsidRPr="00852A2F" w:rsidRDefault="00852A2F" w:rsidP="00852A2F">
            <w:pPr>
              <w:rPr>
                <w:lang w:eastAsia="zh-TW"/>
              </w:rPr>
            </w:pPr>
            <w:r w:rsidRPr="00852A2F">
              <w:rPr>
                <w:rFonts w:hint="eastAsia"/>
                <w:lang w:eastAsia="zh-TW"/>
              </w:rPr>
              <w:t>2.</w:t>
            </w:r>
            <w:r w:rsidRPr="00852A2F">
              <w:rPr>
                <w:rFonts w:hint="eastAsia"/>
                <w:lang w:eastAsia="zh-TW"/>
              </w:rPr>
              <w:t>本活動期間午餐及茶點由主辦單位提供。</w:t>
            </w:r>
          </w:p>
          <w:p w14:paraId="4CE5D41E" w14:textId="77777777" w:rsidR="006840D6" w:rsidRDefault="00852A2F" w:rsidP="00852A2F">
            <w:pPr>
              <w:ind w:left="283" w:hangingChars="118" w:hanging="283"/>
              <w:rPr>
                <w:lang w:eastAsia="zh-TW"/>
              </w:rPr>
            </w:pPr>
            <w:r w:rsidRPr="00852A2F">
              <w:rPr>
                <w:rFonts w:hint="eastAsia"/>
                <w:lang w:eastAsia="zh-TW"/>
              </w:rPr>
              <w:t>3.</w:t>
            </w:r>
            <w:r w:rsidRPr="00852A2F">
              <w:rPr>
                <w:rFonts w:hint="eastAsia"/>
                <w:lang w:eastAsia="zh-TW"/>
              </w:rPr>
              <w:t>參與研習課程之教師可領</w:t>
            </w:r>
            <w:r w:rsidRPr="00852A2F">
              <w:rPr>
                <w:rFonts w:hint="eastAsia"/>
                <w:lang w:eastAsia="zh-TW"/>
              </w:rPr>
              <w:t>8</w:t>
            </w:r>
            <w:r w:rsidRPr="00852A2F">
              <w:rPr>
                <w:rFonts w:hint="eastAsia"/>
                <w:lang w:eastAsia="zh-TW"/>
              </w:rPr>
              <w:t>點教師研習時數，課程結束後參與教案設計甄選者，可再領</w:t>
            </w:r>
            <w:r w:rsidRPr="00852A2F">
              <w:rPr>
                <w:rFonts w:hint="eastAsia"/>
                <w:lang w:eastAsia="zh-TW"/>
              </w:rPr>
              <w:t>2</w:t>
            </w:r>
            <w:r w:rsidRPr="00852A2F">
              <w:rPr>
                <w:rFonts w:hint="eastAsia"/>
                <w:lang w:eastAsia="zh-TW"/>
              </w:rPr>
              <w:t>點教</w:t>
            </w:r>
          </w:p>
          <w:p w14:paraId="4262258A" w14:textId="7D8986DB" w:rsidR="00852A2F" w:rsidRPr="00852A2F" w:rsidRDefault="006840D6" w:rsidP="006840D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</w:t>
            </w:r>
            <w:r w:rsidR="00852A2F" w:rsidRPr="00852A2F">
              <w:rPr>
                <w:rFonts w:hint="eastAsia"/>
                <w:lang w:eastAsia="zh-TW"/>
              </w:rPr>
              <w:t>師研習時數，入選教案將由主辦單位頒發獎</w:t>
            </w:r>
            <w:r w:rsidR="00852A2F">
              <w:rPr>
                <w:rFonts w:hint="eastAsia"/>
                <w:lang w:eastAsia="zh-TW"/>
              </w:rPr>
              <w:t>狀及</w:t>
            </w:r>
            <w:r w:rsidR="00852A2F" w:rsidRPr="00852A2F">
              <w:rPr>
                <w:rFonts w:hint="eastAsia"/>
                <w:lang w:eastAsia="zh-TW"/>
              </w:rPr>
              <w:t>獎</w:t>
            </w:r>
            <w:r w:rsidR="00852A2F">
              <w:rPr>
                <w:rFonts w:hint="eastAsia"/>
                <w:lang w:eastAsia="zh-TW"/>
              </w:rPr>
              <w:t>品</w:t>
            </w:r>
            <w:r w:rsidR="00852A2F" w:rsidRPr="00852A2F">
              <w:rPr>
                <w:rFonts w:hint="eastAsia"/>
                <w:lang w:eastAsia="zh-TW"/>
              </w:rPr>
              <w:t>。</w:t>
            </w:r>
          </w:p>
          <w:p w14:paraId="011BA310" w14:textId="1D93F39C" w:rsidR="00852A2F" w:rsidRDefault="00852A2F" w:rsidP="00852A2F">
            <w:pPr>
              <w:rPr>
                <w:lang w:eastAsia="zh-TW"/>
              </w:rPr>
            </w:pPr>
            <w:r w:rsidRPr="00852A2F">
              <w:rPr>
                <w:rFonts w:hint="eastAsia"/>
                <w:lang w:eastAsia="zh-TW"/>
              </w:rPr>
              <w:t>4.</w:t>
            </w:r>
            <w:r w:rsidRPr="00852A2F">
              <w:rPr>
                <w:rFonts w:hint="eastAsia"/>
                <w:lang w:eastAsia="zh-TW"/>
              </w:rPr>
              <w:t>主辦單位保有課程異動權。</w:t>
            </w:r>
          </w:p>
        </w:tc>
      </w:tr>
    </w:tbl>
    <w:p w14:paraId="143B3D28" w14:textId="77777777" w:rsidR="00C76ACC" w:rsidRPr="00B92FA0" w:rsidRDefault="00C76ACC" w:rsidP="001F58ED">
      <w:pPr>
        <w:rPr>
          <w:sz w:val="28"/>
          <w:szCs w:val="28"/>
        </w:rPr>
      </w:pPr>
    </w:p>
    <w:sectPr w:rsidR="00C76ACC" w:rsidRPr="00B92FA0" w:rsidSect="00833A3A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44346" w14:textId="77777777" w:rsidR="00295F83" w:rsidRDefault="00295F83" w:rsidP="00C01DFE">
      <w:r>
        <w:separator/>
      </w:r>
    </w:p>
  </w:endnote>
  <w:endnote w:type="continuationSeparator" w:id="0">
    <w:p w14:paraId="73FB64E3" w14:textId="77777777" w:rsidR="00295F83" w:rsidRDefault="00295F83" w:rsidP="00C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19CB0" w14:textId="77777777" w:rsidR="00295F83" w:rsidRDefault="00295F83" w:rsidP="00C01DFE">
      <w:r>
        <w:separator/>
      </w:r>
    </w:p>
  </w:footnote>
  <w:footnote w:type="continuationSeparator" w:id="0">
    <w:p w14:paraId="4E9DE18D" w14:textId="77777777" w:rsidR="00295F83" w:rsidRDefault="00295F83" w:rsidP="00C01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5"/>
    <w:rsid w:val="00034D6E"/>
    <w:rsid w:val="001176D8"/>
    <w:rsid w:val="00122EAF"/>
    <w:rsid w:val="001758B5"/>
    <w:rsid w:val="001F58ED"/>
    <w:rsid w:val="00226E04"/>
    <w:rsid w:val="002446FD"/>
    <w:rsid w:val="00295F83"/>
    <w:rsid w:val="002D1944"/>
    <w:rsid w:val="0033449F"/>
    <w:rsid w:val="00470042"/>
    <w:rsid w:val="00482EA3"/>
    <w:rsid w:val="004B2B8F"/>
    <w:rsid w:val="0058010D"/>
    <w:rsid w:val="005A0C47"/>
    <w:rsid w:val="006840D6"/>
    <w:rsid w:val="007160ED"/>
    <w:rsid w:val="00716F65"/>
    <w:rsid w:val="00833A3A"/>
    <w:rsid w:val="00852A2F"/>
    <w:rsid w:val="008C25E7"/>
    <w:rsid w:val="008E10C1"/>
    <w:rsid w:val="00A03C2B"/>
    <w:rsid w:val="00A8177E"/>
    <w:rsid w:val="00AE498E"/>
    <w:rsid w:val="00B106C5"/>
    <w:rsid w:val="00B86D05"/>
    <w:rsid w:val="00B92FA0"/>
    <w:rsid w:val="00C01DFE"/>
    <w:rsid w:val="00C11C14"/>
    <w:rsid w:val="00C448F9"/>
    <w:rsid w:val="00C76ACC"/>
    <w:rsid w:val="00C916D5"/>
    <w:rsid w:val="00CA0BD3"/>
    <w:rsid w:val="00D4477F"/>
    <w:rsid w:val="00D77AA3"/>
    <w:rsid w:val="00DD34FF"/>
    <w:rsid w:val="00EC09AA"/>
    <w:rsid w:val="00F56D15"/>
    <w:rsid w:val="00FB55BB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A9C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D1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48F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0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DF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DF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D1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48F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0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DF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D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E7F6-1873-412A-8796-FE07078F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許阿甲</dc:creator>
  <cp:lastModifiedBy>user</cp:lastModifiedBy>
  <cp:revision>2</cp:revision>
  <dcterms:created xsi:type="dcterms:W3CDTF">2015-12-03T07:49:00Z</dcterms:created>
  <dcterms:modified xsi:type="dcterms:W3CDTF">2015-12-03T07:49:00Z</dcterms:modified>
</cp:coreProperties>
</file>