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1D" w:rsidRPr="00C00DC8" w:rsidRDefault="00627E10" w:rsidP="00D94345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63092E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="00A613CD" w:rsidRPr="0063092E">
        <w:rPr>
          <w:rFonts w:ascii="Times New Roman" w:eastAsia="標楷體" w:hAnsi="Times New Roman" w:cs="Times New Roman" w:hint="eastAsia"/>
          <w:b/>
          <w:sz w:val="36"/>
          <w:szCs w:val="36"/>
        </w:rPr>
        <w:t>內湖</w:t>
      </w:r>
      <w:r w:rsidRPr="0063092E">
        <w:rPr>
          <w:rFonts w:ascii="Times New Roman" w:eastAsia="標楷體" w:hAnsi="Times New Roman" w:cs="Times New Roman"/>
          <w:b/>
          <w:sz w:val="36"/>
          <w:szCs w:val="36"/>
        </w:rPr>
        <w:t>區</w:t>
      </w:r>
      <w:r w:rsidR="0063092E" w:rsidRPr="0063092E">
        <w:rPr>
          <w:rFonts w:ascii="Times New Roman" w:eastAsia="標楷體" w:hAnsi="Times New Roman" w:cs="Times New Roman" w:hint="eastAsia"/>
          <w:b/>
          <w:sz w:val="36"/>
          <w:szCs w:val="36"/>
        </w:rPr>
        <w:t>大</w:t>
      </w:r>
      <w:r w:rsidR="00A613CD" w:rsidRPr="0063092E">
        <w:rPr>
          <w:rFonts w:ascii="Times New Roman" w:eastAsia="標楷體" w:hAnsi="Times New Roman" w:cs="Times New Roman" w:hint="eastAsia"/>
          <w:b/>
          <w:sz w:val="36"/>
          <w:szCs w:val="36"/>
        </w:rPr>
        <w:t>湖</w:t>
      </w:r>
      <w:r w:rsidR="00990EB7" w:rsidRPr="0063092E">
        <w:rPr>
          <w:rFonts w:ascii="Times New Roman" w:eastAsia="標楷體" w:hAnsi="Times New Roman" w:cs="Times New Roman"/>
          <w:b/>
          <w:sz w:val="36"/>
          <w:szCs w:val="36"/>
        </w:rPr>
        <w:t>國民小學</w:t>
      </w:r>
      <w:r w:rsidR="00FE5F7E" w:rsidRPr="0063092E">
        <w:rPr>
          <w:rFonts w:ascii="Times New Roman" w:eastAsia="標楷體" w:hAnsi="Times New Roman" w:cs="Times New Roman"/>
          <w:b/>
          <w:sz w:val="36"/>
          <w:szCs w:val="36"/>
        </w:rPr>
        <w:t>「學習共同體及授業</w:t>
      </w:r>
      <w:r w:rsidR="00A417D8" w:rsidRPr="0063092E">
        <w:rPr>
          <w:rFonts w:ascii="Times New Roman" w:eastAsia="標楷體" w:hAnsi="Times New Roman" w:cs="Times New Roman" w:hint="eastAsia"/>
          <w:b/>
          <w:sz w:val="36"/>
          <w:szCs w:val="36"/>
        </w:rPr>
        <w:t>研</w:t>
      </w:r>
      <w:r w:rsidRPr="0063092E">
        <w:rPr>
          <w:rFonts w:ascii="Times New Roman" w:eastAsia="標楷體" w:hAnsi="Times New Roman" w:cs="Times New Roman"/>
          <w:b/>
          <w:sz w:val="36"/>
          <w:szCs w:val="36"/>
        </w:rPr>
        <w:t>究」</w:t>
      </w:r>
      <w:r w:rsidR="00990EB7" w:rsidRPr="00C00DC8">
        <w:rPr>
          <w:rFonts w:ascii="Times New Roman" w:eastAsia="標楷體" w:hAnsi="Times New Roman" w:cs="Times New Roman"/>
          <w:b/>
          <w:sz w:val="36"/>
          <w:szCs w:val="36"/>
        </w:rPr>
        <w:t>全市</w:t>
      </w:r>
      <w:proofErr w:type="gramStart"/>
      <w:r w:rsidR="00990EB7" w:rsidRPr="00C00DC8">
        <w:rPr>
          <w:rFonts w:ascii="Times New Roman" w:eastAsia="標楷體" w:hAnsi="Times New Roman" w:cs="Times New Roman"/>
          <w:b/>
          <w:sz w:val="36"/>
          <w:szCs w:val="36"/>
        </w:rPr>
        <w:t>公開觀課</w:t>
      </w:r>
      <w:proofErr w:type="gramEnd"/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（</w:t>
      </w:r>
      <w:r w:rsidR="0063092E">
        <w:rPr>
          <w:rFonts w:ascii="Times New Roman" w:eastAsia="標楷體" w:hAnsi="Times New Roman" w:cs="Times New Roman" w:hint="eastAsia"/>
          <w:b/>
          <w:sz w:val="36"/>
          <w:szCs w:val="36"/>
        </w:rPr>
        <w:t>英語</w:t>
      </w:r>
      <w:r w:rsidR="009201F6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學習領域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 w:rsidR="007F2C0F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bookmarkEnd w:id="0"/>
    <w:p w:rsidR="00627E10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7E10" w:rsidRPr="00C00DC8">
        <w:rPr>
          <w:rFonts w:ascii="Times New Roman" w:eastAsia="標楷體" w:hAnsi="Times New Roman" w:cs="Times New Roman"/>
          <w:sz w:val="28"/>
          <w:szCs w:val="28"/>
        </w:rPr>
        <w:t>依據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42B16" w:rsidRPr="00C00DC8">
        <w:rPr>
          <w:rFonts w:ascii="Times New Roman" w:eastAsia="標楷體" w:hAnsi="Times New Roman" w:cs="Times New Roman" w:hint="eastAsia"/>
          <w:sz w:val="28"/>
          <w:szCs w:val="28"/>
        </w:rPr>
        <w:t>臺北市國民小學推動學習共同體方案實驗計畫。</w:t>
      </w:r>
    </w:p>
    <w:p w:rsidR="00990EB7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藉由教案研討，</w:t>
      </w:r>
      <w:r w:rsidR="001B6A10" w:rsidRPr="00C00DC8">
        <w:rPr>
          <w:rFonts w:ascii="Times New Roman" w:eastAsia="標楷體" w:hAnsi="Times New Roman" w:cs="Times New Roman"/>
          <w:sz w:val="28"/>
          <w:szCs w:val="28"/>
        </w:rPr>
        <w:t>發揮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校際間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資源及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經驗分享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之實效。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藉由公開授課，實踐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並推廣學習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共同體之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教學模式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藉由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公開</w:t>
      </w:r>
      <w:r w:rsidR="000C3FE9" w:rsidRPr="00C00DC8">
        <w:rPr>
          <w:rFonts w:ascii="Times New Roman" w:eastAsia="標楷體" w:hAnsi="Times New Roman" w:cs="Times New Roman"/>
          <w:sz w:val="28"/>
          <w:szCs w:val="28"/>
        </w:rPr>
        <w:t>課後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的反思討論，建立有效之教學智慧資本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A3DD8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臺北市政府教育局</w:t>
      </w:r>
    </w:p>
    <w:p w:rsidR="006A3DD8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大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627E10" w:rsidRPr="00C00DC8" w:rsidRDefault="00FE0D3D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五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辦理時間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033CF">
        <w:rPr>
          <w:rFonts w:ascii="Times New Roman" w:eastAsia="標楷體" w:hAnsi="Times New Roman" w:cs="Times New Roman"/>
          <w:sz w:val="28"/>
          <w:szCs w:val="28"/>
        </w:rPr>
        <w:t>10</w:t>
      </w:r>
      <w:r w:rsidR="003E163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年</w:t>
      </w:r>
      <w:r w:rsidR="003E1633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月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日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上午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9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43FAB">
        <w:rPr>
          <w:rFonts w:ascii="Times New Roman" w:eastAsia="標楷體" w:hAnsi="Times New Roman" w:cs="Times New Roman" w:hint="eastAsia"/>
          <w:sz w:val="28"/>
          <w:szCs w:val="28"/>
        </w:rPr>
        <w:t>35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~12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00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3264C" w:rsidRDefault="0032560F" w:rsidP="006D76C5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地點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大湖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  <w:r w:rsidR="00C95DAB">
        <w:rPr>
          <w:rFonts w:ascii="Times New Roman" w:eastAsia="標楷體" w:hAnsi="Times New Roman" w:cs="Times New Roman" w:hint="eastAsia"/>
          <w:sz w:val="28"/>
          <w:szCs w:val="28"/>
        </w:rPr>
        <w:t>二</w:t>
      </w:r>
      <w:proofErr w:type="gramStart"/>
      <w:r w:rsidR="00C95DAB">
        <w:rPr>
          <w:rFonts w:ascii="Times New Roman" w:eastAsia="標楷體" w:hAnsi="Times New Roman" w:cs="Times New Roman" w:hint="eastAsia"/>
          <w:sz w:val="28"/>
          <w:szCs w:val="28"/>
        </w:rPr>
        <w:t>樓校史</w:t>
      </w:r>
      <w:proofErr w:type="gramEnd"/>
      <w:r w:rsidR="00C95DAB">
        <w:rPr>
          <w:rFonts w:ascii="Times New Roman" w:eastAsia="標楷體" w:hAnsi="Times New Roman" w:cs="Times New Roman" w:hint="eastAsia"/>
          <w:sz w:val="28"/>
          <w:szCs w:val="28"/>
        </w:rPr>
        <w:t>室</w:t>
      </w:r>
    </w:p>
    <w:p w:rsidR="002A2623" w:rsidRPr="00C00DC8" w:rsidRDefault="0033264C" w:rsidP="006D76C5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內湖區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大湖山莊街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170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號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07E4" w:rsidRPr="00C00DC8" w:rsidRDefault="0032560F" w:rsidP="006D76C5">
      <w:pPr>
        <w:spacing w:line="40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對象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4607E4" w:rsidRPr="004607E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Start"/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內湖區</w:t>
      </w:r>
      <w:r w:rsidR="00A56939">
        <w:rPr>
          <w:rFonts w:ascii="Times New Roman" w:eastAsia="標楷體" w:hAnsi="Times New Roman" w:cs="Times New Roman" w:hint="eastAsia"/>
          <w:sz w:val="28"/>
          <w:szCs w:val="28"/>
        </w:rPr>
        <w:t>潭</w:t>
      </w:r>
      <w:proofErr w:type="gramEnd"/>
      <w:r w:rsidR="00A56939">
        <w:rPr>
          <w:rFonts w:ascii="Times New Roman" w:eastAsia="標楷體" w:hAnsi="Times New Roman" w:cs="Times New Roman" w:hint="eastAsia"/>
          <w:sz w:val="28"/>
          <w:szCs w:val="28"/>
        </w:rPr>
        <w:t>美國小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56939">
        <w:rPr>
          <w:rFonts w:ascii="Times New Roman" w:eastAsia="標楷體" w:hAnsi="Times New Roman" w:cs="Times New Roman" w:hint="eastAsia"/>
          <w:sz w:val="28"/>
          <w:szCs w:val="28"/>
        </w:rPr>
        <w:t>康寧國小、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南</w:t>
      </w:r>
      <w:r w:rsidR="00A56939">
        <w:rPr>
          <w:rFonts w:ascii="Times New Roman" w:eastAsia="標楷體" w:hAnsi="Times New Roman" w:cs="Times New Roman" w:hint="eastAsia"/>
          <w:sz w:val="28"/>
          <w:szCs w:val="28"/>
        </w:rPr>
        <w:t>湖國小、麗山國小、新湖國小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63092E">
        <w:rPr>
          <w:rFonts w:ascii="Times New Roman" w:eastAsia="標楷體" w:hAnsi="Times New Roman" w:cs="Times New Roman" w:hint="eastAsia"/>
          <w:sz w:val="28"/>
          <w:szCs w:val="28"/>
        </w:rPr>
        <w:t>麗湖國小</w:t>
      </w:r>
      <w:proofErr w:type="gramEnd"/>
      <w:r w:rsidR="00A56939">
        <w:rPr>
          <w:rFonts w:ascii="Times New Roman" w:eastAsia="標楷體" w:hAnsi="Times New Roman" w:cs="Times New Roman" w:hint="eastAsia"/>
          <w:sz w:val="28"/>
          <w:szCs w:val="28"/>
        </w:rPr>
        <w:t>以及士林區溪山國小、福林國小、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陽明山國小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學習共同體及授業研究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第五群組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學校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教師為優先錄取</w:t>
      </w:r>
      <w:r w:rsidR="00816F92">
        <w:rPr>
          <w:rFonts w:ascii="Times New Roman" w:eastAsia="標楷體" w:hAnsi="Times New Roman" w:cs="Times New Roman"/>
          <w:sz w:val="28"/>
          <w:szCs w:val="28"/>
        </w:rPr>
        <w:t>，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第五群組中每校</w:t>
      </w:r>
      <w:proofErr w:type="gramStart"/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至少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薦派</w:t>
      </w:r>
      <w:proofErr w:type="gramEnd"/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名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教師參與</w:t>
      </w:r>
      <w:r w:rsidR="00DE1102" w:rsidRPr="00C00DC8">
        <w:rPr>
          <w:rFonts w:ascii="Times New Roman" w:eastAsia="標楷體" w:hAnsi="Times New Roman" w:cs="Times New Roman" w:hint="eastAsia"/>
          <w:sz w:val="28"/>
          <w:szCs w:val="28"/>
        </w:rPr>
        <w:t>，其餘名額依報名順序依序錄取。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將開放</w:t>
      </w:r>
      <w:r w:rsidR="00816F92" w:rsidRPr="00C00DC8">
        <w:rPr>
          <w:rFonts w:ascii="Times New Roman" w:eastAsia="標楷體" w:hAnsi="Times New Roman" w:cs="Times New Roman" w:hint="eastAsia"/>
          <w:sz w:val="28"/>
          <w:szCs w:val="28"/>
        </w:rPr>
        <w:t>臺北市國民小學教師計</w:t>
      </w:r>
      <w:r w:rsidR="00816F92" w:rsidRPr="0063092E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816F92" w:rsidRPr="00C00DC8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90EB7" w:rsidRPr="00C00DC8" w:rsidRDefault="00EA4A2A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764F0C" w:rsidRPr="00C00DC8">
        <w:rPr>
          <w:rFonts w:ascii="Times New Roman" w:eastAsia="標楷體" w:hAnsi="Times New Roman" w:cs="Times New Roman" w:hint="eastAsia"/>
          <w:sz w:val="28"/>
          <w:szCs w:val="28"/>
        </w:rPr>
        <w:t>流程</w:t>
      </w:r>
    </w:p>
    <w:tbl>
      <w:tblPr>
        <w:tblW w:w="8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843"/>
        <w:gridCol w:w="2352"/>
      </w:tblGrid>
      <w:tr w:rsidR="00D561E4" w:rsidRPr="00C00DC8" w:rsidTr="00D561E4">
        <w:trPr>
          <w:cantSplit/>
          <w:trHeight w:val="36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行程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D561E4" w:rsidRPr="00C00DC8" w:rsidTr="00D561E4">
        <w:trPr>
          <w:cantSplit/>
          <w:trHeight w:val="10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925EA5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63092E" w:rsidP="00C837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陳素蘭</w:t>
            </w:r>
            <w:r w:rsidR="00A613CD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F1" w:rsidRPr="00067990" w:rsidRDefault="00A56729" w:rsidP="000679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D561E4" w:rsidRPr="00C00DC8" w:rsidTr="00D561E4">
        <w:trPr>
          <w:cantSplit/>
          <w:trHeight w:val="10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A613CD" w:rsidP="00A613C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  <w:r w:rsidR="008E0C35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CD" w:rsidRPr="00C00DC8" w:rsidRDefault="00C837D2" w:rsidP="00C837D2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309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陳素蘭</w:t>
            </w:r>
            <w:r w:rsidR="00A613CD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  <w:p w:rsidR="008029D7" w:rsidRPr="00C00DC8" w:rsidRDefault="0063092E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張瓊文</w:t>
            </w:r>
            <w:r w:rsidR="008029D7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D7" w:rsidRPr="00067990" w:rsidRDefault="00A56729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D561E4" w:rsidRPr="00C00DC8" w:rsidTr="00D561E4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D561E4" w:rsidRDefault="00764F0C" w:rsidP="00D561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公開觀課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63092E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張瓊文</w:t>
            </w:r>
            <w:r w:rsidR="0033264C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FD" w:rsidRDefault="0063092E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英語教室</w:t>
            </w:r>
          </w:p>
          <w:p w:rsidR="006D76C5" w:rsidRDefault="006D76C5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教學單元</w:t>
            </w:r>
          </w:p>
          <w:p w:rsidR="006D76C5" w:rsidRDefault="00CE6193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英語歌曲教學</w:t>
            </w:r>
          </w:p>
          <w:p w:rsidR="00CE6193" w:rsidRPr="00CE6193" w:rsidRDefault="00CE6193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When You Wish Upon A Star</w:t>
            </w:r>
          </w:p>
        </w:tc>
      </w:tr>
      <w:tr w:rsidR="00D561E4" w:rsidRPr="00C00DC8" w:rsidTr="00C95DAB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A308FF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453D65" w:rsidP="0063092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309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何文正</w:t>
            </w:r>
            <w:r w:rsidR="008029D7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9D7" w:rsidRPr="00C00DC8" w:rsidRDefault="003D0F36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D561E4" w:rsidRPr="00C00DC8" w:rsidTr="00D561E4">
        <w:trPr>
          <w:cantSplit/>
          <w:trHeight w:val="8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764F0C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議課與</w:t>
            </w:r>
            <w:proofErr w:type="gramEnd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E" w:rsidRPr="0063092E" w:rsidRDefault="0063092E" w:rsidP="0063092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9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陳素蘭校長</w:t>
            </w:r>
          </w:p>
          <w:p w:rsidR="008C4A97" w:rsidRPr="00C00DC8" w:rsidRDefault="0063092E" w:rsidP="0063092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9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張瓊文老師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D7" w:rsidRPr="00C00DC8" w:rsidRDefault="0001733A" w:rsidP="00AE72B7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凡參加公開課觀摩之教師，</w:t>
            </w:r>
            <w:proofErr w:type="gramStart"/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均須填寫觀課</w:t>
            </w:r>
            <w:proofErr w:type="gramEnd"/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紀錄表</w:t>
            </w:r>
          </w:p>
          <w:p w:rsidR="0001733A" w:rsidRPr="00C00DC8" w:rsidRDefault="0001733A" w:rsidP="00AE72B7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公開課後之研討與意見交流</w:t>
            </w:r>
          </w:p>
        </w:tc>
      </w:tr>
    </w:tbl>
    <w:p w:rsidR="00EA4A2A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EA4A2A" w:rsidRPr="00C00DC8">
        <w:rPr>
          <w:rFonts w:ascii="Times New Roman" w:eastAsia="標楷體" w:hAnsi="Times New Roman" w:cs="Times New Roman"/>
          <w:sz w:val="28"/>
          <w:szCs w:val="28"/>
        </w:rPr>
        <w:t>、報名方式：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網路報名，自即日起至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326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63092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）報名截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止日前，各校有興趣參與研習的教師於報名截止日前</w:t>
      </w:r>
      <w:proofErr w:type="gramStart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登入臺北市教師在職研習網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http://insc.tp.edu.tw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報名，並列印報名表經學校行政程序核准後，再由學校研習承辦人進入系統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辦理薦派報名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，為簡化作業程序無須再傳回報名表。</w:t>
      </w:r>
    </w:p>
    <w:p w:rsidR="00397368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十、注意事項</w:t>
      </w:r>
    </w:p>
    <w:p w:rsidR="0063092E" w:rsidRPr="0063092E" w:rsidRDefault="0063092E" w:rsidP="0063092E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（一）交通方式：</w:t>
      </w:r>
    </w:p>
    <w:p w:rsidR="0063092E" w:rsidRPr="0063092E" w:rsidRDefault="0063092E" w:rsidP="0063092E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63092E">
        <w:rPr>
          <w:rFonts w:ascii="Times New Roman" w:eastAsia="標楷體" w:hAnsi="Times New Roman" w:cs="Times New Roman" w:hint="eastAsia"/>
          <w:sz w:val="28"/>
          <w:szCs w:val="28"/>
        </w:rPr>
        <w:t xml:space="preserve">      1. 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公車：搭乘公車可搭乘紅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、小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247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267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278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287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617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620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630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677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，大湖站或捷運大湖公園站下車。</w:t>
      </w:r>
    </w:p>
    <w:p w:rsidR="0063092E" w:rsidRPr="0063092E" w:rsidRDefault="0063092E" w:rsidP="0063092E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63092E">
        <w:rPr>
          <w:rFonts w:ascii="Times New Roman" w:eastAsia="標楷體" w:hAnsi="Times New Roman" w:cs="Times New Roman" w:hint="eastAsia"/>
          <w:sz w:val="28"/>
          <w:szCs w:val="28"/>
        </w:rPr>
        <w:t xml:space="preserve">    2. 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可搭乘捷運</w:t>
      </w:r>
      <w:proofErr w:type="gramStart"/>
      <w:r w:rsidRPr="0063092E">
        <w:rPr>
          <w:rFonts w:ascii="Times New Roman" w:eastAsia="標楷體" w:hAnsi="Times New Roman" w:cs="Times New Roman" w:hint="eastAsia"/>
          <w:sz w:val="28"/>
          <w:szCs w:val="28"/>
        </w:rPr>
        <w:t>文湖線在</w:t>
      </w:r>
      <w:proofErr w:type="gramEnd"/>
      <w:r w:rsidRPr="0063092E">
        <w:rPr>
          <w:rFonts w:ascii="Times New Roman" w:eastAsia="標楷體" w:hAnsi="Times New Roman" w:cs="Times New Roman" w:hint="eastAsia"/>
          <w:sz w:val="28"/>
          <w:szCs w:val="28"/>
        </w:rPr>
        <w:t>「大湖公園站」下車，走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號出口進出。</w:t>
      </w:r>
    </w:p>
    <w:p w:rsidR="0063092E" w:rsidRPr="0063092E" w:rsidRDefault="0063092E" w:rsidP="0063092E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63092E">
        <w:rPr>
          <w:rFonts w:ascii="Times New Roman" w:eastAsia="標楷體" w:hAnsi="Times New Roman" w:cs="Times New Roman" w:hint="eastAsia"/>
          <w:sz w:val="28"/>
          <w:szCs w:val="28"/>
        </w:rPr>
        <w:t xml:space="preserve">    3. 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學校附近可停車位置：校園及大湖公園周邊停車格、捷運大湖公園站公有室內停車場。</w:t>
      </w:r>
    </w:p>
    <w:p w:rsidR="002B27FF" w:rsidRPr="00C00DC8" w:rsidRDefault="0063092E" w:rsidP="0063092E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63092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（二）參加人員敬請准予公假出席；另全程參與者核實核發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3092E">
        <w:rPr>
          <w:rFonts w:ascii="Times New Roman" w:eastAsia="標楷體" w:hAnsi="Times New Roman" w:cs="Times New Roman" w:hint="eastAsia"/>
          <w:sz w:val="28"/>
          <w:szCs w:val="28"/>
        </w:rPr>
        <w:t>小時研習時數。</w:t>
      </w:r>
    </w:p>
    <w:p w:rsidR="00990EB7" w:rsidRPr="00C00DC8" w:rsidRDefault="00F93F37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十一、</w:t>
      </w:r>
      <w:r w:rsidR="00042B58" w:rsidRPr="00C00DC8">
        <w:rPr>
          <w:rFonts w:ascii="Times New Roman" w:eastAsia="標楷體" w:hAnsi="Times New Roman" w:cs="Times New Roman"/>
          <w:sz w:val="28"/>
          <w:szCs w:val="28"/>
        </w:rPr>
        <w:t>經費：本計畫由學習共同體專案及校內相</w:t>
      </w:r>
      <w:r w:rsidR="008029D7" w:rsidRPr="00C00DC8">
        <w:rPr>
          <w:rFonts w:ascii="Times New Roman" w:eastAsia="標楷體" w:hAnsi="Times New Roman" w:cs="Times New Roman"/>
          <w:sz w:val="28"/>
          <w:szCs w:val="28"/>
        </w:rPr>
        <w:t>關經費支應。</w:t>
      </w:r>
    </w:p>
    <w:sectPr w:rsidR="00990EB7" w:rsidRPr="00C00DC8" w:rsidSect="006D76C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63" w:rsidRDefault="00271F63" w:rsidP="008E0C35">
      <w:r>
        <w:separator/>
      </w:r>
    </w:p>
  </w:endnote>
  <w:endnote w:type="continuationSeparator" w:id="0">
    <w:p w:rsidR="00271F63" w:rsidRDefault="00271F63" w:rsidP="008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63" w:rsidRDefault="00271F63" w:rsidP="008E0C35">
      <w:r>
        <w:separator/>
      </w:r>
    </w:p>
  </w:footnote>
  <w:footnote w:type="continuationSeparator" w:id="0">
    <w:p w:rsidR="00271F63" w:rsidRDefault="00271F63" w:rsidP="008E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0C"/>
    <w:multiLevelType w:val="hybridMultilevel"/>
    <w:tmpl w:val="8D86B1F6"/>
    <w:lvl w:ilvl="0" w:tplc="40E0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D2C90"/>
    <w:multiLevelType w:val="hybridMultilevel"/>
    <w:tmpl w:val="F04080CA"/>
    <w:lvl w:ilvl="0" w:tplc="38EE78A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233DB"/>
    <w:multiLevelType w:val="hybridMultilevel"/>
    <w:tmpl w:val="B1128E22"/>
    <w:lvl w:ilvl="0" w:tplc="266E9B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771AA4"/>
    <w:multiLevelType w:val="hybridMultilevel"/>
    <w:tmpl w:val="2346849A"/>
    <w:lvl w:ilvl="0" w:tplc="691267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9E1608"/>
    <w:multiLevelType w:val="hybridMultilevel"/>
    <w:tmpl w:val="2B1C32F2"/>
    <w:lvl w:ilvl="0" w:tplc="03B8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A46B1"/>
    <w:multiLevelType w:val="hybridMultilevel"/>
    <w:tmpl w:val="0248C5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2B6ECF"/>
    <w:multiLevelType w:val="hybridMultilevel"/>
    <w:tmpl w:val="70D6478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2853D7"/>
    <w:multiLevelType w:val="hybridMultilevel"/>
    <w:tmpl w:val="A3743990"/>
    <w:lvl w:ilvl="0" w:tplc="00A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0"/>
    <w:rsid w:val="00014EED"/>
    <w:rsid w:val="0001733A"/>
    <w:rsid w:val="00025979"/>
    <w:rsid w:val="00042B58"/>
    <w:rsid w:val="00067990"/>
    <w:rsid w:val="00085E20"/>
    <w:rsid w:val="000C3FE9"/>
    <w:rsid w:val="000C6C26"/>
    <w:rsid w:val="000D21CD"/>
    <w:rsid w:val="000E490C"/>
    <w:rsid w:val="000E6F96"/>
    <w:rsid w:val="00151AEF"/>
    <w:rsid w:val="0016669C"/>
    <w:rsid w:val="00186991"/>
    <w:rsid w:val="001B6A10"/>
    <w:rsid w:val="001B7878"/>
    <w:rsid w:val="001D17B6"/>
    <w:rsid w:val="001E3808"/>
    <w:rsid w:val="00216903"/>
    <w:rsid w:val="00221F5A"/>
    <w:rsid w:val="002246E2"/>
    <w:rsid w:val="00245254"/>
    <w:rsid w:val="00271F63"/>
    <w:rsid w:val="00276482"/>
    <w:rsid w:val="00282436"/>
    <w:rsid w:val="00284C40"/>
    <w:rsid w:val="002A0894"/>
    <w:rsid w:val="002A2623"/>
    <w:rsid w:val="002A5051"/>
    <w:rsid w:val="002B27FF"/>
    <w:rsid w:val="002C56D6"/>
    <w:rsid w:val="002D2493"/>
    <w:rsid w:val="002E4B6C"/>
    <w:rsid w:val="002E5D4F"/>
    <w:rsid w:val="002E7284"/>
    <w:rsid w:val="00306BC2"/>
    <w:rsid w:val="00320135"/>
    <w:rsid w:val="0032560F"/>
    <w:rsid w:val="0033264C"/>
    <w:rsid w:val="00397049"/>
    <w:rsid w:val="00397368"/>
    <w:rsid w:val="003A1C56"/>
    <w:rsid w:val="003C5C27"/>
    <w:rsid w:val="003D0F36"/>
    <w:rsid w:val="003E1633"/>
    <w:rsid w:val="003E6F8D"/>
    <w:rsid w:val="00453D65"/>
    <w:rsid w:val="00457BE9"/>
    <w:rsid w:val="004607E4"/>
    <w:rsid w:val="00463AE9"/>
    <w:rsid w:val="0048259D"/>
    <w:rsid w:val="00485233"/>
    <w:rsid w:val="00497E72"/>
    <w:rsid w:val="004A391A"/>
    <w:rsid w:val="004A78AB"/>
    <w:rsid w:val="004B2915"/>
    <w:rsid w:val="00523E74"/>
    <w:rsid w:val="0052431B"/>
    <w:rsid w:val="00546AB7"/>
    <w:rsid w:val="00550D01"/>
    <w:rsid w:val="00566981"/>
    <w:rsid w:val="0059379C"/>
    <w:rsid w:val="005B6F43"/>
    <w:rsid w:val="005D7E29"/>
    <w:rsid w:val="006026F1"/>
    <w:rsid w:val="00616B77"/>
    <w:rsid w:val="00627E10"/>
    <w:rsid w:val="0063092E"/>
    <w:rsid w:val="00660C58"/>
    <w:rsid w:val="0068529E"/>
    <w:rsid w:val="006A3DD8"/>
    <w:rsid w:val="006D76C5"/>
    <w:rsid w:val="006F032B"/>
    <w:rsid w:val="007346F8"/>
    <w:rsid w:val="00764F0C"/>
    <w:rsid w:val="007804F4"/>
    <w:rsid w:val="007B65F7"/>
    <w:rsid w:val="007F2C0F"/>
    <w:rsid w:val="008029D7"/>
    <w:rsid w:val="00816F92"/>
    <w:rsid w:val="00817A2C"/>
    <w:rsid w:val="00837AAB"/>
    <w:rsid w:val="0085452E"/>
    <w:rsid w:val="00855B77"/>
    <w:rsid w:val="00861A4A"/>
    <w:rsid w:val="008B79B0"/>
    <w:rsid w:val="008C4A97"/>
    <w:rsid w:val="008D42A1"/>
    <w:rsid w:val="008D6100"/>
    <w:rsid w:val="008E0C35"/>
    <w:rsid w:val="008F4895"/>
    <w:rsid w:val="008F55AD"/>
    <w:rsid w:val="009033CF"/>
    <w:rsid w:val="009201F6"/>
    <w:rsid w:val="009249C5"/>
    <w:rsid w:val="00925EA5"/>
    <w:rsid w:val="00942B16"/>
    <w:rsid w:val="00943FAB"/>
    <w:rsid w:val="00990EB7"/>
    <w:rsid w:val="00995771"/>
    <w:rsid w:val="009D2AD2"/>
    <w:rsid w:val="009D3831"/>
    <w:rsid w:val="009D4843"/>
    <w:rsid w:val="009F11ED"/>
    <w:rsid w:val="00A11598"/>
    <w:rsid w:val="00A308FF"/>
    <w:rsid w:val="00A344B5"/>
    <w:rsid w:val="00A35921"/>
    <w:rsid w:val="00A360AF"/>
    <w:rsid w:val="00A417D8"/>
    <w:rsid w:val="00A42C84"/>
    <w:rsid w:val="00A55B7A"/>
    <w:rsid w:val="00A56729"/>
    <w:rsid w:val="00A56939"/>
    <w:rsid w:val="00A613CD"/>
    <w:rsid w:val="00A77E2B"/>
    <w:rsid w:val="00AA11F4"/>
    <w:rsid w:val="00AA345C"/>
    <w:rsid w:val="00AE72B7"/>
    <w:rsid w:val="00AF5E65"/>
    <w:rsid w:val="00B005DA"/>
    <w:rsid w:val="00B05859"/>
    <w:rsid w:val="00B1109C"/>
    <w:rsid w:val="00B116D6"/>
    <w:rsid w:val="00B161B1"/>
    <w:rsid w:val="00B218B5"/>
    <w:rsid w:val="00B6701D"/>
    <w:rsid w:val="00B92344"/>
    <w:rsid w:val="00BB5FC4"/>
    <w:rsid w:val="00BB786D"/>
    <w:rsid w:val="00BB78E9"/>
    <w:rsid w:val="00BC14AF"/>
    <w:rsid w:val="00BC1818"/>
    <w:rsid w:val="00BF36A9"/>
    <w:rsid w:val="00C00DC8"/>
    <w:rsid w:val="00C0277F"/>
    <w:rsid w:val="00C534F4"/>
    <w:rsid w:val="00C5490B"/>
    <w:rsid w:val="00C7496F"/>
    <w:rsid w:val="00C837D2"/>
    <w:rsid w:val="00C95DAB"/>
    <w:rsid w:val="00CB38CA"/>
    <w:rsid w:val="00CC487C"/>
    <w:rsid w:val="00CD72DC"/>
    <w:rsid w:val="00CD74C9"/>
    <w:rsid w:val="00CE496A"/>
    <w:rsid w:val="00CE531C"/>
    <w:rsid w:val="00CE6193"/>
    <w:rsid w:val="00D0775E"/>
    <w:rsid w:val="00D178F0"/>
    <w:rsid w:val="00D457A0"/>
    <w:rsid w:val="00D561E4"/>
    <w:rsid w:val="00D629B3"/>
    <w:rsid w:val="00D91C16"/>
    <w:rsid w:val="00D94345"/>
    <w:rsid w:val="00D94E7F"/>
    <w:rsid w:val="00D96489"/>
    <w:rsid w:val="00DB175D"/>
    <w:rsid w:val="00DB3BE6"/>
    <w:rsid w:val="00DD6201"/>
    <w:rsid w:val="00DE1102"/>
    <w:rsid w:val="00DF2FD5"/>
    <w:rsid w:val="00DF536B"/>
    <w:rsid w:val="00E36C43"/>
    <w:rsid w:val="00E456FD"/>
    <w:rsid w:val="00E66576"/>
    <w:rsid w:val="00E8327D"/>
    <w:rsid w:val="00E9332E"/>
    <w:rsid w:val="00EA4A2A"/>
    <w:rsid w:val="00ED4EAA"/>
    <w:rsid w:val="00F2315B"/>
    <w:rsid w:val="00F3330B"/>
    <w:rsid w:val="00F45DD2"/>
    <w:rsid w:val="00F64E87"/>
    <w:rsid w:val="00F671DE"/>
    <w:rsid w:val="00F74AE2"/>
    <w:rsid w:val="00F93F37"/>
    <w:rsid w:val="00FA7AEB"/>
    <w:rsid w:val="00FB1941"/>
    <w:rsid w:val="00FC6FC7"/>
    <w:rsid w:val="00FD2B90"/>
    <w:rsid w:val="00FE0D3D"/>
    <w:rsid w:val="00FE5F7E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863C-6FAA-4E86-886D-24F7DA76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曾蕙雯</dc:creator>
  <cp:lastModifiedBy>user</cp:lastModifiedBy>
  <cp:revision>2</cp:revision>
  <cp:lastPrinted>2015-12-04T03:06:00Z</cp:lastPrinted>
  <dcterms:created xsi:type="dcterms:W3CDTF">2015-12-07T01:16:00Z</dcterms:created>
  <dcterms:modified xsi:type="dcterms:W3CDTF">2015-12-07T01:16:00Z</dcterms:modified>
</cp:coreProperties>
</file>