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BB" w:rsidRPr="00CC38BB" w:rsidRDefault="00CC38BB" w:rsidP="00CC38BB">
      <w:pPr>
        <w:widowControl/>
        <w:ind w:left="0" w:firstLine="0"/>
        <w:jc w:val="center"/>
        <w:rPr>
          <w:rFonts w:ascii="標楷體" w:eastAsia="標楷體" w:hAnsi="標楷體" w:cs="華康龍門石碑(P)" w:hint="eastAsia"/>
          <w:sz w:val="36"/>
          <w:szCs w:val="24"/>
        </w:rPr>
      </w:pPr>
      <w:r w:rsidRPr="00CC38BB">
        <w:rPr>
          <w:rFonts w:ascii="標楷體" w:eastAsia="標楷體" w:hAnsi="標楷體" w:cs="華康龍門石碑" w:hint="eastAsia"/>
          <w:sz w:val="36"/>
          <w:szCs w:val="32"/>
        </w:rPr>
        <w:t>第三十三屆棕熊營</w:t>
      </w:r>
      <w:r w:rsidRPr="00CC38BB">
        <w:rPr>
          <w:rFonts w:ascii="標楷體" w:eastAsia="標楷體" w:hAnsi="標楷體" w:cs="華康龍門石碑(P)" w:hint="eastAsia"/>
          <w:sz w:val="36"/>
          <w:szCs w:val="24"/>
        </w:rPr>
        <w:t>企劃書</w:t>
      </w:r>
    </w:p>
    <w:p w:rsidR="007E55A0" w:rsidRPr="007E55A0" w:rsidRDefault="007E55A0" w:rsidP="007E55A0">
      <w:pPr>
        <w:widowControl/>
        <w:rPr>
          <w:rFonts w:ascii="標楷體" w:eastAsia="標楷體" w:hAnsi="標楷體" w:cs="華康龍門石碑(P)" w:hint="eastAsia"/>
          <w:szCs w:val="24"/>
        </w:rPr>
      </w:pPr>
      <w:r w:rsidRPr="007E55A0">
        <w:rPr>
          <w:rFonts w:ascii="標楷體" w:eastAsia="標楷體" w:hAnsi="標楷體" w:cs="華康龍門石碑(P)" w:hint="eastAsia"/>
          <w:szCs w:val="24"/>
        </w:rPr>
        <w:t>一、活動名稱：財團法人剛毅童軍文教基金會暨淡江大學童軍團第33屆棕熊營</w:t>
      </w:r>
    </w:p>
    <w:p w:rsidR="007E55A0" w:rsidRPr="007E55A0" w:rsidRDefault="007E55A0" w:rsidP="007E55A0">
      <w:pPr>
        <w:widowControl/>
        <w:rPr>
          <w:rFonts w:ascii="標楷體" w:eastAsia="標楷體" w:hAnsi="標楷體" w:cs="華康龍門石碑(P)" w:hint="eastAsia"/>
          <w:szCs w:val="24"/>
        </w:rPr>
      </w:pPr>
      <w:r w:rsidRPr="007E55A0">
        <w:rPr>
          <w:rFonts w:ascii="標楷體" w:eastAsia="標楷體" w:hAnsi="標楷體" w:cs="華康龍門石碑(P)" w:hint="eastAsia"/>
          <w:szCs w:val="24"/>
        </w:rPr>
        <w:t>二、活動宗旨：培養團隊合作與領導能力，打造新一代青少年領袖。</w:t>
      </w:r>
    </w:p>
    <w:p w:rsidR="007E55A0" w:rsidRPr="007E55A0" w:rsidRDefault="007E55A0" w:rsidP="00CC38BB">
      <w:pPr>
        <w:widowControl/>
        <w:ind w:left="1843" w:hanging="1843"/>
        <w:rPr>
          <w:rFonts w:ascii="標楷體" w:eastAsia="標楷體" w:hAnsi="標楷體" w:cs="華康龍門石碑(P)" w:hint="eastAsia"/>
          <w:szCs w:val="24"/>
        </w:rPr>
      </w:pPr>
      <w:r w:rsidRPr="007E55A0">
        <w:rPr>
          <w:rFonts w:ascii="標楷體" w:eastAsia="標楷體" w:hAnsi="標楷體" w:cs="華康龍門石碑(P)" w:hint="eastAsia"/>
          <w:szCs w:val="24"/>
        </w:rPr>
        <w:t>三、活動說明： 1.本會秉持反哺服務之熱忱，推廣童軍活動，特為國小學童及幼童軍、幼女童軍舉辦聯合宿營。</w:t>
      </w:r>
    </w:p>
    <w:p w:rsidR="007E55A0" w:rsidRPr="007E55A0" w:rsidRDefault="007E55A0" w:rsidP="00CC38BB">
      <w:pPr>
        <w:widowControl/>
        <w:ind w:left="1843" w:hanging="1701"/>
        <w:rPr>
          <w:rFonts w:ascii="標楷體" w:eastAsia="標楷體" w:hAnsi="標楷體" w:cs="華康龍門石碑(P)" w:hint="eastAsia"/>
          <w:szCs w:val="24"/>
        </w:rPr>
      </w:pPr>
      <w:r w:rsidRPr="007E55A0">
        <w:rPr>
          <w:rFonts w:ascii="標楷體" w:eastAsia="標楷體" w:hAnsi="標楷體" w:cs="華康龍門石碑(P)" w:hint="eastAsia"/>
          <w:szCs w:val="24"/>
        </w:rPr>
        <w:t xml:space="preserve">　　　　　　</w:t>
      </w:r>
      <w:r w:rsidR="00CC38BB">
        <w:rPr>
          <w:rFonts w:ascii="標楷體" w:eastAsia="標楷體" w:hAnsi="標楷體" w:cs="華康龍門石碑(P)" w:hint="eastAsia"/>
          <w:szCs w:val="24"/>
        </w:rPr>
        <w:t xml:space="preserve">  </w:t>
      </w:r>
      <w:r w:rsidRPr="007E55A0">
        <w:rPr>
          <w:rFonts w:ascii="標楷體" w:eastAsia="標楷體" w:hAnsi="標楷體" w:cs="華康龍門石碑(P)" w:hint="eastAsia"/>
          <w:szCs w:val="24"/>
        </w:rPr>
        <w:t xml:space="preserve">2.透過有計畫之團體活動，加強兒童團隊合作能力、發展領導能力，進而提昇問題解決能力，並能在戶外活動中了解與尊重自然環境。 </w:t>
      </w:r>
    </w:p>
    <w:p w:rsidR="007E55A0" w:rsidRPr="007E55A0" w:rsidRDefault="007E55A0" w:rsidP="007E55A0">
      <w:pPr>
        <w:widowControl/>
        <w:rPr>
          <w:rFonts w:ascii="標楷體" w:eastAsia="標楷體" w:hAnsi="標楷體" w:cs="華康龍門石碑(P)" w:hint="eastAsia"/>
          <w:szCs w:val="24"/>
        </w:rPr>
      </w:pPr>
      <w:r w:rsidRPr="007E55A0">
        <w:rPr>
          <w:rFonts w:ascii="標楷體" w:eastAsia="標楷體" w:hAnsi="標楷體" w:cs="華康龍門石碑(P)" w:hint="eastAsia"/>
          <w:szCs w:val="24"/>
        </w:rPr>
        <w:t>四、活動特色： 1.在童軍體驗活動中實踐領導與被領導。</w:t>
      </w:r>
    </w:p>
    <w:p w:rsidR="007E55A0" w:rsidRPr="007E55A0" w:rsidRDefault="007E55A0" w:rsidP="007E55A0">
      <w:pPr>
        <w:widowControl/>
        <w:rPr>
          <w:rFonts w:ascii="標楷體" w:eastAsia="標楷體" w:hAnsi="標楷體" w:cs="華康龍門石碑(P)" w:hint="eastAsia"/>
          <w:szCs w:val="24"/>
        </w:rPr>
      </w:pPr>
      <w:r w:rsidRPr="007E55A0">
        <w:rPr>
          <w:rFonts w:ascii="標楷體" w:eastAsia="標楷體" w:hAnsi="標楷體" w:cs="華康龍門石碑(P)" w:hint="eastAsia"/>
          <w:szCs w:val="24"/>
        </w:rPr>
        <w:t xml:space="preserve">　　　　　　　</w:t>
      </w:r>
      <w:r w:rsidR="00CC38BB">
        <w:rPr>
          <w:rFonts w:ascii="標楷體" w:eastAsia="標楷體" w:hAnsi="標楷體" w:cs="華康龍門石碑(P)" w:hint="eastAsia"/>
          <w:szCs w:val="24"/>
        </w:rPr>
        <w:t xml:space="preserve"> </w:t>
      </w:r>
      <w:r w:rsidRPr="007E55A0">
        <w:rPr>
          <w:rFonts w:ascii="標楷體" w:eastAsia="標楷體" w:hAnsi="標楷體" w:cs="華康龍門石碑(P)" w:hint="eastAsia"/>
          <w:szCs w:val="24"/>
        </w:rPr>
        <w:t>2.以野外活動為媒介學習團隊生活與合作。</w:t>
      </w:r>
    </w:p>
    <w:p w:rsidR="007E55A0" w:rsidRPr="007E55A0" w:rsidRDefault="007E55A0" w:rsidP="007E55A0">
      <w:pPr>
        <w:widowControl/>
        <w:rPr>
          <w:rFonts w:ascii="標楷體" w:eastAsia="標楷體" w:hAnsi="標楷體" w:cs="華康龍門石碑(P)" w:hint="eastAsia"/>
          <w:szCs w:val="24"/>
        </w:rPr>
      </w:pPr>
      <w:r w:rsidRPr="007E55A0">
        <w:rPr>
          <w:rFonts w:ascii="標楷體" w:eastAsia="標楷體" w:hAnsi="標楷體" w:cs="華康龍門石碑(P)" w:hint="eastAsia"/>
          <w:szCs w:val="24"/>
        </w:rPr>
        <w:t xml:space="preserve">    　　　　　</w:t>
      </w:r>
      <w:r w:rsidR="00CC38BB">
        <w:rPr>
          <w:rFonts w:ascii="標楷體" w:eastAsia="標楷體" w:hAnsi="標楷體" w:cs="華康龍門石碑(P)" w:hint="eastAsia"/>
          <w:szCs w:val="24"/>
        </w:rPr>
        <w:t xml:space="preserve"> </w:t>
      </w:r>
      <w:r w:rsidRPr="007E55A0">
        <w:rPr>
          <w:rFonts w:ascii="標楷體" w:eastAsia="標楷體" w:hAnsi="標楷體" w:cs="華康龍門石碑(P)" w:hint="eastAsia"/>
          <w:szCs w:val="24"/>
        </w:rPr>
        <w:t>3.於遊戲與活動中練習突破思考與問題解決方案。</w:t>
      </w:r>
    </w:p>
    <w:p w:rsidR="007E55A0" w:rsidRPr="007E55A0" w:rsidRDefault="007E55A0" w:rsidP="007E55A0">
      <w:pPr>
        <w:widowControl/>
        <w:rPr>
          <w:rFonts w:ascii="標楷體" w:eastAsia="標楷體" w:hAnsi="標楷體" w:cs="華康龍門石碑(P)" w:hint="eastAsia"/>
          <w:szCs w:val="24"/>
        </w:rPr>
      </w:pPr>
      <w:r w:rsidRPr="007E55A0">
        <w:rPr>
          <w:rFonts w:ascii="標楷體" w:eastAsia="標楷體" w:hAnsi="標楷體" w:cs="華康龍門石碑(P)" w:hint="eastAsia"/>
          <w:szCs w:val="24"/>
        </w:rPr>
        <w:t xml:space="preserve">　　　　　　　</w:t>
      </w:r>
      <w:r w:rsidR="00CC38BB">
        <w:rPr>
          <w:rFonts w:ascii="標楷體" w:eastAsia="標楷體" w:hAnsi="標楷體" w:cs="華康龍門石碑(P)" w:hint="eastAsia"/>
          <w:szCs w:val="24"/>
        </w:rPr>
        <w:t xml:space="preserve"> </w:t>
      </w:r>
      <w:r w:rsidRPr="007E55A0">
        <w:rPr>
          <w:rFonts w:ascii="標楷體" w:eastAsia="標楷體" w:hAnsi="標楷體" w:cs="華康龍門石碑(P)" w:hint="eastAsia"/>
          <w:szCs w:val="24"/>
        </w:rPr>
        <w:t xml:space="preserve">4.培養青少年團隊合作與領導能力。 </w:t>
      </w:r>
    </w:p>
    <w:p w:rsidR="007E55A0" w:rsidRPr="007E55A0" w:rsidRDefault="007E55A0" w:rsidP="007E55A0">
      <w:pPr>
        <w:widowControl/>
        <w:rPr>
          <w:rFonts w:ascii="標楷體" w:eastAsia="標楷體" w:hAnsi="標楷體" w:cs="華康龍門石碑(P)" w:hint="eastAsia"/>
          <w:szCs w:val="24"/>
        </w:rPr>
      </w:pPr>
      <w:r w:rsidRPr="007E55A0">
        <w:rPr>
          <w:rFonts w:ascii="標楷體" w:eastAsia="標楷體" w:hAnsi="標楷體" w:cs="華康龍門石碑(P)" w:hint="eastAsia"/>
          <w:szCs w:val="24"/>
        </w:rPr>
        <w:t>五、活動性質：戶外團體活動為主，住宿安排於旅館房間。</w:t>
      </w:r>
    </w:p>
    <w:p w:rsidR="007E55A0" w:rsidRPr="007E55A0" w:rsidRDefault="007E55A0" w:rsidP="007E55A0">
      <w:pPr>
        <w:widowControl/>
        <w:rPr>
          <w:rFonts w:ascii="標楷體" w:eastAsia="標楷體" w:hAnsi="標楷體" w:cs="華康龍門石碑(P)" w:hint="eastAsia"/>
          <w:szCs w:val="24"/>
        </w:rPr>
      </w:pPr>
      <w:r w:rsidRPr="007E55A0">
        <w:rPr>
          <w:rFonts w:ascii="標楷體" w:eastAsia="標楷體" w:hAnsi="標楷體" w:cs="華康龍門石碑(P)" w:hint="eastAsia"/>
          <w:szCs w:val="24"/>
        </w:rPr>
        <w:t>六、活動時間：105年04月02日至105年04月03日。</w:t>
      </w:r>
    </w:p>
    <w:p w:rsidR="007E55A0" w:rsidRPr="007E55A0" w:rsidRDefault="007E55A0" w:rsidP="007E55A0">
      <w:pPr>
        <w:widowControl/>
        <w:rPr>
          <w:rFonts w:ascii="標楷體" w:eastAsia="標楷體" w:hAnsi="標楷體" w:cs="華康龍門石碑(P)" w:hint="eastAsia"/>
          <w:szCs w:val="24"/>
        </w:rPr>
      </w:pPr>
      <w:r w:rsidRPr="007E55A0">
        <w:rPr>
          <w:rFonts w:ascii="標楷體" w:eastAsia="標楷體" w:hAnsi="標楷體" w:cs="華康龍門石碑(P)" w:hint="eastAsia"/>
          <w:szCs w:val="24"/>
        </w:rPr>
        <w:t>七、活動地點：香格里拉樂園(苗栗縣造橋鄉豐湖村1鄰乳姑山15之3號)。</w:t>
      </w:r>
    </w:p>
    <w:p w:rsidR="007E55A0" w:rsidRPr="007E55A0" w:rsidRDefault="007E55A0" w:rsidP="007E55A0">
      <w:pPr>
        <w:widowControl/>
        <w:rPr>
          <w:rFonts w:ascii="標楷體" w:eastAsia="標楷體" w:hAnsi="標楷體" w:cs="華康龍門石碑(P)" w:hint="eastAsia"/>
          <w:szCs w:val="24"/>
        </w:rPr>
      </w:pPr>
      <w:r w:rsidRPr="007E55A0">
        <w:rPr>
          <w:rFonts w:ascii="標楷體" w:eastAsia="標楷體" w:hAnsi="標楷體" w:cs="華康龍門石碑(P)" w:hint="eastAsia"/>
          <w:szCs w:val="24"/>
        </w:rPr>
        <w:t>八、參加費用：2500元。</w:t>
      </w:r>
    </w:p>
    <w:p w:rsidR="007E55A0" w:rsidRPr="007E55A0" w:rsidRDefault="007E55A0" w:rsidP="007E55A0">
      <w:pPr>
        <w:widowControl/>
        <w:rPr>
          <w:rFonts w:ascii="標楷體" w:eastAsia="標楷體" w:hAnsi="標楷體" w:cs="華康龍門石碑(P)" w:hint="eastAsia"/>
          <w:szCs w:val="24"/>
        </w:rPr>
      </w:pPr>
      <w:r w:rsidRPr="007E55A0">
        <w:rPr>
          <w:rFonts w:ascii="標楷體" w:eastAsia="標楷體" w:hAnsi="標楷體" w:cs="華康龍門石碑(P)" w:hint="eastAsia"/>
          <w:szCs w:val="24"/>
        </w:rPr>
        <w:t>九、報名期限：即日起至105年3月20日止。</w:t>
      </w:r>
    </w:p>
    <w:p w:rsidR="007E55A0" w:rsidRPr="007E55A0" w:rsidRDefault="007E55A0" w:rsidP="007E55A0">
      <w:pPr>
        <w:widowControl/>
        <w:rPr>
          <w:rFonts w:ascii="標楷體" w:eastAsia="標楷體" w:hAnsi="標楷體" w:cs="華康龍門石碑(P)" w:hint="eastAsia"/>
          <w:szCs w:val="24"/>
        </w:rPr>
      </w:pPr>
      <w:r w:rsidRPr="007E55A0">
        <w:rPr>
          <w:rFonts w:ascii="標楷體" w:eastAsia="標楷體" w:hAnsi="標楷體" w:cs="華康龍門石碑(P)" w:hint="eastAsia"/>
          <w:szCs w:val="24"/>
        </w:rPr>
        <w:t>十、報名方式：請見報名簡章(http://www.tksg.org.tw/)。</w:t>
      </w:r>
    </w:p>
    <w:p w:rsidR="007E55A0" w:rsidRPr="007E55A0" w:rsidRDefault="007E55A0" w:rsidP="007E55A0">
      <w:pPr>
        <w:widowControl/>
        <w:rPr>
          <w:rFonts w:ascii="標楷體" w:eastAsia="標楷體" w:hAnsi="標楷體" w:cs="華康龍門石碑(P)" w:hint="eastAsia"/>
          <w:szCs w:val="24"/>
        </w:rPr>
      </w:pPr>
      <w:r w:rsidRPr="007E55A0">
        <w:rPr>
          <w:rFonts w:ascii="標楷體" w:eastAsia="標楷體" w:hAnsi="標楷體" w:cs="華康龍門石碑(P)" w:hint="eastAsia"/>
          <w:szCs w:val="24"/>
        </w:rPr>
        <w:t>十一、活動對象：1.各國民小學三~六年級學生。</w:t>
      </w:r>
    </w:p>
    <w:p w:rsidR="007E55A0" w:rsidRPr="007E55A0" w:rsidRDefault="007E55A0" w:rsidP="007E55A0">
      <w:pPr>
        <w:widowControl/>
        <w:rPr>
          <w:rFonts w:ascii="標楷體" w:eastAsia="標楷體" w:hAnsi="標楷體" w:cs="華康龍門石碑(P)" w:hint="eastAsia"/>
          <w:szCs w:val="24"/>
        </w:rPr>
      </w:pPr>
      <w:r w:rsidRPr="007E55A0">
        <w:rPr>
          <w:rFonts w:ascii="標楷體" w:eastAsia="標楷體" w:hAnsi="標楷體" w:cs="華康龍門石碑(P)" w:hint="eastAsia"/>
          <w:szCs w:val="24"/>
        </w:rPr>
        <w:t xml:space="preserve">   　　　　　　 2.各校幼童軍、幼女童軍。</w:t>
      </w:r>
    </w:p>
    <w:p w:rsidR="007E55A0" w:rsidRPr="007E55A0" w:rsidRDefault="007E55A0" w:rsidP="007E55A0">
      <w:pPr>
        <w:widowControl/>
        <w:rPr>
          <w:rFonts w:ascii="標楷體" w:eastAsia="標楷體" w:hAnsi="標楷體" w:cs="華康龍門石碑(P)" w:hint="eastAsia"/>
          <w:szCs w:val="24"/>
        </w:rPr>
      </w:pPr>
      <w:r w:rsidRPr="007E55A0">
        <w:rPr>
          <w:rFonts w:ascii="標楷體" w:eastAsia="標楷體" w:hAnsi="標楷體" w:cs="華康龍門石碑(P)" w:hint="eastAsia"/>
          <w:szCs w:val="24"/>
        </w:rPr>
        <w:t>十二、指導單位：淡江大學。</w:t>
      </w:r>
    </w:p>
    <w:p w:rsidR="007E55A0" w:rsidRPr="007E55A0" w:rsidRDefault="007E55A0" w:rsidP="007E55A0">
      <w:pPr>
        <w:widowControl/>
        <w:rPr>
          <w:rFonts w:ascii="標楷體" w:eastAsia="標楷體" w:hAnsi="標楷體" w:cs="華康龍門石碑(P)" w:hint="eastAsia"/>
          <w:szCs w:val="24"/>
        </w:rPr>
      </w:pPr>
      <w:r w:rsidRPr="007E55A0">
        <w:rPr>
          <w:rFonts w:ascii="標楷體" w:eastAsia="標楷體" w:hAnsi="標楷體" w:cs="華康龍門石碑(P)" w:hint="eastAsia"/>
          <w:szCs w:val="24"/>
        </w:rPr>
        <w:t>十三、主辦單位：財團法人剛毅童軍文教基金會。</w:t>
      </w:r>
    </w:p>
    <w:p w:rsidR="007E55A0" w:rsidRPr="007E55A0" w:rsidRDefault="007E55A0" w:rsidP="007E55A0">
      <w:pPr>
        <w:widowControl/>
        <w:rPr>
          <w:rFonts w:ascii="標楷體" w:eastAsia="標楷體" w:hAnsi="標楷體" w:cs="華康龍門石碑(P)" w:hint="eastAsia"/>
          <w:szCs w:val="24"/>
        </w:rPr>
      </w:pPr>
      <w:r w:rsidRPr="007E55A0">
        <w:rPr>
          <w:rFonts w:ascii="標楷體" w:eastAsia="標楷體" w:hAnsi="標楷體" w:cs="華康龍門石碑(P)" w:hint="eastAsia"/>
          <w:szCs w:val="24"/>
        </w:rPr>
        <w:t>十四、承辦單位：淡江大學童軍團。</w:t>
      </w:r>
    </w:p>
    <w:p w:rsidR="007E55A0" w:rsidRPr="007E55A0" w:rsidRDefault="007E55A0" w:rsidP="007E55A0">
      <w:pPr>
        <w:widowControl/>
        <w:rPr>
          <w:rFonts w:ascii="標楷體" w:eastAsia="標楷體" w:hAnsi="標楷體" w:cs="華康龍門石碑(P)"/>
          <w:szCs w:val="24"/>
        </w:rPr>
      </w:pPr>
      <w:r w:rsidRPr="007E55A0">
        <w:rPr>
          <w:rFonts w:ascii="標楷體" w:eastAsia="標楷體" w:hAnsi="標楷體" w:cs="華康龍門石碑(P)" w:hint="eastAsia"/>
          <w:szCs w:val="24"/>
        </w:rPr>
        <w:t>十五、協辦單位：淡江羅浮群</w:t>
      </w:r>
    </w:p>
    <w:p w:rsidR="007E55A0" w:rsidRDefault="007E55A0">
      <w:pPr>
        <w:widowControl/>
        <w:rPr>
          <w:rFonts w:ascii="標楷體" w:eastAsia="標楷體" w:hAnsi="標楷體" w:cs="華康龍門石碑(P)"/>
          <w:szCs w:val="24"/>
          <w:lang w:val="zh-TW"/>
        </w:rPr>
      </w:pPr>
      <w:r>
        <w:rPr>
          <w:rFonts w:ascii="標楷體" w:eastAsia="標楷體" w:hAnsi="標楷體" w:cs="華康龍門石碑(P)"/>
        </w:rPr>
        <w:br w:type="page"/>
      </w:r>
    </w:p>
    <w:p w:rsidR="007E55A0" w:rsidRPr="00CC38BB" w:rsidRDefault="00CC38BB" w:rsidP="00CC38BB">
      <w:pPr>
        <w:pStyle w:val="a3"/>
        <w:jc w:val="center"/>
        <w:rPr>
          <w:rFonts w:ascii="標楷體" w:eastAsia="標楷體" w:hAnsi="標楷體" w:cs="華康龍門石碑"/>
          <w:color w:val="auto"/>
          <w:sz w:val="36"/>
        </w:rPr>
      </w:pPr>
      <w:r w:rsidRPr="00CC38BB">
        <w:rPr>
          <w:rFonts w:ascii="標楷體" w:eastAsia="標楷體" w:hAnsi="標楷體" w:cs="華康龍門石碑" w:hint="eastAsia"/>
          <w:color w:val="auto"/>
          <w:sz w:val="36"/>
          <w:szCs w:val="32"/>
        </w:rPr>
        <w:lastRenderedPageBreak/>
        <w:t>第三十三屆棕熊營</w:t>
      </w:r>
      <w:r w:rsidR="007E55A0" w:rsidRPr="00CC38BB">
        <w:rPr>
          <w:rFonts w:ascii="標楷體" w:eastAsia="標楷體" w:hAnsi="標楷體" w:cs="華康龍門石碑(P)" w:hint="eastAsia"/>
          <w:color w:val="auto"/>
          <w:sz w:val="36"/>
        </w:rPr>
        <w:t>報名簡章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 w:hint="eastAsia"/>
          <w:color w:val="auto"/>
        </w:rPr>
        <w:t>活動時間：</w:t>
      </w:r>
      <w:r w:rsidRPr="007E55A0">
        <w:rPr>
          <w:rFonts w:ascii="標楷體" w:eastAsia="標楷體" w:hAnsi="標楷體" w:cs="華康龍門石碑"/>
          <w:color w:val="auto"/>
        </w:rPr>
        <w:t>105</w:t>
      </w:r>
      <w:r w:rsidRPr="007E55A0">
        <w:rPr>
          <w:rFonts w:ascii="標楷體" w:eastAsia="標楷體" w:hAnsi="標楷體" w:cs="華康龍門石碑" w:hint="eastAsia"/>
          <w:color w:val="auto"/>
        </w:rPr>
        <w:t>年</w:t>
      </w:r>
      <w:r w:rsidRPr="007E55A0">
        <w:rPr>
          <w:rFonts w:ascii="標楷體" w:eastAsia="標楷體" w:hAnsi="標楷體" w:cs="華康龍門石碑"/>
          <w:color w:val="auto"/>
        </w:rPr>
        <w:t>04</w:t>
      </w:r>
      <w:r w:rsidRPr="007E55A0">
        <w:rPr>
          <w:rFonts w:ascii="標楷體" w:eastAsia="標楷體" w:hAnsi="標楷體" w:cs="華康龍門石碑" w:hint="eastAsia"/>
          <w:color w:val="auto"/>
        </w:rPr>
        <w:t>月</w:t>
      </w:r>
      <w:r w:rsidRPr="007E55A0">
        <w:rPr>
          <w:rFonts w:ascii="標楷體" w:eastAsia="標楷體" w:hAnsi="標楷體" w:cs="華康龍門石碑"/>
          <w:color w:val="auto"/>
        </w:rPr>
        <w:t>02</w:t>
      </w:r>
      <w:r w:rsidRPr="007E55A0">
        <w:rPr>
          <w:rFonts w:ascii="標楷體" w:eastAsia="標楷體" w:hAnsi="標楷體" w:cs="華康龍門石碑" w:hint="eastAsia"/>
          <w:color w:val="auto"/>
        </w:rPr>
        <w:t>日</w:t>
      </w:r>
      <w:r w:rsidRPr="007E55A0">
        <w:rPr>
          <w:rFonts w:ascii="標楷體" w:eastAsia="標楷體" w:hAnsi="標楷體" w:cs="華康龍門石碑"/>
          <w:color w:val="auto"/>
        </w:rPr>
        <w:t>(</w:t>
      </w:r>
      <w:r w:rsidRPr="007E55A0">
        <w:rPr>
          <w:rFonts w:ascii="標楷體" w:eastAsia="標楷體" w:hAnsi="標楷體" w:cs="華康龍門石碑" w:hint="eastAsia"/>
          <w:color w:val="auto"/>
        </w:rPr>
        <w:t>六</w:t>
      </w:r>
      <w:r w:rsidRPr="007E55A0">
        <w:rPr>
          <w:rFonts w:ascii="標楷體" w:eastAsia="標楷體" w:hAnsi="標楷體" w:cs="華康龍門石碑"/>
          <w:color w:val="auto"/>
        </w:rPr>
        <w:t>)</w:t>
      </w:r>
      <w:r w:rsidRPr="007E55A0">
        <w:rPr>
          <w:rFonts w:ascii="標楷體" w:eastAsia="標楷體" w:hAnsi="標楷體" w:cs="華康龍門石碑" w:hint="eastAsia"/>
          <w:color w:val="auto"/>
        </w:rPr>
        <w:t>至</w:t>
      </w:r>
      <w:r w:rsidRPr="007E55A0">
        <w:rPr>
          <w:rFonts w:ascii="標楷體" w:eastAsia="標楷體" w:hAnsi="標楷體" w:cs="華康龍門石碑"/>
          <w:color w:val="auto"/>
        </w:rPr>
        <w:t>04</w:t>
      </w:r>
      <w:r w:rsidRPr="007E55A0">
        <w:rPr>
          <w:rFonts w:ascii="標楷體" w:eastAsia="標楷體" w:hAnsi="標楷體" w:cs="華康龍門石碑" w:hint="eastAsia"/>
          <w:color w:val="auto"/>
        </w:rPr>
        <w:t>月</w:t>
      </w:r>
      <w:r w:rsidRPr="007E55A0">
        <w:rPr>
          <w:rFonts w:ascii="標楷體" w:eastAsia="標楷體" w:hAnsi="標楷體" w:cs="華康龍門石碑"/>
          <w:color w:val="auto"/>
        </w:rPr>
        <w:t>03</w:t>
      </w:r>
      <w:r w:rsidRPr="007E55A0">
        <w:rPr>
          <w:rFonts w:ascii="標楷體" w:eastAsia="標楷體" w:hAnsi="標楷體" w:cs="華康龍門石碑" w:hint="eastAsia"/>
          <w:color w:val="auto"/>
        </w:rPr>
        <w:t>日</w:t>
      </w:r>
      <w:r w:rsidRPr="007E55A0">
        <w:rPr>
          <w:rFonts w:ascii="標楷體" w:eastAsia="標楷體" w:hAnsi="標楷體" w:cs="華康龍門石碑"/>
          <w:color w:val="auto"/>
        </w:rPr>
        <w:t>(</w:t>
      </w:r>
      <w:r w:rsidRPr="007E55A0">
        <w:rPr>
          <w:rFonts w:ascii="標楷體" w:eastAsia="標楷體" w:hAnsi="標楷體" w:cs="華康龍門石碑" w:hint="eastAsia"/>
          <w:color w:val="auto"/>
        </w:rPr>
        <w:t>日</w:t>
      </w:r>
      <w:r w:rsidRPr="007E55A0">
        <w:rPr>
          <w:rFonts w:ascii="標楷體" w:eastAsia="標楷體" w:hAnsi="標楷體" w:cs="華康龍門石碑"/>
          <w:color w:val="auto"/>
        </w:rPr>
        <w:t>)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 w:hint="eastAsia"/>
          <w:color w:val="auto"/>
        </w:rPr>
        <w:t>活動地點：香格里拉樂園</w:t>
      </w:r>
      <w:r w:rsidRPr="007E55A0">
        <w:rPr>
          <w:rFonts w:ascii="標楷體" w:eastAsia="標楷體" w:hAnsi="標楷體" w:cs="華康龍門石碑"/>
          <w:color w:val="auto"/>
        </w:rPr>
        <w:t>(</w:t>
      </w:r>
      <w:r w:rsidRPr="007E55A0">
        <w:rPr>
          <w:rFonts w:ascii="標楷體" w:eastAsia="標楷體" w:hAnsi="標楷體" w:cs="華康龍門石碑" w:hint="eastAsia"/>
          <w:color w:val="auto"/>
        </w:rPr>
        <w:t>苗栗縣造橋鄉豐湖村</w:t>
      </w:r>
      <w:r w:rsidRPr="007E55A0">
        <w:rPr>
          <w:rFonts w:ascii="標楷體" w:eastAsia="標楷體" w:hAnsi="標楷體" w:cs="華康龍門石碑"/>
          <w:color w:val="auto"/>
        </w:rPr>
        <w:t>1</w:t>
      </w:r>
      <w:r w:rsidRPr="007E55A0">
        <w:rPr>
          <w:rFonts w:ascii="標楷體" w:eastAsia="標楷體" w:hAnsi="標楷體" w:cs="華康龍門石碑" w:hint="eastAsia"/>
          <w:color w:val="auto"/>
        </w:rPr>
        <w:t>鄰乳姑山</w:t>
      </w:r>
      <w:r w:rsidRPr="007E55A0">
        <w:rPr>
          <w:rFonts w:ascii="標楷體" w:eastAsia="標楷體" w:hAnsi="標楷體" w:cs="華康龍門石碑"/>
          <w:color w:val="auto"/>
        </w:rPr>
        <w:t>15</w:t>
      </w:r>
      <w:r w:rsidRPr="007E55A0">
        <w:rPr>
          <w:rFonts w:ascii="標楷體" w:eastAsia="標楷體" w:hAnsi="標楷體" w:cs="華康龍門石碑" w:hint="eastAsia"/>
          <w:color w:val="auto"/>
        </w:rPr>
        <w:t>之</w:t>
      </w:r>
      <w:r w:rsidRPr="007E55A0">
        <w:rPr>
          <w:rFonts w:ascii="標楷體" w:eastAsia="標楷體" w:hAnsi="標楷體" w:cs="華康龍門石碑"/>
          <w:color w:val="auto"/>
        </w:rPr>
        <w:t>3</w:t>
      </w:r>
      <w:r w:rsidRPr="007E55A0">
        <w:rPr>
          <w:rFonts w:ascii="標楷體" w:eastAsia="標楷體" w:hAnsi="標楷體" w:cs="華康龍門石碑" w:hint="eastAsia"/>
          <w:color w:val="auto"/>
        </w:rPr>
        <w:t>號</w:t>
      </w:r>
      <w:r w:rsidRPr="007E55A0">
        <w:rPr>
          <w:rFonts w:ascii="標楷體" w:eastAsia="標楷體" w:hAnsi="標楷體" w:cs="華康龍門石碑"/>
          <w:color w:val="auto"/>
        </w:rPr>
        <w:t>)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 w:hint="eastAsia"/>
          <w:color w:val="auto"/>
        </w:rPr>
        <w:t>集合時間：</w:t>
      </w:r>
      <w:r w:rsidRPr="007E55A0">
        <w:rPr>
          <w:rFonts w:ascii="標楷體" w:eastAsia="標楷體" w:hAnsi="標楷體" w:cs="華康龍門石碑"/>
          <w:color w:val="auto"/>
        </w:rPr>
        <w:t>105</w:t>
      </w:r>
      <w:r w:rsidRPr="007E55A0">
        <w:rPr>
          <w:rFonts w:ascii="標楷體" w:eastAsia="標楷體" w:hAnsi="標楷體" w:cs="華康龍門石碑" w:hint="eastAsia"/>
          <w:color w:val="auto"/>
        </w:rPr>
        <w:t>年</w:t>
      </w:r>
      <w:r w:rsidRPr="007E55A0">
        <w:rPr>
          <w:rFonts w:ascii="標楷體" w:eastAsia="標楷體" w:hAnsi="標楷體" w:cs="華康龍門石碑"/>
          <w:color w:val="auto"/>
        </w:rPr>
        <w:t>04</w:t>
      </w:r>
      <w:r w:rsidRPr="007E55A0">
        <w:rPr>
          <w:rFonts w:ascii="標楷體" w:eastAsia="標楷體" w:hAnsi="標楷體" w:cs="華康龍門石碑" w:hint="eastAsia"/>
          <w:color w:val="auto"/>
        </w:rPr>
        <w:t>月</w:t>
      </w:r>
      <w:r w:rsidRPr="007E55A0">
        <w:rPr>
          <w:rFonts w:ascii="標楷體" w:eastAsia="標楷體" w:hAnsi="標楷體" w:cs="華康龍門石碑"/>
          <w:color w:val="auto"/>
        </w:rPr>
        <w:t>02</w:t>
      </w:r>
      <w:r w:rsidRPr="007E55A0">
        <w:rPr>
          <w:rFonts w:ascii="標楷體" w:eastAsia="標楷體" w:hAnsi="標楷體" w:cs="華康龍門石碑" w:hint="eastAsia"/>
          <w:color w:val="auto"/>
        </w:rPr>
        <w:t>日上午</w:t>
      </w:r>
      <w:r w:rsidRPr="007E55A0">
        <w:rPr>
          <w:rFonts w:ascii="標楷體" w:eastAsia="標楷體" w:hAnsi="標楷體" w:cs="華康龍門石碑"/>
          <w:color w:val="auto"/>
        </w:rPr>
        <w:t>7</w:t>
      </w:r>
      <w:r w:rsidRPr="007E55A0">
        <w:rPr>
          <w:rFonts w:ascii="標楷體" w:eastAsia="標楷體" w:hAnsi="標楷體" w:cs="華康龍門石碑" w:hint="eastAsia"/>
          <w:color w:val="auto"/>
        </w:rPr>
        <w:t>點</w:t>
      </w:r>
      <w:r w:rsidRPr="007E55A0">
        <w:rPr>
          <w:rFonts w:ascii="標楷體" w:eastAsia="標楷體" w:hAnsi="標楷體" w:cs="華康龍門石碑"/>
          <w:color w:val="auto"/>
        </w:rPr>
        <w:t>50</w:t>
      </w:r>
      <w:r w:rsidRPr="007E55A0">
        <w:rPr>
          <w:rFonts w:ascii="標楷體" w:eastAsia="標楷體" w:hAnsi="標楷體" w:cs="華康龍門石碑" w:hint="eastAsia"/>
          <w:color w:val="auto"/>
        </w:rPr>
        <w:t>分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 w:hint="eastAsia"/>
          <w:color w:val="auto"/>
        </w:rPr>
        <w:t>集合地點：淡江大學游泳館前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 w:hint="eastAsia"/>
          <w:color w:val="auto"/>
        </w:rPr>
        <w:t>報名期限：即日起至</w:t>
      </w:r>
      <w:r w:rsidRPr="007E55A0">
        <w:rPr>
          <w:rFonts w:ascii="標楷體" w:eastAsia="標楷體" w:hAnsi="標楷體" w:cs="華康龍門石碑"/>
          <w:color w:val="auto"/>
        </w:rPr>
        <w:t>105</w:t>
      </w:r>
      <w:r w:rsidRPr="007E55A0">
        <w:rPr>
          <w:rFonts w:ascii="標楷體" w:eastAsia="標楷體" w:hAnsi="標楷體" w:cs="華康龍門石碑" w:hint="eastAsia"/>
          <w:color w:val="auto"/>
        </w:rPr>
        <w:t>年</w:t>
      </w:r>
      <w:r w:rsidRPr="007E55A0">
        <w:rPr>
          <w:rFonts w:ascii="標楷體" w:eastAsia="標楷體" w:hAnsi="標楷體" w:cs="華康龍門石碑"/>
          <w:color w:val="auto"/>
        </w:rPr>
        <w:t>3</w:t>
      </w:r>
      <w:r w:rsidRPr="007E55A0">
        <w:rPr>
          <w:rFonts w:ascii="標楷體" w:eastAsia="標楷體" w:hAnsi="標楷體" w:cs="華康龍門石碑" w:hint="eastAsia"/>
          <w:color w:val="auto"/>
        </w:rPr>
        <w:t>月</w:t>
      </w:r>
      <w:r w:rsidRPr="007E55A0">
        <w:rPr>
          <w:rFonts w:ascii="標楷體" w:eastAsia="標楷體" w:hAnsi="標楷體" w:cs="華康龍門石碑"/>
          <w:color w:val="auto"/>
        </w:rPr>
        <w:t>20</w:t>
      </w:r>
      <w:r w:rsidRPr="007E55A0">
        <w:rPr>
          <w:rFonts w:ascii="標楷體" w:eastAsia="標楷體" w:hAnsi="標楷體" w:cs="華康龍門石碑" w:hint="eastAsia"/>
          <w:color w:val="auto"/>
        </w:rPr>
        <w:t>日止</w:t>
      </w:r>
      <w:r w:rsidRPr="007E55A0">
        <w:rPr>
          <w:rFonts w:ascii="標楷體" w:eastAsia="標楷體" w:hAnsi="標楷體" w:cs="華康龍門石碑"/>
          <w:color w:val="auto"/>
        </w:rPr>
        <w:t>(</w:t>
      </w:r>
      <w:r w:rsidRPr="007E55A0">
        <w:rPr>
          <w:rFonts w:ascii="標楷體" w:eastAsia="標楷體" w:hAnsi="標楷體" w:cs="華康龍門石碑" w:hint="eastAsia"/>
          <w:color w:val="auto"/>
        </w:rPr>
        <w:t>人數限制</w:t>
      </w:r>
      <w:r w:rsidRPr="007E55A0">
        <w:rPr>
          <w:rFonts w:ascii="標楷體" w:eastAsia="標楷體" w:hAnsi="標楷體" w:cs="華康龍門石碑"/>
          <w:color w:val="auto"/>
        </w:rPr>
        <w:t>60</w:t>
      </w:r>
      <w:r w:rsidRPr="007E55A0">
        <w:rPr>
          <w:rFonts w:ascii="標楷體" w:eastAsia="標楷體" w:hAnsi="標楷體" w:cs="華康龍門石碑" w:hint="eastAsia"/>
          <w:color w:val="auto"/>
        </w:rPr>
        <w:t>人，額滿為止</w:t>
      </w:r>
      <w:r w:rsidRPr="007E55A0">
        <w:rPr>
          <w:rFonts w:ascii="標楷體" w:eastAsia="標楷體" w:hAnsi="標楷體" w:cs="華康龍門石碑"/>
          <w:color w:val="auto"/>
        </w:rPr>
        <w:t>)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 w:hint="eastAsia"/>
          <w:color w:val="auto"/>
        </w:rPr>
        <w:t>報名方式：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/>
          <w:color w:val="auto"/>
        </w:rPr>
        <w:t>1.</w:t>
      </w:r>
      <w:r w:rsidRPr="007E55A0">
        <w:rPr>
          <w:rFonts w:ascii="標楷體" w:eastAsia="標楷體" w:hAnsi="標楷體" w:cs="華康龍門石碑" w:hint="eastAsia"/>
          <w:color w:val="auto"/>
        </w:rPr>
        <w:t>參加費用請</w:t>
      </w:r>
      <w:proofErr w:type="gramStart"/>
      <w:r w:rsidRPr="007E55A0">
        <w:rPr>
          <w:rFonts w:ascii="標楷體" w:eastAsia="標楷體" w:hAnsi="標楷體" w:cs="華康龍門石碑" w:hint="eastAsia"/>
          <w:color w:val="auto"/>
        </w:rPr>
        <w:t>匯</w:t>
      </w:r>
      <w:proofErr w:type="gramEnd"/>
      <w:r w:rsidRPr="007E55A0">
        <w:rPr>
          <w:rFonts w:ascii="標楷體" w:eastAsia="標楷體" w:hAnsi="標楷體" w:cs="華康龍門石碑" w:hint="eastAsia"/>
          <w:color w:val="auto"/>
        </w:rPr>
        <w:t>至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 w:hint="eastAsia"/>
          <w:color w:val="auto"/>
        </w:rPr>
        <w:t>帳戶名稱：財團法人剛毅童軍文教基金會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 w:hint="eastAsia"/>
          <w:color w:val="auto"/>
        </w:rPr>
        <w:t>帳號：華南銀行</w:t>
      </w:r>
      <w:r w:rsidRPr="007E55A0">
        <w:rPr>
          <w:rFonts w:ascii="標楷體" w:eastAsia="標楷體" w:hAnsi="標楷體" w:cs="華康龍門石碑"/>
          <w:color w:val="auto"/>
        </w:rPr>
        <w:t>(008)</w:t>
      </w:r>
      <w:r w:rsidRPr="007E55A0">
        <w:rPr>
          <w:rFonts w:ascii="標楷體" w:eastAsia="標楷體" w:hAnsi="標楷體" w:cs="華康龍門石碑" w:hint="eastAsia"/>
          <w:color w:val="auto"/>
        </w:rPr>
        <w:t>萬華分行</w:t>
      </w:r>
      <w:r w:rsidRPr="007E55A0">
        <w:rPr>
          <w:rFonts w:ascii="標楷體" w:eastAsia="標楷體" w:hAnsi="標楷體" w:cs="華康龍門石碑"/>
          <w:color w:val="auto"/>
        </w:rPr>
        <w:t>(157)20018796-4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 w:hint="eastAsia"/>
          <w:color w:val="auto"/>
        </w:rPr>
        <w:t>※亦可以使用</w:t>
      </w:r>
      <w:r w:rsidRPr="007E55A0">
        <w:rPr>
          <w:rFonts w:ascii="標楷體" w:eastAsia="標楷體" w:hAnsi="標楷體" w:cs="華康龍門石碑"/>
          <w:color w:val="auto"/>
        </w:rPr>
        <w:t>ATM</w:t>
      </w:r>
      <w:r w:rsidRPr="007E55A0">
        <w:rPr>
          <w:rFonts w:ascii="標楷體" w:eastAsia="標楷體" w:hAnsi="標楷體" w:cs="華康龍門石碑" w:hint="eastAsia"/>
          <w:color w:val="auto"/>
        </w:rPr>
        <w:t>轉帳功能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/>
          <w:color w:val="auto"/>
        </w:rPr>
        <w:t xml:space="preserve">2. </w:t>
      </w:r>
      <w:r w:rsidRPr="007E55A0">
        <w:rPr>
          <w:rFonts w:ascii="標楷體" w:eastAsia="標楷體" w:hAnsi="標楷體" w:cs="華康龍門石碑" w:hint="eastAsia"/>
          <w:color w:val="auto"/>
        </w:rPr>
        <w:t>請</w:t>
      </w:r>
      <w:proofErr w:type="gramStart"/>
      <w:r w:rsidRPr="007E55A0">
        <w:rPr>
          <w:rFonts w:ascii="標楷體" w:eastAsia="標楷體" w:hAnsi="標楷體" w:cs="華康龍門石碑" w:hint="eastAsia"/>
          <w:color w:val="auto"/>
        </w:rPr>
        <w:t>詳填所附</w:t>
      </w:r>
      <w:proofErr w:type="gramEnd"/>
      <w:r w:rsidRPr="007E55A0">
        <w:rPr>
          <w:rFonts w:ascii="標楷體" w:eastAsia="標楷體" w:hAnsi="標楷體" w:cs="華康龍門石碑" w:hint="eastAsia"/>
          <w:color w:val="auto"/>
        </w:rPr>
        <w:t>家長同意書連同匯款收據，於</w:t>
      </w:r>
      <w:r w:rsidRPr="007E55A0">
        <w:rPr>
          <w:rFonts w:ascii="標楷體" w:eastAsia="標楷體" w:hAnsi="標楷體" w:cs="華康龍門石碑"/>
          <w:color w:val="auto"/>
        </w:rPr>
        <w:t>3</w:t>
      </w:r>
      <w:r w:rsidRPr="007E55A0">
        <w:rPr>
          <w:rFonts w:ascii="標楷體" w:eastAsia="標楷體" w:hAnsi="標楷體" w:cs="華康龍門石碑" w:hint="eastAsia"/>
          <w:color w:val="auto"/>
        </w:rPr>
        <w:t>月</w:t>
      </w:r>
      <w:r w:rsidRPr="007E55A0">
        <w:rPr>
          <w:rFonts w:ascii="標楷體" w:eastAsia="標楷體" w:hAnsi="標楷體" w:cs="華康龍門石碑"/>
          <w:color w:val="auto"/>
        </w:rPr>
        <w:t>20</w:t>
      </w:r>
      <w:r w:rsidRPr="007E55A0">
        <w:rPr>
          <w:rFonts w:ascii="標楷體" w:eastAsia="標楷體" w:hAnsi="標楷體" w:cs="華康龍門石碑" w:hint="eastAsia"/>
          <w:color w:val="auto"/>
        </w:rPr>
        <w:t>日前傳真至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/>
          <w:color w:val="auto"/>
        </w:rPr>
        <w:t xml:space="preserve">(02) 26209508 </w:t>
      </w:r>
      <w:r w:rsidRPr="007E55A0">
        <w:rPr>
          <w:rFonts w:ascii="標楷體" w:eastAsia="標楷體" w:hAnsi="標楷體" w:cs="華康龍門石碑" w:hint="eastAsia"/>
          <w:color w:val="auto"/>
        </w:rPr>
        <w:t>『第三十三屆棕熊營</w:t>
      </w:r>
      <w:proofErr w:type="gramStart"/>
      <w:r w:rsidRPr="007E55A0">
        <w:rPr>
          <w:rFonts w:ascii="標楷體" w:eastAsia="標楷體" w:hAnsi="標楷體" w:cs="華康龍門石碑" w:hint="eastAsia"/>
          <w:color w:val="auto"/>
        </w:rPr>
        <w:t>營</w:t>
      </w:r>
      <w:proofErr w:type="gramEnd"/>
      <w:r w:rsidRPr="007E55A0">
        <w:rPr>
          <w:rFonts w:ascii="標楷體" w:eastAsia="標楷體" w:hAnsi="標楷體" w:cs="華康龍門石碑" w:hint="eastAsia"/>
          <w:color w:val="auto"/>
        </w:rPr>
        <w:t>本部』收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 w:hint="eastAsia"/>
          <w:color w:val="auto"/>
        </w:rPr>
        <w:t>參加對象：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 w:hint="eastAsia"/>
          <w:color w:val="auto"/>
        </w:rPr>
        <w:t>各國民小學三～六年級學生及各校幼童軍、幼女童軍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 w:hint="eastAsia"/>
          <w:color w:val="auto"/>
        </w:rPr>
        <w:t>參加費用：</w:t>
      </w:r>
      <w:r w:rsidRPr="007E55A0">
        <w:rPr>
          <w:rFonts w:ascii="標楷體" w:eastAsia="標楷體" w:hAnsi="標楷體" w:cs="華康龍門石碑"/>
          <w:color w:val="auto"/>
        </w:rPr>
        <w:t>2500</w:t>
      </w:r>
      <w:r w:rsidRPr="007E55A0">
        <w:rPr>
          <w:rFonts w:ascii="標楷體" w:eastAsia="標楷體" w:hAnsi="標楷體" w:cs="華康龍門石碑" w:hint="eastAsia"/>
          <w:color w:val="auto"/>
        </w:rPr>
        <w:t>元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 w:hint="eastAsia"/>
          <w:color w:val="auto"/>
        </w:rPr>
        <w:t>解散時間：</w:t>
      </w:r>
      <w:r w:rsidRPr="007E55A0">
        <w:rPr>
          <w:rFonts w:ascii="標楷體" w:eastAsia="標楷體" w:hAnsi="標楷體" w:cs="華康龍門石碑"/>
          <w:color w:val="auto"/>
        </w:rPr>
        <w:t>105</w:t>
      </w:r>
      <w:r w:rsidRPr="007E55A0">
        <w:rPr>
          <w:rFonts w:ascii="標楷體" w:eastAsia="標楷體" w:hAnsi="標楷體" w:cs="華康龍門石碑" w:hint="eastAsia"/>
          <w:color w:val="auto"/>
        </w:rPr>
        <w:t>年</w:t>
      </w:r>
      <w:r w:rsidRPr="007E55A0">
        <w:rPr>
          <w:rFonts w:ascii="標楷體" w:eastAsia="標楷體" w:hAnsi="標楷體" w:cs="華康龍門石碑"/>
          <w:color w:val="auto"/>
        </w:rPr>
        <w:t>04</w:t>
      </w:r>
      <w:r w:rsidRPr="007E55A0">
        <w:rPr>
          <w:rFonts w:ascii="標楷體" w:eastAsia="標楷體" w:hAnsi="標楷體" w:cs="華康龍門石碑" w:hint="eastAsia"/>
          <w:color w:val="auto"/>
        </w:rPr>
        <w:t>月</w:t>
      </w:r>
      <w:r w:rsidRPr="007E55A0">
        <w:rPr>
          <w:rFonts w:ascii="標楷體" w:eastAsia="標楷體" w:hAnsi="標楷體" w:cs="華康龍門石碑"/>
          <w:color w:val="auto"/>
        </w:rPr>
        <w:t>03</w:t>
      </w:r>
      <w:r w:rsidRPr="007E55A0">
        <w:rPr>
          <w:rFonts w:ascii="標楷體" w:eastAsia="標楷體" w:hAnsi="標楷體" w:cs="華康龍門石碑" w:hint="eastAsia"/>
          <w:color w:val="auto"/>
        </w:rPr>
        <w:t>日下午</w:t>
      </w:r>
      <w:r w:rsidRPr="007E55A0">
        <w:rPr>
          <w:rFonts w:ascii="標楷體" w:eastAsia="標楷體" w:hAnsi="標楷體" w:cs="華康龍門石碑"/>
          <w:color w:val="auto"/>
        </w:rPr>
        <w:t>6</w:t>
      </w:r>
      <w:r w:rsidRPr="007E55A0">
        <w:rPr>
          <w:rFonts w:ascii="標楷體" w:eastAsia="標楷體" w:hAnsi="標楷體" w:cs="華康龍門石碑" w:hint="eastAsia"/>
          <w:color w:val="auto"/>
        </w:rPr>
        <w:t>點</w:t>
      </w:r>
      <w:r w:rsidRPr="007E55A0">
        <w:rPr>
          <w:rFonts w:ascii="標楷體" w:eastAsia="標楷體" w:hAnsi="標楷體" w:cs="華康龍門石碑"/>
          <w:color w:val="auto"/>
        </w:rPr>
        <w:t>00</w:t>
      </w:r>
      <w:r w:rsidRPr="007E55A0">
        <w:rPr>
          <w:rFonts w:ascii="標楷體" w:eastAsia="標楷體" w:hAnsi="標楷體" w:cs="華康龍門石碑" w:hint="eastAsia"/>
          <w:color w:val="auto"/>
        </w:rPr>
        <w:t>分整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 w:hint="eastAsia"/>
          <w:color w:val="auto"/>
        </w:rPr>
        <w:t>解散地點：淡江大學游泳館前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 w:hint="eastAsia"/>
          <w:color w:val="auto"/>
        </w:rPr>
        <w:t>攜帶物品：盥洗用具、禦寒衣物、換洗衣物、衛生用品</w:t>
      </w:r>
      <w:r w:rsidRPr="007E55A0">
        <w:rPr>
          <w:rFonts w:ascii="標楷體" w:eastAsia="標楷體" w:hAnsi="標楷體" w:cs="華康龍門石碑"/>
          <w:color w:val="auto"/>
        </w:rPr>
        <w:t>(</w:t>
      </w:r>
      <w:r w:rsidRPr="007E55A0">
        <w:rPr>
          <w:rFonts w:ascii="標楷體" w:eastAsia="標楷體" w:hAnsi="標楷體" w:cs="華康龍門石碑" w:hint="eastAsia"/>
          <w:color w:val="auto"/>
        </w:rPr>
        <w:t>手帕、衛生紙</w:t>
      </w:r>
      <w:r w:rsidRPr="007E55A0">
        <w:rPr>
          <w:rFonts w:ascii="標楷體" w:eastAsia="標楷體" w:hAnsi="標楷體" w:cs="華康龍門石碑"/>
          <w:color w:val="auto"/>
        </w:rPr>
        <w:t>)</w:t>
      </w:r>
      <w:r w:rsidRPr="007E55A0">
        <w:rPr>
          <w:rFonts w:ascii="標楷體" w:eastAsia="標楷體" w:hAnsi="標楷體" w:cs="華康龍門石碑" w:hint="eastAsia"/>
          <w:color w:val="auto"/>
        </w:rPr>
        <w:t>、水壺、鋼杯、個人餐具、隨身背包（至少</w:t>
      </w:r>
      <w:r w:rsidRPr="007E55A0">
        <w:rPr>
          <w:rFonts w:ascii="標楷體" w:eastAsia="標楷體" w:hAnsi="標楷體" w:cs="華康龍門石碑"/>
          <w:color w:val="auto"/>
        </w:rPr>
        <w:t>A4</w:t>
      </w:r>
      <w:r w:rsidRPr="007E55A0">
        <w:rPr>
          <w:rFonts w:ascii="標楷體" w:eastAsia="標楷體" w:hAnsi="標楷體" w:cs="華康龍門石碑" w:hint="eastAsia"/>
          <w:color w:val="auto"/>
        </w:rPr>
        <w:t>大小）、紙、筆、個人藥品</w:t>
      </w:r>
      <w:r w:rsidRPr="007E55A0">
        <w:rPr>
          <w:rFonts w:ascii="標楷體" w:eastAsia="標楷體" w:hAnsi="標楷體" w:cs="華康龍門石碑"/>
          <w:color w:val="auto"/>
        </w:rPr>
        <w:t>(ex</w:t>
      </w:r>
      <w:r w:rsidRPr="007E55A0">
        <w:rPr>
          <w:rFonts w:ascii="標楷體" w:eastAsia="標楷體" w:hAnsi="標楷體" w:cs="華康龍門石碑" w:hint="eastAsia"/>
          <w:color w:val="auto"/>
        </w:rPr>
        <w:t>：暈車藥</w:t>
      </w:r>
      <w:r w:rsidRPr="007E55A0">
        <w:rPr>
          <w:rFonts w:ascii="標楷體" w:eastAsia="標楷體" w:hAnsi="標楷體" w:cs="華康龍門石碑"/>
          <w:color w:val="auto"/>
        </w:rPr>
        <w:t>)</w:t>
      </w:r>
      <w:r w:rsidRPr="007E55A0">
        <w:rPr>
          <w:rFonts w:ascii="標楷體" w:eastAsia="標楷體" w:hAnsi="標楷體" w:cs="華康龍門石碑" w:hint="eastAsia"/>
          <w:color w:val="auto"/>
        </w:rPr>
        <w:t>、健保卡、童軍制服「幼</w:t>
      </w:r>
      <w:r w:rsidRPr="007E55A0">
        <w:rPr>
          <w:rFonts w:ascii="標楷體" w:eastAsia="標楷體" w:hAnsi="標楷體" w:cs="華康龍門石碑"/>
          <w:color w:val="auto"/>
        </w:rPr>
        <w:t>(</w:t>
      </w:r>
      <w:r w:rsidRPr="007E55A0">
        <w:rPr>
          <w:rFonts w:ascii="標楷體" w:eastAsia="標楷體" w:hAnsi="標楷體" w:cs="華康龍門石碑" w:hint="eastAsia"/>
          <w:color w:val="auto"/>
        </w:rPr>
        <w:t>女</w:t>
      </w:r>
      <w:r w:rsidRPr="007E55A0">
        <w:rPr>
          <w:rFonts w:ascii="標楷體" w:eastAsia="標楷體" w:hAnsi="標楷體" w:cs="華康龍門石碑"/>
          <w:color w:val="auto"/>
        </w:rPr>
        <w:t>)</w:t>
      </w:r>
      <w:r w:rsidRPr="007E55A0">
        <w:rPr>
          <w:rFonts w:ascii="標楷體" w:eastAsia="標楷體" w:hAnsi="標楷體" w:cs="華康龍門石碑" w:hint="eastAsia"/>
          <w:color w:val="auto"/>
        </w:rPr>
        <w:t>童軍攜帶」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 w:hint="eastAsia"/>
          <w:color w:val="auto"/>
        </w:rPr>
        <w:t>注意事項：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/>
          <w:color w:val="auto"/>
        </w:rPr>
        <w:t>1.</w:t>
      </w:r>
      <w:r w:rsidRPr="007E55A0">
        <w:rPr>
          <w:rFonts w:ascii="標楷體" w:eastAsia="標楷體" w:hAnsi="標楷體" w:cs="華康龍門石碑" w:hint="eastAsia"/>
          <w:color w:val="auto"/>
        </w:rPr>
        <w:t>報名後若未參加活動恕不退費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/>
          <w:color w:val="auto"/>
        </w:rPr>
        <w:t>2.</w:t>
      </w:r>
      <w:r w:rsidRPr="007E55A0">
        <w:rPr>
          <w:rFonts w:ascii="標楷體" w:eastAsia="標楷體" w:hAnsi="標楷體" w:cs="華康龍門石碑" w:hint="eastAsia"/>
          <w:color w:val="auto"/>
        </w:rPr>
        <w:t>請勿攜帶貴重物品</w:t>
      </w:r>
      <w:r w:rsidRPr="007E55A0">
        <w:rPr>
          <w:rFonts w:ascii="標楷體" w:eastAsia="標楷體" w:hAnsi="標楷體" w:cs="華康龍門石碑"/>
          <w:color w:val="auto"/>
        </w:rPr>
        <w:t>(</w:t>
      </w:r>
      <w:r w:rsidRPr="007E55A0">
        <w:rPr>
          <w:rFonts w:ascii="標楷體" w:eastAsia="標楷體" w:hAnsi="標楷體" w:cs="華康龍門石碑" w:hint="eastAsia"/>
          <w:color w:val="auto"/>
        </w:rPr>
        <w:t>手機、電動玩具、隨身聽</w:t>
      </w:r>
      <w:r w:rsidRPr="007E55A0">
        <w:rPr>
          <w:rFonts w:ascii="標楷體" w:eastAsia="標楷體" w:hAnsi="標楷體" w:cs="華康龍門石碑"/>
          <w:color w:val="auto"/>
        </w:rPr>
        <w:t>)</w:t>
      </w:r>
      <w:r w:rsidRPr="007E55A0">
        <w:rPr>
          <w:rFonts w:ascii="標楷體" w:eastAsia="標楷體" w:hAnsi="標楷體" w:cs="華康龍門石碑" w:hint="eastAsia"/>
          <w:color w:val="auto"/>
        </w:rPr>
        <w:t>或超過</w:t>
      </w:r>
      <w:r w:rsidRPr="007E55A0">
        <w:rPr>
          <w:rFonts w:ascii="標楷體" w:eastAsia="標楷體" w:hAnsi="標楷體" w:cs="華康龍門石碑"/>
          <w:color w:val="auto"/>
        </w:rPr>
        <w:t>$100</w:t>
      </w:r>
      <w:r w:rsidRPr="007E55A0">
        <w:rPr>
          <w:rFonts w:ascii="標楷體" w:eastAsia="標楷體" w:hAnsi="標楷體" w:cs="華康龍門石碑" w:hint="eastAsia"/>
          <w:color w:val="auto"/>
        </w:rPr>
        <w:t>以上之金錢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/>
          <w:color w:val="auto"/>
        </w:rPr>
        <w:t>3.</w:t>
      </w:r>
      <w:r w:rsidRPr="007E55A0">
        <w:rPr>
          <w:rFonts w:ascii="標楷體" w:eastAsia="標楷體" w:hAnsi="標楷體" w:cs="華康龍門石碑" w:hint="eastAsia"/>
          <w:color w:val="auto"/>
        </w:rPr>
        <w:t>請於攜帶物品上用油性筆寫上名字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 w:hint="eastAsia"/>
          <w:color w:val="auto"/>
        </w:rPr>
        <w:t>備註：如有任何問題請洽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 w:hint="eastAsia"/>
          <w:color w:val="auto"/>
        </w:rPr>
        <w:t>棕熊營執行秘書</w:t>
      </w:r>
      <w:r w:rsidRPr="007E55A0">
        <w:rPr>
          <w:rFonts w:ascii="標楷體" w:eastAsia="標楷體" w:hAnsi="標楷體" w:cs="華康龍門石碑"/>
          <w:color w:val="auto"/>
        </w:rPr>
        <w:t xml:space="preserve"> </w:t>
      </w:r>
      <w:r w:rsidRPr="007E55A0">
        <w:rPr>
          <w:rFonts w:ascii="標楷體" w:eastAsia="標楷體" w:hAnsi="標楷體" w:cs="華康龍門石碑" w:hint="eastAsia"/>
          <w:color w:val="auto"/>
        </w:rPr>
        <w:t>陳葦</w:t>
      </w:r>
      <w:proofErr w:type="gramStart"/>
      <w:r w:rsidRPr="007E55A0">
        <w:rPr>
          <w:rFonts w:ascii="標楷體" w:eastAsia="標楷體" w:hAnsi="標楷體" w:cs="華康龍門石碑" w:hint="eastAsia"/>
          <w:color w:val="auto"/>
        </w:rPr>
        <w:t>莛</w:t>
      </w:r>
      <w:proofErr w:type="gramEnd"/>
      <w:r w:rsidRPr="007E55A0">
        <w:rPr>
          <w:rFonts w:ascii="標楷體" w:eastAsia="標楷體" w:hAnsi="標楷體" w:cs="華康龍門石碑"/>
          <w:color w:val="auto"/>
        </w:rPr>
        <w:t xml:space="preserve"> 0922-913-456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 w:hint="eastAsia"/>
          <w:color w:val="auto"/>
        </w:rPr>
        <w:t>傳真</w:t>
      </w:r>
      <w:r w:rsidRPr="007E55A0">
        <w:rPr>
          <w:rFonts w:ascii="標楷體" w:eastAsia="標楷體" w:hAnsi="標楷體" w:cs="華康龍門石碑"/>
          <w:color w:val="auto"/>
        </w:rPr>
        <w:t xml:space="preserve">(02) 26209508  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/>
          <w:color w:val="auto"/>
        </w:rPr>
        <w:t>E-mail</w:t>
      </w:r>
      <w:r w:rsidRPr="007E55A0">
        <w:rPr>
          <w:rFonts w:ascii="標楷體" w:eastAsia="標楷體" w:hAnsi="標楷體" w:cs="華康龍門石碑" w:hint="eastAsia"/>
          <w:color w:val="auto"/>
        </w:rPr>
        <w:t>：</w:t>
      </w:r>
      <w:r w:rsidRPr="007E55A0">
        <w:rPr>
          <w:rFonts w:ascii="標楷體" w:eastAsia="標楷體" w:hAnsi="標楷體" w:cs="華康龍門石碑"/>
          <w:color w:val="auto"/>
        </w:rPr>
        <w:t>andy83820@gmail.com</w:t>
      </w:r>
    </w:p>
    <w:p w:rsidR="007E55A0" w:rsidRPr="007E55A0" w:rsidRDefault="007E55A0" w:rsidP="007E55A0">
      <w:pPr>
        <w:pStyle w:val="a3"/>
        <w:rPr>
          <w:rFonts w:ascii="標楷體" w:eastAsia="標楷體" w:hAnsi="標楷體" w:cs="華康龍門石碑"/>
          <w:color w:val="auto"/>
        </w:rPr>
      </w:pPr>
      <w:r w:rsidRPr="007E55A0">
        <w:rPr>
          <w:rFonts w:ascii="標楷體" w:eastAsia="標楷體" w:hAnsi="標楷體" w:cs="華康龍門石碑" w:hint="eastAsia"/>
          <w:color w:val="auto"/>
        </w:rPr>
        <w:t>或請上淡江大學童軍團網頁</w:t>
      </w:r>
      <w:r w:rsidRPr="007E55A0">
        <w:rPr>
          <w:rFonts w:ascii="標楷體" w:eastAsia="標楷體" w:hAnsi="標楷體" w:cs="華康龍門石碑"/>
          <w:color w:val="auto"/>
        </w:rPr>
        <w:t xml:space="preserve">  http://www.tksg.org.tw/</w:t>
      </w:r>
    </w:p>
    <w:p w:rsidR="007E55A0" w:rsidRPr="00CC38BB" w:rsidRDefault="007E55A0" w:rsidP="00CC38BB">
      <w:pPr>
        <w:rPr>
          <w:rFonts w:ascii="標楷體" w:eastAsia="標楷體" w:hAnsi="標楷體" w:cs="華康龍門石碑"/>
          <w:szCs w:val="24"/>
        </w:rPr>
      </w:pPr>
      <w:r w:rsidRPr="007E55A0">
        <w:rPr>
          <w:rFonts w:ascii="標楷體" w:eastAsia="標楷體" w:hAnsi="標楷體" w:cs="華康龍門石碑" w:hint="eastAsia"/>
          <w:szCs w:val="24"/>
        </w:rPr>
        <w:t>下載第</w:t>
      </w:r>
      <w:r w:rsidRPr="007E55A0">
        <w:rPr>
          <w:rFonts w:ascii="標楷體" w:eastAsia="標楷體" w:hAnsi="標楷體" w:cs="華康龍門石碑"/>
          <w:szCs w:val="24"/>
        </w:rPr>
        <w:t>33</w:t>
      </w:r>
      <w:r w:rsidRPr="007E55A0">
        <w:rPr>
          <w:rFonts w:ascii="標楷體" w:eastAsia="標楷體" w:hAnsi="標楷體" w:cs="華康龍門石碑" w:hint="eastAsia"/>
          <w:szCs w:val="24"/>
        </w:rPr>
        <w:t>屆棕熊營報名簡章、企劃書、報名表</w:t>
      </w:r>
      <w:r w:rsidR="00CC38BB" w:rsidRPr="007E55A0">
        <w:rPr>
          <w:rFonts w:ascii="華康龍門石碑" w:eastAsia="華康龍門石碑" w:cs="華康龍門石碑"/>
          <w:sz w:val="32"/>
          <w:szCs w:val="32"/>
        </w:rPr>
        <w:t xml:space="preserve"> </w:t>
      </w:r>
    </w:p>
    <w:p w:rsidR="007E55A0" w:rsidRPr="00CC38BB" w:rsidRDefault="007E55A0" w:rsidP="007E55A0">
      <w:pPr>
        <w:pStyle w:val="a3"/>
        <w:tabs>
          <w:tab w:val="left" w:pos="1197"/>
        </w:tabs>
        <w:jc w:val="center"/>
        <w:rPr>
          <w:rFonts w:ascii="標楷體" w:eastAsia="標楷體" w:hAnsi="標楷體" w:cs="華康龍門石碑"/>
          <w:color w:val="auto"/>
          <w:sz w:val="36"/>
          <w:szCs w:val="32"/>
        </w:rPr>
      </w:pPr>
      <w:r w:rsidRPr="00CC38BB">
        <w:rPr>
          <w:rFonts w:ascii="標楷體" w:eastAsia="標楷體" w:hAnsi="標楷體" w:cs="華康龍門石碑" w:hint="eastAsia"/>
          <w:color w:val="auto"/>
          <w:sz w:val="36"/>
          <w:szCs w:val="32"/>
        </w:rPr>
        <w:lastRenderedPageBreak/>
        <w:t>第三十三屆棕熊營報名表</w:t>
      </w:r>
    </w:p>
    <w:p w:rsidR="00CC38BB" w:rsidRDefault="007E55A0" w:rsidP="007E55A0">
      <w:pPr>
        <w:pStyle w:val="a3"/>
        <w:rPr>
          <w:rFonts w:ascii="標楷體" w:eastAsia="標楷體" w:hAnsi="標楷體" w:cs="華康龍門石碑" w:hint="eastAsia"/>
          <w:color w:val="auto"/>
          <w:szCs w:val="32"/>
        </w:rPr>
      </w:pPr>
      <w:r w:rsidRPr="00CC38BB">
        <w:rPr>
          <w:rFonts w:ascii="標楷體" w:eastAsia="標楷體" w:hAnsi="標楷體" w:cs="華康龍門石碑" w:hint="eastAsia"/>
          <w:color w:val="auto"/>
          <w:szCs w:val="32"/>
        </w:rPr>
        <w:t>姓</w:t>
      </w:r>
      <w:r w:rsidRPr="00CC38BB">
        <w:rPr>
          <w:rFonts w:ascii="標楷體" w:eastAsia="標楷體" w:hAnsi="標楷體" w:cs="華康龍門石碑"/>
          <w:color w:val="auto"/>
          <w:szCs w:val="32"/>
        </w:rPr>
        <w:t xml:space="preserve">  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名：</w:t>
      </w:r>
      <w:r w:rsidRPr="00CC38BB">
        <w:rPr>
          <w:rFonts w:ascii="標楷體" w:eastAsia="標楷體" w:hAnsi="標楷體" w:cs="華康龍門石碑"/>
          <w:color w:val="auto"/>
          <w:szCs w:val="32"/>
        </w:rPr>
        <w:tab/>
      </w:r>
      <w:r w:rsidRPr="00CC38BB">
        <w:rPr>
          <w:rFonts w:ascii="標楷體" w:eastAsia="標楷體" w:hAnsi="標楷體" w:cs="華康龍門石碑"/>
          <w:color w:val="auto"/>
          <w:szCs w:val="32"/>
        </w:rPr>
        <w:tab/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 xml:space="preserve">     性</w:t>
      </w:r>
      <w:r w:rsidRPr="00CC38BB">
        <w:rPr>
          <w:rFonts w:ascii="標楷體" w:eastAsia="標楷體" w:hAnsi="標楷體" w:cs="華康龍門石碑"/>
          <w:color w:val="auto"/>
          <w:szCs w:val="32"/>
        </w:rPr>
        <w:t xml:space="preserve"> 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別○</w:t>
      </w:r>
      <w:r w:rsidRPr="00CC38BB">
        <w:rPr>
          <w:rFonts w:ascii="標楷體" w:eastAsia="標楷體" w:hAnsi="標楷體" w:cs="華康龍門石碑"/>
          <w:color w:val="auto"/>
          <w:szCs w:val="32"/>
        </w:rPr>
        <w:t xml:space="preserve"> 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男</w:t>
      </w:r>
      <w:r w:rsidRPr="00CC38BB">
        <w:rPr>
          <w:rFonts w:ascii="標楷體" w:eastAsia="標楷體" w:hAnsi="標楷體" w:cs="華康龍門石碑"/>
          <w:color w:val="auto"/>
          <w:szCs w:val="32"/>
        </w:rPr>
        <w:t xml:space="preserve"> </w:t>
      </w:r>
      <w:r w:rsidR="00CC38BB" w:rsidRPr="00CC38BB">
        <w:rPr>
          <w:rFonts w:ascii="標楷體" w:eastAsia="標楷體" w:hAnsi="標楷體" w:cs="華康龍門石碑" w:hint="eastAsia"/>
          <w:color w:val="auto"/>
          <w:szCs w:val="32"/>
        </w:rPr>
        <w:t>○</w:t>
      </w:r>
      <w:r w:rsidR="00CC38BB" w:rsidRPr="00CC38BB">
        <w:rPr>
          <w:rFonts w:ascii="標楷體" w:eastAsia="標楷體" w:hAnsi="標楷體" w:cs="華康龍門石碑"/>
          <w:color w:val="auto"/>
          <w:szCs w:val="32"/>
        </w:rPr>
        <w:t xml:space="preserve"> </w:t>
      </w:r>
      <w:r w:rsidR="00CC38BB" w:rsidRPr="00CC38BB">
        <w:rPr>
          <w:rFonts w:ascii="標楷體" w:eastAsia="標楷體" w:hAnsi="標楷體" w:cs="華康龍門石碑" w:hint="eastAsia"/>
          <w:color w:val="auto"/>
          <w:szCs w:val="32"/>
        </w:rPr>
        <w:t>女</w:t>
      </w:r>
      <w:r w:rsidRPr="00CC38BB">
        <w:rPr>
          <w:rFonts w:ascii="標楷體" w:eastAsia="標楷體" w:hAnsi="標楷體" w:cs="華康龍門石碑"/>
          <w:color w:val="auto"/>
          <w:szCs w:val="32"/>
        </w:rPr>
        <w:t xml:space="preserve">     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是否吃素○</w:t>
      </w:r>
      <w:r w:rsidRPr="00CC38BB">
        <w:rPr>
          <w:rFonts w:ascii="標楷體" w:eastAsia="標楷體" w:hAnsi="標楷體" w:cs="華康龍門石碑"/>
          <w:color w:val="auto"/>
          <w:szCs w:val="32"/>
        </w:rPr>
        <w:t xml:space="preserve"> 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是</w:t>
      </w:r>
      <w:r w:rsidR="00CC38BB" w:rsidRPr="00CC38BB">
        <w:rPr>
          <w:rFonts w:ascii="標楷體" w:eastAsia="標楷體" w:hAnsi="標楷體" w:cs="華康龍門石碑" w:hint="eastAsia"/>
          <w:color w:val="auto"/>
          <w:szCs w:val="32"/>
        </w:rPr>
        <w:t>○</w:t>
      </w:r>
      <w:r w:rsidR="00CC38BB" w:rsidRPr="00CC38BB">
        <w:rPr>
          <w:rFonts w:ascii="標楷體" w:eastAsia="標楷體" w:hAnsi="標楷體" w:cs="華康龍門石碑"/>
          <w:color w:val="auto"/>
          <w:szCs w:val="32"/>
        </w:rPr>
        <w:t xml:space="preserve"> </w:t>
      </w:r>
      <w:r w:rsidR="00CC38BB" w:rsidRPr="00CC38BB">
        <w:rPr>
          <w:rFonts w:ascii="標楷體" w:eastAsia="標楷體" w:hAnsi="標楷體" w:cs="華康龍門石碑" w:hint="eastAsia"/>
          <w:color w:val="auto"/>
          <w:szCs w:val="32"/>
        </w:rPr>
        <w:t>否</w:t>
      </w:r>
    </w:p>
    <w:p w:rsidR="007E55A0" w:rsidRPr="00CC38BB" w:rsidRDefault="007E55A0" w:rsidP="007E55A0">
      <w:pPr>
        <w:pStyle w:val="a3"/>
        <w:rPr>
          <w:rFonts w:ascii="標楷體" w:eastAsia="標楷體" w:hAnsi="標楷體" w:cs="華康龍門石碑"/>
          <w:color w:val="auto"/>
          <w:szCs w:val="32"/>
        </w:rPr>
      </w:pPr>
      <w:r w:rsidRPr="00CC38BB">
        <w:rPr>
          <w:rFonts w:ascii="標楷體" w:eastAsia="標楷體" w:hAnsi="標楷體" w:cs="華康龍門石碑" w:hint="eastAsia"/>
          <w:color w:val="auto"/>
          <w:szCs w:val="32"/>
        </w:rPr>
        <w:t>團</w:t>
      </w:r>
      <w:r w:rsidRPr="00CC38BB">
        <w:rPr>
          <w:rFonts w:ascii="標楷體" w:eastAsia="標楷體" w:hAnsi="標楷體" w:cs="華康龍門石碑"/>
          <w:color w:val="auto"/>
          <w:szCs w:val="32"/>
        </w:rPr>
        <w:t xml:space="preserve">  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別：</w:t>
      </w:r>
      <w:r w:rsidRPr="00CC38BB">
        <w:rPr>
          <w:rFonts w:ascii="標楷體" w:eastAsia="標楷體" w:hAnsi="標楷體" w:cs="華康龍門石碑"/>
          <w:color w:val="auto"/>
          <w:szCs w:val="32"/>
        </w:rPr>
        <w:tab/>
        <w:t xml:space="preserve"> 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 xml:space="preserve">　</w:t>
      </w:r>
      <w:r w:rsidRPr="00CC38BB">
        <w:rPr>
          <w:rFonts w:ascii="標楷體" w:eastAsia="標楷體" w:hAnsi="標楷體" w:cs="華康龍門石碑"/>
          <w:color w:val="auto"/>
          <w:szCs w:val="32"/>
        </w:rPr>
        <w:tab/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 xml:space="preserve">     市</w:t>
      </w:r>
      <w:r w:rsidRPr="00CC38BB">
        <w:rPr>
          <w:rFonts w:ascii="標楷體" w:eastAsia="標楷體" w:hAnsi="標楷體" w:cs="華康龍門石碑"/>
          <w:color w:val="auto"/>
          <w:szCs w:val="32"/>
        </w:rPr>
        <w:tab/>
        <w:t xml:space="preserve">   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國小</w:t>
      </w:r>
      <w:r w:rsidRPr="00CC38BB">
        <w:rPr>
          <w:rFonts w:ascii="標楷體" w:eastAsia="標楷體" w:hAnsi="標楷體" w:cs="華康龍門石碑"/>
          <w:color w:val="auto"/>
          <w:szCs w:val="32"/>
        </w:rPr>
        <w:tab/>
        <w:t xml:space="preserve">   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年級</w:t>
      </w:r>
      <w:r w:rsidRPr="00CC38BB">
        <w:rPr>
          <w:rFonts w:ascii="標楷體" w:eastAsia="標楷體" w:hAnsi="標楷體" w:cs="華康龍門石碑"/>
          <w:color w:val="auto"/>
          <w:szCs w:val="32"/>
        </w:rPr>
        <w:t xml:space="preserve">    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班</w:t>
      </w:r>
    </w:p>
    <w:p w:rsidR="007E55A0" w:rsidRPr="00CC38BB" w:rsidRDefault="007E55A0" w:rsidP="007E55A0">
      <w:pPr>
        <w:pStyle w:val="a3"/>
        <w:rPr>
          <w:rFonts w:ascii="標楷體" w:eastAsia="標楷體" w:hAnsi="標楷體" w:cs="華康龍門石碑"/>
          <w:color w:val="auto"/>
          <w:szCs w:val="32"/>
        </w:rPr>
      </w:pPr>
      <w:r w:rsidRPr="00CC38BB">
        <w:rPr>
          <w:rFonts w:ascii="標楷體" w:eastAsia="標楷體" w:hAnsi="標楷體" w:cs="華康龍門石碑" w:hint="eastAsia"/>
          <w:color w:val="auto"/>
          <w:szCs w:val="32"/>
        </w:rPr>
        <w:t>出生年月日：民國</w:t>
      </w:r>
      <w:r w:rsidRPr="00CC38BB">
        <w:rPr>
          <w:rFonts w:ascii="標楷體" w:eastAsia="標楷體" w:hAnsi="標楷體" w:cs="華康龍門石碑"/>
          <w:color w:val="auto"/>
          <w:szCs w:val="32"/>
        </w:rPr>
        <w:t xml:space="preserve">    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年</w:t>
      </w:r>
      <w:r w:rsidRPr="00CC38BB">
        <w:rPr>
          <w:rFonts w:ascii="標楷體" w:eastAsia="標楷體" w:hAnsi="標楷體" w:cs="華康龍門石碑"/>
          <w:color w:val="auto"/>
          <w:szCs w:val="32"/>
        </w:rPr>
        <w:t xml:space="preserve">    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月</w:t>
      </w:r>
      <w:r w:rsidRPr="00CC38BB">
        <w:rPr>
          <w:rFonts w:ascii="標楷體" w:eastAsia="標楷體" w:hAnsi="標楷體" w:cs="華康龍門石碑"/>
          <w:color w:val="auto"/>
          <w:szCs w:val="32"/>
        </w:rPr>
        <w:t xml:space="preserve">    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日</w:t>
      </w:r>
      <w:r w:rsidRPr="00CC38BB">
        <w:rPr>
          <w:rFonts w:ascii="標楷體" w:eastAsia="標楷體" w:hAnsi="標楷體" w:cs="華康龍門石碑"/>
          <w:color w:val="auto"/>
          <w:szCs w:val="32"/>
        </w:rPr>
        <w:tab/>
      </w:r>
    </w:p>
    <w:p w:rsidR="007E55A0" w:rsidRPr="00CC38BB" w:rsidRDefault="007E55A0" w:rsidP="007E55A0">
      <w:pPr>
        <w:pStyle w:val="a3"/>
        <w:rPr>
          <w:rFonts w:ascii="標楷體" w:eastAsia="標楷體" w:hAnsi="標楷體" w:cs="華康龍門石碑"/>
          <w:color w:val="auto"/>
          <w:szCs w:val="32"/>
        </w:rPr>
      </w:pPr>
      <w:r w:rsidRPr="00CC38BB">
        <w:rPr>
          <w:rFonts w:ascii="標楷體" w:eastAsia="標楷體" w:hAnsi="標楷體" w:cs="華康龍門石碑" w:hint="eastAsia"/>
          <w:color w:val="auto"/>
          <w:szCs w:val="32"/>
        </w:rPr>
        <w:t>身份證字號：</w:t>
      </w:r>
    </w:p>
    <w:p w:rsidR="00CC38BB" w:rsidRPr="00CC38BB" w:rsidRDefault="007E55A0" w:rsidP="007E55A0">
      <w:pPr>
        <w:pStyle w:val="a3"/>
        <w:rPr>
          <w:rFonts w:ascii="標楷體" w:eastAsia="標楷體" w:hAnsi="標楷體" w:cs="華康龍門石碑" w:hint="eastAsia"/>
          <w:color w:val="auto"/>
          <w:szCs w:val="32"/>
        </w:rPr>
      </w:pPr>
      <w:r w:rsidRPr="00CC38BB">
        <w:rPr>
          <w:rFonts w:ascii="標楷體" w:eastAsia="標楷體" w:hAnsi="標楷體" w:cs="華康龍門石碑" w:hint="eastAsia"/>
          <w:color w:val="auto"/>
          <w:szCs w:val="32"/>
        </w:rPr>
        <w:t>連絡電話：</w:t>
      </w:r>
      <w:r w:rsidRPr="00CC38BB">
        <w:rPr>
          <w:rFonts w:ascii="標楷體" w:eastAsia="標楷體" w:hAnsi="標楷體" w:cs="華康龍門石碑"/>
          <w:color w:val="auto"/>
          <w:szCs w:val="32"/>
        </w:rPr>
        <w:t>1.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家長手機</w:t>
      </w:r>
      <w:r w:rsidR="00CC38BB" w:rsidRPr="00CC38BB">
        <w:rPr>
          <w:rFonts w:ascii="標楷體" w:eastAsia="標楷體" w:hAnsi="標楷體" w:cs="華康龍門石碑" w:hint="eastAsia"/>
          <w:color w:val="auto"/>
          <w:szCs w:val="32"/>
        </w:rPr>
        <w:t>：</w:t>
      </w:r>
    </w:p>
    <w:p w:rsidR="007E55A0" w:rsidRPr="00CC38BB" w:rsidRDefault="007E55A0" w:rsidP="00CC38BB">
      <w:pPr>
        <w:pStyle w:val="a3"/>
        <w:ind w:firstLineChars="531" w:firstLine="1274"/>
        <w:rPr>
          <w:rFonts w:ascii="標楷體" w:eastAsia="標楷體" w:hAnsi="標楷體" w:cs="華康龍門石碑"/>
          <w:color w:val="auto"/>
          <w:szCs w:val="32"/>
        </w:rPr>
      </w:pPr>
      <w:r w:rsidRPr="00CC38BB">
        <w:rPr>
          <w:rFonts w:ascii="標楷體" w:eastAsia="標楷體" w:hAnsi="標楷體" w:cs="華康龍門石碑"/>
          <w:color w:val="auto"/>
          <w:szCs w:val="32"/>
        </w:rPr>
        <w:t>2.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家裡電話：</w:t>
      </w:r>
    </w:p>
    <w:p w:rsidR="007E55A0" w:rsidRPr="00CC38BB" w:rsidRDefault="007E55A0" w:rsidP="007E55A0">
      <w:pPr>
        <w:pStyle w:val="a3"/>
        <w:rPr>
          <w:rFonts w:ascii="標楷體" w:eastAsia="標楷體" w:hAnsi="標楷體" w:cs="華康龍門石碑"/>
          <w:color w:val="auto"/>
          <w:szCs w:val="32"/>
        </w:rPr>
      </w:pPr>
      <w:r w:rsidRPr="00CC38BB">
        <w:rPr>
          <w:rFonts w:ascii="標楷體" w:eastAsia="標楷體" w:hAnsi="標楷體" w:cs="華康龍門石碑" w:hint="eastAsia"/>
          <w:color w:val="auto"/>
          <w:szCs w:val="32"/>
        </w:rPr>
        <w:t>健康情況：</w:t>
      </w:r>
    </w:p>
    <w:p w:rsidR="007E55A0" w:rsidRPr="00CC38BB" w:rsidRDefault="007E55A0" w:rsidP="007E55A0">
      <w:pPr>
        <w:pStyle w:val="a3"/>
        <w:rPr>
          <w:rFonts w:ascii="標楷體" w:eastAsia="標楷體" w:hAnsi="標楷體" w:cs="華康龍門石碑"/>
          <w:color w:val="auto"/>
          <w:szCs w:val="32"/>
        </w:rPr>
      </w:pPr>
      <w:r w:rsidRPr="00CC38BB">
        <w:rPr>
          <w:rFonts w:ascii="標楷體" w:eastAsia="標楷體" w:hAnsi="標楷體" w:cs="華康龍門石碑" w:hint="eastAsia"/>
          <w:color w:val="auto"/>
          <w:szCs w:val="32"/>
        </w:rPr>
        <w:t>家長的叮嚀：</w:t>
      </w:r>
      <w:r w:rsidRPr="00CC38BB">
        <w:rPr>
          <w:rFonts w:ascii="標楷體" w:eastAsia="標楷體" w:hAnsi="標楷體" w:cs="華康龍門石碑"/>
          <w:color w:val="auto"/>
          <w:szCs w:val="32"/>
        </w:rPr>
        <w:tab/>
      </w:r>
    </w:p>
    <w:p w:rsidR="007E55A0" w:rsidRPr="00CC38BB" w:rsidRDefault="00CC38BB" w:rsidP="00CC38BB">
      <w:pPr>
        <w:pStyle w:val="a3"/>
        <w:rPr>
          <w:rFonts w:ascii="標楷體" w:eastAsia="標楷體" w:hAnsi="標楷體" w:cs="華康龍門石碑" w:hint="eastAsia"/>
          <w:color w:val="auto"/>
          <w:szCs w:val="32"/>
        </w:rPr>
      </w:pPr>
      <w:r w:rsidRPr="00CC38BB">
        <w:rPr>
          <w:rFonts w:ascii="標楷體" w:eastAsia="標楷體" w:hAnsi="標楷體"/>
          <w:b/>
          <w:sz w:val="28"/>
          <w:szCs w:val="28"/>
        </w:rPr>
        <w:t>-----------------------------------------------------------</w:t>
      </w:r>
    </w:p>
    <w:p w:rsidR="007E55A0" w:rsidRPr="00CC38BB" w:rsidRDefault="007E55A0" w:rsidP="00CC38BB">
      <w:pPr>
        <w:pStyle w:val="a3"/>
        <w:jc w:val="center"/>
        <w:rPr>
          <w:rFonts w:ascii="標楷體" w:eastAsia="標楷體" w:hAnsi="標楷體" w:cs="華康龍門石碑"/>
          <w:color w:val="auto"/>
          <w:szCs w:val="32"/>
        </w:rPr>
      </w:pPr>
      <w:r w:rsidRPr="00CC38BB">
        <w:rPr>
          <w:rFonts w:ascii="標楷體" w:eastAsia="標楷體" w:hAnsi="標楷體" w:cs="華康龍門石碑" w:hint="eastAsia"/>
          <w:color w:val="auto"/>
          <w:sz w:val="36"/>
          <w:szCs w:val="32"/>
        </w:rPr>
        <w:t>家長同意書</w:t>
      </w:r>
    </w:p>
    <w:p w:rsidR="007E55A0" w:rsidRPr="00CC38BB" w:rsidRDefault="007E55A0" w:rsidP="007E55A0">
      <w:pPr>
        <w:pStyle w:val="a3"/>
        <w:rPr>
          <w:rFonts w:ascii="標楷體" w:eastAsia="標楷體" w:hAnsi="標楷體" w:cs="華康龍門石碑"/>
          <w:color w:val="auto"/>
          <w:szCs w:val="32"/>
        </w:rPr>
      </w:pPr>
      <w:r w:rsidRPr="00CC38BB">
        <w:rPr>
          <w:rFonts w:ascii="標楷體" w:eastAsia="標楷體" w:hAnsi="標楷體" w:cs="華康龍門石碑" w:hint="eastAsia"/>
          <w:color w:val="auto"/>
          <w:szCs w:val="32"/>
        </w:rPr>
        <w:t>現就讀於</w:t>
      </w:r>
      <w:r w:rsidRPr="00CC38BB">
        <w:rPr>
          <w:rFonts w:ascii="標楷體" w:eastAsia="標楷體" w:hAnsi="標楷體" w:cs="華康龍門石碑"/>
          <w:color w:val="auto"/>
          <w:szCs w:val="32"/>
        </w:rPr>
        <w:t xml:space="preserve">         </w:t>
      </w:r>
      <w:r w:rsidR="00CC38BB">
        <w:rPr>
          <w:rFonts w:ascii="標楷體" w:eastAsia="標楷體" w:hAnsi="標楷體" w:cs="華康龍門石碑" w:hint="eastAsia"/>
          <w:color w:val="auto"/>
          <w:szCs w:val="32"/>
        </w:rPr>
        <w:t xml:space="preserve">  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國民小學</w:t>
      </w:r>
      <w:r w:rsidRPr="00CC38BB">
        <w:rPr>
          <w:rFonts w:ascii="標楷體" w:eastAsia="標楷體" w:hAnsi="標楷體" w:cs="華康龍門石碑"/>
          <w:color w:val="auto"/>
          <w:szCs w:val="32"/>
        </w:rPr>
        <w:t xml:space="preserve">   </w:t>
      </w:r>
      <w:r w:rsidR="00CC38BB">
        <w:rPr>
          <w:rFonts w:ascii="標楷體" w:eastAsia="標楷體" w:hAnsi="標楷體" w:cs="華康龍門石碑" w:hint="eastAsia"/>
          <w:color w:val="auto"/>
          <w:szCs w:val="32"/>
        </w:rPr>
        <w:t xml:space="preserve">  </w:t>
      </w:r>
      <w:r w:rsidRPr="00CC38BB">
        <w:rPr>
          <w:rFonts w:ascii="標楷體" w:eastAsia="標楷體" w:hAnsi="標楷體" w:cs="華康龍門石碑"/>
          <w:color w:val="auto"/>
          <w:szCs w:val="32"/>
        </w:rPr>
        <w:t xml:space="preserve"> 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年級</w:t>
      </w:r>
      <w:r w:rsidRPr="00CC38BB">
        <w:rPr>
          <w:rFonts w:ascii="標楷體" w:eastAsia="標楷體" w:hAnsi="標楷體" w:cs="華康龍門石碑"/>
          <w:color w:val="auto"/>
          <w:szCs w:val="32"/>
        </w:rPr>
        <w:t xml:space="preserve">     </w:t>
      </w:r>
      <w:r w:rsidR="00CC38BB">
        <w:rPr>
          <w:rFonts w:ascii="標楷體" w:eastAsia="標楷體" w:hAnsi="標楷體" w:cs="華康龍門石碑" w:hint="eastAsia"/>
          <w:color w:val="auto"/>
          <w:szCs w:val="32"/>
        </w:rPr>
        <w:t xml:space="preserve"> 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班學生</w:t>
      </w:r>
    </w:p>
    <w:p w:rsidR="007E55A0" w:rsidRPr="00CC38BB" w:rsidRDefault="007E55A0" w:rsidP="007E55A0">
      <w:pPr>
        <w:pStyle w:val="a3"/>
        <w:rPr>
          <w:rFonts w:ascii="標楷體" w:eastAsia="標楷體" w:hAnsi="標楷體" w:cs="華康龍門石碑"/>
          <w:color w:val="auto"/>
          <w:szCs w:val="32"/>
        </w:rPr>
      </w:pPr>
      <w:r w:rsidRPr="00CC38BB">
        <w:rPr>
          <w:rFonts w:ascii="標楷體" w:eastAsia="標楷體" w:hAnsi="標楷體" w:cs="華康龍門石碑" w:hint="eastAsia"/>
          <w:color w:val="auto"/>
          <w:szCs w:val="32"/>
        </w:rPr>
        <w:t>參加第三十三屆棕熊營，於民國</w:t>
      </w:r>
      <w:r w:rsidRPr="00CC38BB">
        <w:rPr>
          <w:rFonts w:ascii="標楷體" w:eastAsia="標楷體" w:hAnsi="標楷體" w:cs="華康龍門石碑"/>
          <w:color w:val="auto"/>
          <w:szCs w:val="32"/>
        </w:rPr>
        <w:t>105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年</w:t>
      </w:r>
      <w:r w:rsidRPr="00CC38BB">
        <w:rPr>
          <w:rFonts w:ascii="標楷體" w:eastAsia="標楷體" w:hAnsi="標楷體" w:cs="華康龍門石碑"/>
          <w:color w:val="auto"/>
          <w:szCs w:val="32"/>
        </w:rPr>
        <w:t>4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月</w:t>
      </w:r>
      <w:r w:rsidRPr="00CC38BB">
        <w:rPr>
          <w:rFonts w:ascii="標楷體" w:eastAsia="標楷體" w:hAnsi="標楷體" w:cs="華康龍門石碑"/>
          <w:color w:val="auto"/>
          <w:szCs w:val="32"/>
        </w:rPr>
        <w:t>2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日至</w:t>
      </w:r>
      <w:r w:rsidRPr="00CC38BB">
        <w:rPr>
          <w:rFonts w:ascii="標楷體" w:eastAsia="標楷體" w:hAnsi="標楷體" w:cs="華康龍門石碑"/>
          <w:color w:val="auto"/>
          <w:szCs w:val="32"/>
        </w:rPr>
        <w:t>4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月</w:t>
      </w:r>
      <w:r w:rsidRPr="00CC38BB">
        <w:rPr>
          <w:rFonts w:ascii="標楷體" w:eastAsia="標楷體" w:hAnsi="標楷體" w:cs="華康龍門石碑"/>
          <w:color w:val="auto"/>
          <w:szCs w:val="32"/>
        </w:rPr>
        <w:t>3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日前往香格里拉樂園</w:t>
      </w:r>
      <w:r w:rsidRPr="00CC38BB">
        <w:rPr>
          <w:rFonts w:ascii="標楷體" w:eastAsia="標楷體" w:hAnsi="標楷體" w:cs="華康龍門石碑"/>
          <w:color w:val="auto"/>
          <w:szCs w:val="32"/>
        </w:rPr>
        <w:t>(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苗栗縣造橋鄉豐湖村</w:t>
      </w:r>
      <w:r w:rsidRPr="00CC38BB">
        <w:rPr>
          <w:rFonts w:ascii="標楷體" w:eastAsia="標楷體" w:hAnsi="標楷體" w:cs="華康龍門石碑"/>
          <w:color w:val="auto"/>
          <w:szCs w:val="32"/>
        </w:rPr>
        <w:t>1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鄰乳姑山</w:t>
      </w:r>
      <w:r w:rsidRPr="00CC38BB">
        <w:rPr>
          <w:rFonts w:ascii="標楷體" w:eastAsia="標楷體" w:hAnsi="標楷體" w:cs="華康龍門石碑"/>
          <w:color w:val="auto"/>
          <w:szCs w:val="32"/>
        </w:rPr>
        <w:t>15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之</w:t>
      </w:r>
      <w:r w:rsidRPr="00CC38BB">
        <w:rPr>
          <w:rFonts w:ascii="標楷體" w:eastAsia="標楷體" w:hAnsi="標楷體" w:cs="華康龍門石碑"/>
          <w:color w:val="auto"/>
          <w:szCs w:val="32"/>
        </w:rPr>
        <w:t>3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號</w:t>
      </w:r>
      <w:r w:rsidRPr="00CC38BB">
        <w:rPr>
          <w:rFonts w:ascii="標楷體" w:eastAsia="標楷體" w:hAnsi="標楷體" w:cs="華康龍門石碑"/>
          <w:color w:val="auto"/>
          <w:szCs w:val="32"/>
        </w:rPr>
        <w:t>)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，經本人同意。</w:t>
      </w:r>
    </w:p>
    <w:p w:rsidR="007E55A0" w:rsidRPr="00CC38BB" w:rsidRDefault="007E55A0" w:rsidP="007E55A0">
      <w:pPr>
        <w:pStyle w:val="a3"/>
        <w:rPr>
          <w:rFonts w:ascii="標楷體" w:eastAsia="標楷體" w:hAnsi="標楷體" w:cs="華康龍門石碑"/>
          <w:color w:val="auto"/>
          <w:szCs w:val="32"/>
        </w:rPr>
      </w:pPr>
      <w:r w:rsidRPr="00CC38BB">
        <w:rPr>
          <w:rFonts w:ascii="標楷體" w:eastAsia="標楷體" w:hAnsi="標楷體" w:cs="華康龍門石碑" w:hint="eastAsia"/>
          <w:color w:val="auto"/>
          <w:szCs w:val="32"/>
        </w:rPr>
        <w:t>特請</w:t>
      </w:r>
      <w:r w:rsidRPr="00CC38BB">
        <w:rPr>
          <w:rFonts w:ascii="標楷體" w:eastAsia="標楷體" w:hAnsi="標楷體" w:cs="華康龍門石碑"/>
          <w:color w:val="auto"/>
          <w:szCs w:val="32"/>
        </w:rPr>
        <w:t xml:space="preserve">    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查照</w:t>
      </w:r>
    </w:p>
    <w:p w:rsidR="007E55A0" w:rsidRPr="00CC38BB" w:rsidRDefault="007E55A0" w:rsidP="007E55A0">
      <w:pPr>
        <w:pStyle w:val="a3"/>
        <w:rPr>
          <w:rFonts w:ascii="標楷體" w:eastAsia="標楷體" w:hAnsi="標楷體" w:cs="華康龍門石碑"/>
          <w:color w:val="auto"/>
          <w:szCs w:val="32"/>
        </w:rPr>
      </w:pPr>
    </w:p>
    <w:p w:rsidR="007E55A0" w:rsidRPr="00CC38BB" w:rsidRDefault="007E55A0" w:rsidP="007E55A0">
      <w:pPr>
        <w:pStyle w:val="a3"/>
        <w:rPr>
          <w:rFonts w:ascii="標楷體" w:eastAsia="標楷體" w:hAnsi="標楷體" w:cs="華康龍門石碑"/>
          <w:color w:val="auto"/>
          <w:szCs w:val="32"/>
        </w:rPr>
      </w:pPr>
      <w:r w:rsidRPr="00CC38BB">
        <w:rPr>
          <w:rFonts w:ascii="標楷體" w:eastAsia="標楷體" w:hAnsi="標楷體" w:cs="華康龍門石碑"/>
          <w:color w:val="auto"/>
          <w:szCs w:val="32"/>
        </w:rPr>
        <w:t xml:space="preserve">         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學生家長（關係）：</w:t>
      </w:r>
      <w:r w:rsidRPr="00CC38BB">
        <w:rPr>
          <w:rFonts w:ascii="標楷體" w:eastAsia="標楷體" w:hAnsi="標楷體" w:cs="華康龍門石碑"/>
          <w:color w:val="auto"/>
          <w:szCs w:val="32"/>
        </w:rPr>
        <w:t xml:space="preserve">              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簽章</w:t>
      </w:r>
    </w:p>
    <w:p w:rsidR="007E55A0" w:rsidRPr="00CC38BB" w:rsidRDefault="007E55A0" w:rsidP="007E55A0">
      <w:pPr>
        <w:pStyle w:val="a3"/>
        <w:rPr>
          <w:rFonts w:ascii="標楷體" w:eastAsia="標楷體" w:hAnsi="標楷體" w:cs="華康龍門石碑"/>
          <w:color w:val="auto"/>
          <w:szCs w:val="32"/>
        </w:rPr>
      </w:pPr>
      <w:r w:rsidRPr="00CC38BB">
        <w:rPr>
          <w:rFonts w:ascii="標楷體" w:eastAsia="標楷體" w:hAnsi="標楷體" w:cs="華康龍門石碑"/>
          <w:color w:val="auto"/>
          <w:szCs w:val="32"/>
        </w:rPr>
        <w:t xml:space="preserve">         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緊急聯絡住址：</w:t>
      </w:r>
    </w:p>
    <w:p w:rsidR="00CC38BB" w:rsidRPr="00CC38BB" w:rsidRDefault="007E55A0" w:rsidP="00CC38BB">
      <w:pPr>
        <w:pStyle w:val="a3"/>
        <w:rPr>
          <w:rFonts w:ascii="標楷體" w:eastAsia="標楷體" w:hAnsi="標楷體" w:cs="華康龍門石碑" w:hint="eastAsia"/>
          <w:color w:val="auto"/>
          <w:szCs w:val="32"/>
        </w:rPr>
      </w:pPr>
      <w:r w:rsidRPr="00CC38BB">
        <w:rPr>
          <w:rFonts w:ascii="標楷體" w:eastAsia="標楷體" w:hAnsi="標楷體" w:cs="華康龍門石碑"/>
          <w:color w:val="auto"/>
          <w:szCs w:val="32"/>
        </w:rPr>
        <w:t xml:space="preserve">         </w:t>
      </w:r>
      <w:r w:rsidRPr="00CC38BB">
        <w:rPr>
          <w:rFonts w:ascii="標楷體" w:eastAsia="標楷體" w:hAnsi="標楷體" w:cs="華康龍門石碑" w:hint="eastAsia"/>
          <w:color w:val="auto"/>
          <w:szCs w:val="32"/>
        </w:rPr>
        <w:t>緊急聯絡電話：</w:t>
      </w:r>
    </w:p>
    <w:p w:rsidR="007E55A0" w:rsidRPr="00CC38BB" w:rsidRDefault="00CC38BB" w:rsidP="00CC38BB">
      <w:pPr>
        <w:pStyle w:val="a3"/>
        <w:rPr>
          <w:rFonts w:ascii="標楷體" w:eastAsia="標楷體" w:hAnsi="標楷體" w:cs="華康龍門石碑"/>
          <w:color w:val="auto"/>
          <w:szCs w:val="32"/>
        </w:rPr>
      </w:pPr>
      <w:r w:rsidRPr="00CC38BB">
        <w:rPr>
          <w:rFonts w:ascii="標楷體" w:eastAsia="標楷體" w:hAnsi="標楷體"/>
          <w:b/>
          <w:sz w:val="28"/>
          <w:szCs w:val="28"/>
        </w:rPr>
        <w:t>-----------------------------------------------------------</w:t>
      </w:r>
      <w:r w:rsidR="007E55A0" w:rsidRPr="00CC38BB">
        <w:rPr>
          <w:rFonts w:ascii="標楷體" w:eastAsia="標楷體" w:hAnsi="標楷體" w:cs="華康龍門石碑" w:hint="eastAsia"/>
          <w:color w:val="auto"/>
          <w:szCs w:val="32"/>
        </w:rPr>
        <w:t>匯款收據黏貼處</w:t>
      </w:r>
    </w:p>
    <w:p w:rsidR="007E55A0" w:rsidRPr="007E55A0" w:rsidRDefault="007E55A0" w:rsidP="007E55A0">
      <w:pPr>
        <w:pStyle w:val="a3"/>
        <w:rPr>
          <w:color w:val="auto"/>
          <w:szCs w:val="32"/>
        </w:rPr>
      </w:pPr>
    </w:p>
    <w:p w:rsidR="007E55A0" w:rsidRPr="007E55A0" w:rsidRDefault="007E55A0" w:rsidP="007E55A0">
      <w:pPr>
        <w:pStyle w:val="a3"/>
        <w:rPr>
          <w:color w:val="auto"/>
          <w:szCs w:val="32"/>
        </w:rPr>
      </w:pPr>
    </w:p>
    <w:p w:rsidR="007E55A0" w:rsidRPr="007E55A0" w:rsidRDefault="007E55A0" w:rsidP="007E55A0">
      <w:pPr>
        <w:pStyle w:val="a3"/>
        <w:rPr>
          <w:color w:val="auto"/>
          <w:szCs w:val="32"/>
        </w:rPr>
      </w:pPr>
    </w:p>
    <w:p w:rsidR="007E55A0" w:rsidRPr="007E55A0" w:rsidRDefault="007E55A0" w:rsidP="007E55A0">
      <w:pPr>
        <w:pStyle w:val="a3"/>
        <w:rPr>
          <w:color w:val="auto"/>
          <w:szCs w:val="32"/>
        </w:rPr>
      </w:pPr>
    </w:p>
    <w:p w:rsidR="00CC38BB" w:rsidRDefault="00CC38BB">
      <w:pPr>
        <w:widowControl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C38BB" w:rsidRPr="00CC38BB" w:rsidRDefault="00CC38BB" w:rsidP="00CC38BB">
      <w:pPr>
        <w:widowControl/>
        <w:jc w:val="center"/>
        <w:rPr>
          <w:rFonts w:ascii="標楷體" w:eastAsia="標楷體" w:hAnsi="標楷體" w:cs="華康龍門石碑" w:hint="eastAsia"/>
          <w:sz w:val="32"/>
          <w:szCs w:val="32"/>
        </w:rPr>
      </w:pPr>
      <w:r w:rsidRPr="00CC38BB">
        <w:rPr>
          <w:rFonts w:ascii="標楷體" w:eastAsia="標楷體" w:hAnsi="標楷體" w:cs="華康龍門石碑" w:hint="eastAsia"/>
          <w:sz w:val="36"/>
          <w:szCs w:val="32"/>
        </w:rPr>
        <w:lastRenderedPageBreak/>
        <w:t>活動流程</w:t>
      </w:r>
    </w:p>
    <w:tbl>
      <w:tblPr>
        <w:tblStyle w:val="a5"/>
        <w:tblW w:w="5000" w:type="pct"/>
        <w:tblLook w:val="04A0"/>
      </w:tblPr>
      <w:tblGrid>
        <w:gridCol w:w="1871"/>
        <w:gridCol w:w="2415"/>
        <w:gridCol w:w="1691"/>
        <w:gridCol w:w="2545"/>
      </w:tblGrid>
      <w:tr w:rsidR="00CC38BB" w:rsidRPr="00CC38BB" w:rsidTr="00C57921">
        <w:trPr>
          <w:trHeight w:val="627"/>
        </w:trPr>
        <w:tc>
          <w:tcPr>
            <w:tcW w:w="2515" w:type="pct"/>
            <w:gridSpan w:val="2"/>
            <w:vAlign w:val="center"/>
          </w:tcPr>
          <w:p w:rsidR="00CC38BB" w:rsidRPr="00C57921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b/>
                <w:szCs w:val="24"/>
              </w:rPr>
            </w:pPr>
            <w:r w:rsidRPr="00C57921">
              <w:rPr>
                <w:rFonts w:ascii="標楷體" w:eastAsia="標楷體" w:hAnsi="標楷體" w:cs="華康龍門石碑" w:hint="eastAsia"/>
                <w:b/>
                <w:szCs w:val="24"/>
              </w:rPr>
              <w:t>四月二日</w:t>
            </w:r>
          </w:p>
        </w:tc>
        <w:tc>
          <w:tcPr>
            <w:tcW w:w="2485" w:type="pct"/>
            <w:gridSpan w:val="2"/>
            <w:vAlign w:val="center"/>
          </w:tcPr>
          <w:p w:rsidR="00CC38BB" w:rsidRPr="00C57921" w:rsidRDefault="00CC38BB" w:rsidP="00C57921">
            <w:pPr>
              <w:pStyle w:val="a3"/>
              <w:jc w:val="center"/>
              <w:rPr>
                <w:rFonts w:ascii="標楷體" w:eastAsia="標楷體" w:hAnsi="標楷體" w:cs="華康龍門石碑"/>
                <w:b/>
                <w:color w:val="auto"/>
              </w:rPr>
            </w:pPr>
            <w:r w:rsidRPr="00C57921">
              <w:rPr>
                <w:rFonts w:ascii="標楷體" w:eastAsia="標楷體" w:hAnsi="標楷體" w:cs="華康龍門石碑" w:hint="eastAsia"/>
                <w:b/>
                <w:color w:val="auto"/>
              </w:rPr>
              <w:t>四月三日</w:t>
            </w:r>
          </w:p>
        </w:tc>
      </w:tr>
      <w:tr w:rsidR="00CC38BB" w:rsidRPr="00CC38BB" w:rsidTr="00C57921">
        <w:trPr>
          <w:trHeight w:val="627"/>
        </w:trPr>
        <w:tc>
          <w:tcPr>
            <w:tcW w:w="1098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/>
                <w:szCs w:val="24"/>
              </w:rPr>
              <w:t>07:50-08:10</w:t>
            </w:r>
          </w:p>
        </w:tc>
        <w:tc>
          <w:tcPr>
            <w:tcW w:w="1417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both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 w:hint="eastAsia"/>
                <w:szCs w:val="24"/>
              </w:rPr>
              <w:t>集合報到</w:t>
            </w:r>
          </w:p>
        </w:tc>
        <w:tc>
          <w:tcPr>
            <w:tcW w:w="992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/>
                <w:szCs w:val="24"/>
              </w:rPr>
              <w:t>07:00-07:30</w:t>
            </w:r>
          </w:p>
        </w:tc>
        <w:tc>
          <w:tcPr>
            <w:tcW w:w="1493" w:type="pct"/>
            <w:vAlign w:val="center"/>
          </w:tcPr>
          <w:p w:rsidR="00CC38BB" w:rsidRPr="00CC38BB" w:rsidRDefault="00CC38BB" w:rsidP="00C57921">
            <w:pPr>
              <w:pStyle w:val="a3"/>
              <w:rPr>
                <w:rFonts w:ascii="標楷體" w:eastAsia="標楷體" w:hAnsi="標楷體" w:cs="華康龍門石碑"/>
                <w:color w:val="auto"/>
              </w:rPr>
            </w:pPr>
            <w:r w:rsidRPr="00CC38BB">
              <w:rPr>
                <w:rFonts w:ascii="標楷體" w:eastAsia="標楷體" w:hAnsi="標楷體" w:cs="華康龍門石碑" w:hint="eastAsia"/>
                <w:color w:val="auto"/>
              </w:rPr>
              <w:t>起床</w:t>
            </w:r>
          </w:p>
        </w:tc>
      </w:tr>
      <w:tr w:rsidR="00CC38BB" w:rsidRPr="00CC38BB" w:rsidTr="00C57921">
        <w:trPr>
          <w:trHeight w:val="627"/>
        </w:trPr>
        <w:tc>
          <w:tcPr>
            <w:tcW w:w="1098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/>
                <w:szCs w:val="24"/>
              </w:rPr>
              <w:t>08:10-08:20</w:t>
            </w:r>
          </w:p>
        </w:tc>
        <w:tc>
          <w:tcPr>
            <w:tcW w:w="1417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both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 w:hint="eastAsia"/>
                <w:szCs w:val="24"/>
              </w:rPr>
              <w:t>登車出發</w:t>
            </w:r>
          </w:p>
        </w:tc>
        <w:tc>
          <w:tcPr>
            <w:tcW w:w="992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/>
                <w:szCs w:val="24"/>
              </w:rPr>
              <w:t>07:30-08:00</w:t>
            </w:r>
          </w:p>
        </w:tc>
        <w:tc>
          <w:tcPr>
            <w:tcW w:w="1493" w:type="pct"/>
            <w:vAlign w:val="center"/>
          </w:tcPr>
          <w:p w:rsidR="00CC38BB" w:rsidRPr="00CC38BB" w:rsidRDefault="00CC38BB" w:rsidP="00C57921">
            <w:pPr>
              <w:pStyle w:val="a3"/>
              <w:rPr>
                <w:rFonts w:ascii="標楷體" w:eastAsia="標楷體" w:hAnsi="標楷體" w:cs="華康龍門石碑"/>
                <w:color w:val="auto"/>
              </w:rPr>
            </w:pPr>
            <w:proofErr w:type="gramStart"/>
            <w:r w:rsidRPr="00CC38BB">
              <w:rPr>
                <w:rFonts w:ascii="標楷體" w:eastAsia="標楷體" w:hAnsi="標楷體" w:cs="華康龍門石碑" w:hint="eastAsia"/>
                <w:color w:val="auto"/>
              </w:rPr>
              <w:t>晨檢</w:t>
            </w:r>
            <w:proofErr w:type="gramEnd"/>
          </w:p>
        </w:tc>
      </w:tr>
      <w:tr w:rsidR="00CC38BB" w:rsidRPr="00CC38BB" w:rsidTr="00C57921">
        <w:trPr>
          <w:trHeight w:val="627"/>
        </w:trPr>
        <w:tc>
          <w:tcPr>
            <w:tcW w:w="1098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/>
                <w:szCs w:val="24"/>
              </w:rPr>
              <w:t>10:20-10:40</w:t>
            </w:r>
          </w:p>
        </w:tc>
        <w:tc>
          <w:tcPr>
            <w:tcW w:w="1417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both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 w:hint="eastAsia"/>
                <w:szCs w:val="24"/>
              </w:rPr>
              <w:t>抵達;放行李</w:t>
            </w:r>
          </w:p>
        </w:tc>
        <w:tc>
          <w:tcPr>
            <w:tcW w:w="992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/>
                <w:szCs w:val="24"/>
              </w:rPr>
              <w:t>08:00-08:30</w:t>
            </w:r>
          </w:p>
        </w:tc>
        <w:tc>
          <w:tcPr>
            <w:tcW w:w="1493" w:type="pct"/>
            <w:vAlign w:val="center"/>
          </w:tcPr>
          <w:p w:rsidR="00CC38BB" w:rsidRPr="00CC38BB" w:rsidRDefault="00CC38BB" w:rsidP="00C57921">
            <w:pPr>
              <w:pStyle w:val="a3"/>
              <w:rPr>
                <w:rFonts w:ascii="標楷體" w:eastAsia="標楷體" w:hAnsi="標楷體" w:cs="華康龍門石碑"/>
                <w:color w:val="auto"/>
              </w:rPr>
            </w:pPr>
            <w:r w:rsidRPr="00CC38BB">
              <w:rPr>
                <w:rFonts w:ascii="標楷體" w:eastAsia="標楷體" w:hAnsi="標楷體" w:cs="華康龍門石碑" w:hint="eastAsia"/>
                <w:color w:val="auto"/>
              </w:rPr>
              <w:t>叢林早操</w:t>
            </w:r>
          </w:p>
        </w:tc>
      </w:tr>
      <w:tr w:rsidR="00CC38BB" w:rsidRPr="00CC38BB" w:rsidTr="00C57921">
        <w:trPr>
          <w:trHeight w:val="627"/>
        </w:trPr>
        <w:tc>
          <w:tcPr>
            <w:tcW w:w="1098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/>
                <w:szCs w:val="24"/>
              </w:rPr>
              <w:t>10:40-11:30</w:t>
            </w:r>
          </w:p>
        </w:tc>
        <w:tc>
          <w:tcPr>
            <w:tcW w:w="1417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both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 w:hint="eastAsia"/>
                <w:szCs w:val="24"/>
              </w:rPr>
              <w:t>相見歡</w:t>
            </w:r>
          </w:p>
        </w:tc>
        <w:tc>
          <w:tcPr>
            <w:tcW w:w="992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/>
                <w:szCs w:val="24"/>
              </w:rPr>
              <w:t>08:30-09:00</w:t>
            </w:r>
          </w:p>
        </w:tc>
        <w:tc>
          <w:tcPr>
            <w:tcW w:w="1493" w:type="pct"/>
            <w:vAlign w:val="center"/>
          </w:tcPr>
          <w:p w:rsidR="00CC38BB" w:rsidRPr="00CC38BB" w:rsidRDefault="00CC38BB" w:rsidP="00C57921">
            <w:pPr>
              <w:pStyle w:val="a3"/>
              <w:rPr>
                <w:rFonts w:ascii="標楷體" w:eastAsia="標楷體" w:hAnsi="標楷體" w:cs="華康龍門石碑"/>
                <w:color w:val="auto"/>
              </w:rPr>
            </w:pPr>
            <w:r w:rsidRPr="00CC38BB">
              <w:rPr>
                <w:rFonts w:ascii="標楷體" w:eastAsia="標楷體" w:hAnsi="標楷體" w:cs="華康龍門石碑" w:hint="eastAsia"/>
                <w:color w:val="auto"/>
              </w:rPr>
              <w:t>早餐</w:t>
            </w:r>
          </w:p>
        </w:tc>
      </w:tr>
      <w:tr w:rsidR="00CC38BB" w:rsidRPr="00CC38BB" w:rsidTr="00C57921">
        <w:trPr>
          <w:trHeight w:val="627"/>
        </w:trPr>
        <w:tc>
          <w:tcPr>
            <w:tcW w:w="1098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/>
                <w:szCs w:val="24"/>
              </w:rPr>
              <w:t>11:30-12:00</w:t>
            </w:r>
          </w:p>
        </w:tc>
        <w:tc>
          <w:tcPr>
            <w:tcW w:w="1417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both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 w:hint="eastAsia"/>
                <w:szCs w:val="24"/>
              </w:rPr>
              <w:t>始業式</w:t>
            </w:r>
          </w:p>
        </w:tc>
        <w:tc>
          <w:tcPr>
            <w:tcW w:w="992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/>
                <w:szCs w:val="24"/>
              </w:rPr>
              <w:t>09:00-09:30</w:t>
            </w:r>
          </w:p>
        </w:tc>
        <w:tc>
          <w:tcPr>
            <w:tcW w:w="1493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both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 w:hint="eastAsia"/>
                <w:szCs w:val="24"/>
              </w:rPr>
              <w:t>升旗</w:t>
            </w:r>
          </w:p>
        </w:tc>
      </w:tr>
      <w:tr w:rsidR="00CC38BB" w:rsidRPr="00CC38BB" w:rsidTr="00C57921">
        <w:trPr>
          <w:trHeight w:val="627"/>
        </w:trPr>
        <w:tc>
          <w:tcPr>
            <w:tcW w:w="1098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/>
                <w:szCs w:val="24"/>
              </w:rPr>
              <w:t>12:00-13:00</w:t>
            </w:r>
          </w:p>
        </w:tc>
        <w:tc>
          <w:tcPr>
            <w:tcW w:w="1417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both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 w:hint="eastAsia"/>
                <w:szCs w:val="24"/>
              </w:rPr>
              <w:t>午餐</w:t>
            </w:r>
          </w:p>
        </w:tc>
        <w:tc>
          <w:tcPr>
            <w:tcW w:w="992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/>
                <w:szCs w:val="24"/>
              </w:rPr>
              <w:t>09:30-12:00</w:t>
            </w:r>
          </w:p>
        </w:tc>
        <w:tc>
          <w:tcPr>
            <w:tcW w:w="1493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both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 w:hint="eastAsia"/>
                <w:szCs w:val="24"/>
              </w:rPr>
              <w:t>遊樂園攻站</w:t>
            </w:r>
          </w:p>
        </w:tc>
      </w:tr>
      <w:tr w:rsidR="00CC38BB" w:rsidRPr="00CC38BB" w:rsidTr="00C57921">
        <w:trPr>
          <w:trHeight w:val="627"/>
        </w:trPr>
        <w:tc>
          <w:tcPr>
            <w:tcW w:w="1098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/>
                <w:szCs w:val="24"/>
              </w:rPr>
              <w:t>13:00-15:00</w:t>
            </w:r>
          </w:p>
        </w:tc>
        <w:tc>
          <w:tcPr>
            <w:tcW w:w="1417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both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 w:hint="eastAsia"/>
                <w:szCs w:val="24"/>
              </w:rPr>
              <w:t>叢林</w:t>
            </w:r>
            <w:proofErr w:type="gramStart"/>
            <w:r w:rsidRPr="00CC38BB">
              <w:rPr>
                <w:rFonts w:ascii="標楷體" w:eastAsia="標楷體" w:hAnsi="標楷體" w:cs="華康龍門石碑" w:hint="eastAsia"/>
                <w:szCs w:val="24"/>
              </w:rPr>
              <w:t>探險趣</w:t>
            </w:r>
            <w:proofErr w:type="gramEnd"/>
          </w:p>
        </w:tc>
        <w:tc>
          <w:tcPr>
            <w:tcW w:w="992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/>
                <w:szCs w:val="24"/>
              </w:rPr>
              <w:t>12:00-13:00</w:t>
            </w:r>
          </w:p>
        </w:tc>
        <w:tc>
          <w:tcPr>
            <w:tcW w:w="1493" w:type="pct"/>
            <w:vAlign w:val="center"/>
          </w:tcPr>
          <w:p w:rsidR="00CC38BB" w:rsidRPr="00CC38BB" w:rsidRDefault="00CC38BB" w:rsidP="00C57921">
            <w:pPr>
              <w:pStyle w:val="a3"/>
              <w:rPr>
                <w:rFonts w:ascii="標楷體" w:eastAsia="標楷體" w:hAnsi="標楷體" w:cs="華康龍門石碑"/>
                <w:color w:val="auto"/>
              </w:rPr>
            </w:pPr>
            <w:r w:rsidRPr="00CC38BB">
              <w:rPr>
                <w:rFonts w:ascii="標楷體" w:eastAsia="標楷體" w:hAnsi="標楷體" w:cs="華康龍門石碑" w:hint="eastAsia"/>
                <w:color w:val="auto"/>
              </w:rPr>
              <w:t>午餐</w:t>
            </w:r>
          </w:p>
        </w:tc>
      </w:tr>
      <w:tr w:rsidR="00CC38BB" w:rsidRPr="00CC38BB" w:rsidTr="00C57921">
        <w:trPr>
          <w:trHeight w:val="627"/>
        </w:trPr>
        <w:tc>
          <w:tcPr>
            <w:tcW w:w="1098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/>
                <w:szCs w:val="24"/>
              </w:rPr>
              <w:t>15:00-15:20</w:t>
            </w:r>
          </w:p>
        </w:tc>
        <w:tc>
          <w:tcPr>
            <w:tcW w:w="1417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both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 w:hint="eastAsia"/>
                <w:szCs w:val="24"/>
              </w:rPr>
              <w:t>午茶時間</w:t>
            </w:r>
          </w:p>
        </w:tc>
        <w:tc>
          <w:tcPr>
            <w:tcW w:w="992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/>
                <w:szCs w:val="24"/>
              </w:rPr>
              <w:t>13:00-14:00</w:t>
            </w:r>
          </w:p>
        </w:tc>
        <w:tc>
          <w:tcPr>
            <w:tcW w:w="1493" w:type="pct"/>
            <w:vAlign w:val="center"/>
          </w:tcPr>
          <w:p w:rsidR="00CC38BB" w:rsidRPr="00CC38BB" w:rsidRDefault="00CC38BB" w:rsidP="00C57921">
            <w:pPr>
              <w:pStyle w:val="a3"/>
              <w:rPr>
                <w:rFonts w:ascii="標楷體" w:eastAsia="標楷體" w:hAnsi="標楷體" w:cs="華康龍門石碑"/>
                <w:color w:val="auto"/>
              </w:rPr>
            </w:pPr>
            <w:proofErr w:type="gramStart"/>
            <w:r w:rsidRPr="00CC38BB">
              <w:rPr>
                <w:rFonts w:ascii="標楷體" w:eastAsia="標楷體" w:hAnsi="標楷體" w:cs="華康龍門石碑" w:hint="eastAsia"/>
                <w:color w:val="auto"/>
              </w:rPr>
              <w:t>柏魯工作室</w:t>
            </w:r>
            <w:proofErr w:type="gramEnd"/>
          </w:p>
        </w:tc>
      </w:tr>
      <w:tr w:rsidR="00CC38BB" w:rsidRPr="00CC38BB" w:rsidTr="00C57921">
        <w:trPr>
          <w:trHeight w:val="627"/>
        </w:trPr>
        <w:tc>
          <w:tcPr>
            <w:tcW w:w="1098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/>
                <w:szCs w:val="24"/>
              </w:rPr>
              <w:t>15:20-17:30</w:t>
            </w:r>
          </w:p>
        </w:tc>
        <w:tc>
          <w:tcPr>
            <w:tcW w:w="1417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both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 w:hint="eastAsia"/>
                <w:szCs w:val="24"/>
              </w:rPr>
              <w:t>拯救</w:t>
            </w:r>
            <w:proofErr w:type="gramStart"/>
            <w:r w:rsidRPr="00CC38BB">
              <w:rPr>
                <w:rFonts w:ascii="標楷體" w:eastAsia="標楷體" w:hAnsi="標楷體" w:cs="華康龍門石碑" w:hint="eastAsia"/>
                <w:szCs w:val="24"/>
              </w:rPr>
              <w:t>狼媽大</w:t>
            </w:r>
            <w:proofErr w:type="gramEnd"/>
            <w:r w:rsidRPr="00CC38BB">
              <w:rPr>
                <w:rFonts w:ascii="標楷體" w:eastAsia="標楷體" w:hAnsi="標楷體" w:cs="華康龍門石碑" w:hint="eastAsia"/>
                <w:szCs w:val="24"/>
              </w:rPr>
              <w:t>作戰</w:t>
            </w:r>
          </w:p>
        </w:tc>
        <w:tc>
          <w:tcPr>
            <w:tcW w:w="992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/>
                <w:szCs w:val="24"/>
              </w:rPr>
              <w:t>14:00-14:30</w:t>
            </w:r>
          </w:p>
        </w:tc>
        <w:tc>
          <w:tcPr>
            <w:tcW w:w="1493" w:type="pct"/>
            <w:vAlign w:val="center"/>
          </w:tcPr>
          <w:p w:rsidR="00CC38BB" w:rsidRPr="00CC38BB" w:rsidRDefault="00CC38BB" w:rsidP="00C57921">
            <w:pPr>
              <w:pStyle w:val="a3"/>
              <w:rPr>
                <w:rFonts w:ascii="標楷體" w:eastAsia="標楷體" w:hAnsi="標楷體" w:cs="華康龍門石碑"/>
                <w:color w:val="auto"/>
              </w:rPr>
            </w:pPr>
            <w:r w:rsidRPr="00CC38BB">
              <w:rPr>
                <w:rFonts w:ascii="標楷體" w:eastAsia="標楷體" w:hAnsi="標楷體" w:cs="華康龍門石碑" w:hint="eastAsia"/>
                <w:color w:val="auto"/>
              </w:rPr>
              <w:t>結業式</w:t>
            </w:r>
          </w:p>
        </w:tc>
      </w:tr>
      <w:tr w:rsidR="00CC38BB" w:rsidRPr="00CC38BB" w:rsidTr="00C57921">
        <w:trPr>
          <w:trHeight w:val="627"/>
        </w:trPr>
        <w:tc>
          <w:tcPr>
            <w:tcW w:w="1098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/>
                <w:szCs w:val="24"/>
              </w:rPr>
              <w:t>17:30-18:30</w:t>
            </w:r>
          </w:p>
        </w:tc>
        <w:tc>
          <w:tcPr>
            <w:tcW w:w="1417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both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 w:hint="eastAsia"/>
                <w:szCs w:val="24"/>
              </w:rPr>
              <w:t>晚餐</w:t>
            </w:r>
          </w:p>
        </w:tc>
        <w:tc>
          <w:tcPr>
            <w:tcW w:w="992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/>
                <w:szCs w:val="24"/>
              </w:rPr>
              <w:t>14:30-15:00</w:t>
            </w:r>
          </w:p>
        </w:tc>
        <w:tc>
          <w:tcPr>
            <w:tcW w:w="1493" w:type="pct"/>
            <w:vAlign w:val="center"/>
          </w:tcPr>
          <w:p w:rsidR="00CC38BB" w:rsidRPr="00CC38BB" w:rsidRDefault="00CC38BB" w:rsidP="00C57921">
            <w:pPr>
              <w:pStyle w:val="a3"/>
              <w:rPr>
                <w:rFonts w:ascii="標楷體" w:eastAsia="標楷體" w:hAnsi="標楷體" w:cs="華康龍門石碑"/>
                <w:color w:val="auto"/>
              </w:rPr>
            </w:pPr>
            <w:r w:rsidRPr="00CC38BB">
              <w:rPr>
                <w:rFonts w:ascii="標楷體" w:eastAsia="標楷體" w:hAnsi="標楷體" w:cs="華康龍門石碑" w:hint="eastAsia"/>
                <w:color w:val="auto"/>
              </w:rPr>
              <w:t>營地巡禮</w:t>
            </w:r>
          </w:p>
        </w:tc>
      </w:tr>
      <w:tr w:rsidR="00CC38BB" w:rsidRPr="00CC38BB" w:rsidTr="00C57921">
        <w:trPr>
          <w:trHeight w:val="627"/>
        </w:trPr>
        <w:tc>
          <w:tcPr>
            <w:tcW w:w="1098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/>
                <w:szCs w:val="24"/>
              </w:rPr>
              <w:t>18:30-20:00</w:t>
            </w:r>
          </w:p>
        </w:tc>
        <w:tc>
          <w:tcPr>
            <w:tcW w:w="1417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both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 w:hint="eastAsia"/>
                <w:szCs w:val="24"/>
              </w:rPr>
              <w:t>營火晚會</w:t>
            </w:r>
          </w:p>
        </w:tc>
        <w:tc>
          <w:tcPr>
            <w:tcW w:w="992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/>
                <w:szCs w:val="24"/>
              </w:rPr>
              <w:t>15:30-18:00</w:t>
            </w:r>
          </w:p>
        </w:tc>
        <w:tc>
          <w:tcPr>
            <w:tcW w:w="1493" w:type="pct"/>
            <w:vAlign w:val="center"/>
          </w:tcPr>
          <w:p w:rsidR="00CC38BB" w:rsidRPr="00CC38BB" w:rsidRDefault="00CC38BB" w:rsidP="00C57921">
            <w:pPr>
              <w:jc w:val="both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 w:hint="eastAsia"/>
                <w:szCs w:val="24"/>
              </w:rPr>
              <w:t>賦歸</w:t>
            </w:r>
          </w:p>
        </w:tc>
      </w:tr>
      <w:tr w:rsidR="00CC38BB" w:rsidRPr="00CC38BB" w:rsidTr="00C57921">
        <w:trPr>
          <w:trHeight w:val="627"/>
        </w:trPr>
        <w:tc>
          <w:tcPr>
            <w:tcW w:w="1098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/>
                <w:szCs w:val="24"/>
              </w:rPr>
              <w:t>20:00-21:00</w:t>
            </w:r>
          </w:p>
        </w:tc>
        <w:tc>
          <w:tcPr>
            <w:tcW w:w="1417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both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 w:hint="eastAsia"/>
                <w:szCs w:val="24"/>
              </w:rPr>
              <w:t>小隊時間</w:t>
            </w:r>
          </w:p>
        </w:tc>
        <w:tc>
          <w:tcPr>
            <w:tcW w:w="992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both"/>
              <w:rPr>
                <w:rFonts w:ascii="標楷體" w:eastAsia="標楷體" w:hAnsi="標楷體" w:cs="華康龍門石碑"/>
                <w:szCs w:val="24"/>
              </w:rPr>
            </w:pPr>
          </w:p>
        </w:tc>
      </w:tr>
      <w:tr w:rsidR="00CC38BB" w:rsidRPr="00CC38BB" w:rsidTr="00C57921">
        <w:trPr>
          <w:trHeight w:val="627"/>
        </w:trPr>
        <w:tc>
          <w:tcPr>
            <w:tcW w:w="1098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/>
                <w:szCs w:val="24"/>
              </w:rPr>
              <w:t>21:00</w:t>
            </w:r>
          </w:p>
        </w:tc>
        <w:tc>
          <w:tcPr>
            <w:tcW w:w="1417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both"/>
              <w:rPr>
                <w:rFonts w:ascii="標楷體" w:eastAsia="標楷體" w:hAnsi="標楷體" w:cs="華康龍門石碑"/>
                <w:szCs w:val="24"/>
              </w:rPr>
            </w:pPr>
            <w:r w:rsidRPr="00CC38BB">
              <w:rPr>
                <w:rFonts w:ascii="標楷體" w:eastAsia="標楷體" w:hAnsi="標楷體" w:cs="華康龍門石碑" w:hint="eastAsia"/>
                <w:szCs w:val="24"/>
              </w:rPr>
              <w:t>就寢</w:t>
            </w:r>
          </w:p>
        </w:tc>
        <w:tc>
          <w:tcPr>
            <w:tcW w:w="992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center"/>
              <w:rPr>
                <w:rFonts w:ascii="標楷體" w:eastAsia="標楷體" w:hAnsi="標楷體" w:cs="華康龍門石碑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CC38BB" w:rsidRPr="00CC38BB" w:rsidRDefault="00CC38BB" w:rsidP="00C57921">
            <w:pPr>
              <w:widowControl/>
              <w:ind w:left="0" w:firstLine="0"/>
              <w:jc w:val="both"/>
              <w:rPr>
                <w:rFonts w:ascii="標楷體" w:eastAsia="標楷體" w:hAnsi="標楷體" w:cs="華康龍門石碑"/>
                <w:szCs w:val="24"/>
              </w:rPr>
            </w:pPr>
          </w:p>
        </w:tc>
      </w:tr>
    </w:tbl>
    <w:p w:rsidR="00CC38BB" w:rsidRPr="007E55A0" w:rsidRDefault="00CC38BB" w:rsidP="00CC38BB">
      <w:pPr>
        <w:widowControl/>
        <w:rPr>
          <w:rFonts w:ascii="華康龍門石碑" w:eastAsia="華康龍門石碑" w:cs="華康龍門石碑"/>
          <w:sz w:val="32"/>
          <w:szCs w:val="32"/>
        </w:rPr>
      </w:pPr>
    </w:p>
    <w:p w:rsidR="00B71EF2" w:rsidRPr="007E55A0" w:rsidRDefault="00B71EF2" w:rsidP="007E55A0">
      <w:pPr>
        <w:rPr>
          <w:sz w:val="32"/>
          <w:szCs w:val="32"/>
        </w:rPr>
      </w:pPr>
    </w:p>
    <w:sectPr w:rsidR="00B71EF2" w:rsidRPr="007E55A0" w:rsidSect="00B71E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龍門石碑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5A0"/>
    <w:rsid w:val="005D541D"/>
    <w:rsid w:val="007E55A0"/>
    <w:rsid w:val="00B078E2"/>
    <w:rsid w:val="00B71EF2"/>
    <w:rsid w:val="00C57921"/>
    <w:rsid w:val="00CC38BB"/>
    <w:rsid w:val="00DA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新細明體" w:hAnsiTheme="minorHAnsi" w:cstheme="minorBidi"/>
        <w:sz w:val="24"/>
        <w:szCs w:val="22"/>
        <w:lang w:val="en-US" w:eastAsia="zh-TW" w:bidi="ar-SA"/>
      </w:rPr>
    </w:rPrDefault>
    <w:pPrDefault>
      <w:pPr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F2"/>
    <w:pPr>
      <w:widowControl w:val="0"/>
    </w:pPr>
  </w:style>
  <w:style w:type="paragraph" w:styleId="1">
    <w:name w:val="heading 1"/>
    <w:basedOn w:val="a"/>
    <w:next w:val="a"/>
    <w:link w:val="10"/>
    <w:autoRedefine/>
    <w:qFormat/>
    <w:rsid w:val="00CC38BB"/>
    <w:pPr>
      <w:keepNext/>
      <w:adjustRightInd w:val="0"/>
      <w:snapToGrid w:val="0"/>
      <w:spacing w:before="180" w:after="180" w:line="360" w:lineRule="atLeast"/>
      <w:ind w:left="0" w:firstLine="0"/>
      <w:jc w:val="center"/>
      <w:textAlignment w:val="baseline"/>
      <w:outlineLvl w:val="0"/>
    </w:pPr>
    <w:rPr>
      <w:rFonts w:ascii="新細明體" w:hAnsi="新細明體" w:cs="Times New Roman"/>
      <w:b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7E55A0"/>
    <w:pPr>
      <w:autoSpaceDE w:val="0"/>
      <w:autoSpaceDN w:val="0"/>
      <w:adjustRightInd w:val="0"/>
      <w:spacing w:line="288" w:lineRule="auto"/>
      <w:ind w:left="0" w:firstLine="0"/>
      <w:jc w:val="both"/>
      <w:textAlignment w:val="center"/>
    </w:pPr>
    <w:rPr>
      <w:rFonts w:ascii="Adobe 明體 Std L" w:eastAsia="Adobe 明體 Std L" w:cs="Adobe 明體 Std L"/>
      <w:color w:val="000000"/>
      <w:szCs w:val="24"/>
      <w:lang w:val="zh-TW"/>
    </w:rPr>
  </w:style>
  <w:style w:type="paragraph" w:customStyle="1" w:styleId="Default">
    <w:name w:val="Default"/>
    <w:rsid w:val="007E55A0"/>
    <w:pPr>
      <w:widowControl w:val="0"/>
      <w:autoSpaceDE w:val="0"/>
      <w:autoSpaceDN w:val="0"/>
      <w:adjustRightInd w:val="0"/>
      <w:ind w:left="0" w:firstLine="0"/>
    </w:pPr>
    <w:rPr>
      <w:rFonts w:ascii="標楷體" w:eastAsia="標楷體" w:cs="標楷體"/>
      <w:color w:val="000000"/>
      <w:szCs w:val="24"/>
    </w:rPr>
  </w:style>
  <w:style w:type="character" w:styleId="a4">
    <w:name w:val="Hyperlink"/>
    <w:basedOn w:val="a0"/>
    <w:uiPriority w:val="99"/>
    <w:unhideWhenUsed/>
    <w:rsid w:val="007E55A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E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rsid w:val="00CC38BB"/>
    <w:rPr>
      <w:rFonts w:ascii="新細明體" w:hAnsi="新細明體" w:cs="Times New Roman"/>
      <w:b/>
      <w:bCs/>
      <w:kern w:val="52"/>
      <w:sz w:val="36"/>
      <w:szCs w:val="52"/>
    </w:rPr>
  </w:style>
  <w:style w:type="paragraph" w:styleId="a6">
    <w:name w:val="Plain Text"/>
    <w:basedOn w:val="a"/>
    <w:link w:val="a7"/>
    <w:rsid w:val="00CC38BB"/>
    <w:pPr>
      <w:ind w:left="0" w:firstLine="0"/>
    </w:pPr>
    <w:rPr>
      <w:rFonts w:ascii="細明體" w:eastAsia="細明體" w:hAnsi="Courier New" w:cs="Times New Roman"/>
      <w:kern w:val="2"/>
      <w:szCs w:val="20"/>
    </w:rPr>
  </w:style>
  <w:style w:type="character" w:customStyle="1" w:styleId="a7">
    <w:name w:val="純文字 字元"/>
    <w:basedOn w:val="a0"/>
    <w:link w:val="a6"/>
    <w:rsid w:val="00CC38BB"/>
    <w:rPr>
      <w:rFonts w:ascii="細明體" w:eastAsia="細明體" w:hAnsi="Courier New" w:cs="Times New Roman"/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2016-02-04T17:26:00Z</dcterms:created>
  <dcterms:modified xsi:type="dcterms:W3CDTF">2016-02-04T17:55:00Z</dcterms:modified>
</cp:coreProperties>
</file>