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94" w:rsidRPr="002A0594" w:rsidRDefault="002A0594" w:rsidP="002A0594">
      <w:pPr>
        <w:spacing w:line="400" w:lineRule="exact"/>
        <w:jc w:val="center"/>
        <w:rPr>
          <w:rFonts w:ascii="標楷體" w:eastAsia="標楷體" w:hAnsi="標楷體" w:cs="Times New Roman"/>
          <w:sz w:val="32"/>
          <w:szCs w:val="32"/>
        </w:rPr>
      </w:pPr>
      <w:bookmarkStart w:id="0" w:name="_GoBack"/>
      <w:r w:rsidRPr="002A0594">
        <w:rPr>
          <w:rFonts w:ascii="標楷體" w:eastAsia="標楷體" w:hAnsi="標楷體" w:cs="Times New Roman" w:hint="eastAsia"/>
          <w:sz w:val="32"/>
          <w:szCs w:val="32"/>
        </w:rPr>
        <w:t>當社會領域</w:t>
      </w:r>
      <w:proofErr w:type="gramStart"/>
      <w:r w:rsidRPr="002A0594">
        <w:rPr>
          <w:rFonts w:ascii="標楷體" w:eastAsia="標楷體" w:hAnsi="標楷體" w:cs="Times New Roman" w:hint="eastAsia"/>
          <w:sz w:val="32"/>
          <w:szCs w:val="32"/>
        </w:rPr>
        <w:t>遇見創客</w:t>
      </w:r>
      <w:proofErr w:type="gramEnd"/>
      <w:r w:rsidRPr="002A0594">
        <w:rPr>
          <w:rFonts w:ascii="標楷體" w:eastAsia="標楷體" w:hAnsi="標楷體" w:cs="Times New Roman" w:hint="eastAsia"/>
          <w:sz w:val="32"/>
          <w:szCs w:val="32"/>
        </w:rPr>
        <w:t>-臺北市高級中等以下學校模擬市議會</w:t>
      </w:r>
    </w:p>
    <w:bookmarkEnd w:id="0"/>
    <w:p w:rsidR="002A0594" w:rsidRPr="002A0594" w:rsidRDefault="002A0594" w:rsidP="002A0594">
      <w:pPr>
        <w:spacing w:line="400" w:lineRule="exact"/>
        <w:jc w:val="center"/>
        <w:rPr>
          <w:rFonts w:ascii="標楷體" w:eastAsia="標楷體" w:hAnsi="標楷體" w:cs="Times New Roman"/>
          <w:sz w:val="32"/>
          <w:szCs w:val="32"/>
        </w:rPr>
      </w:pPr>
      <w:r w:rsidRPr="002A0594">
        <w:rPr>
          <w:rFonts w:ascii="標楷體" w:eastAsia="標楷體" w:hAnsi="標楷體" w:cs="Times New Roman" w:hint="eastAsia"/>
          <w:sz w:val="32"/>
          <w:szCs w:val="32"/>
        </w:rPr>
        <w:t>活動報名表</w:t>
      </w:r>
    </w:p>
    <w:tbl>
      <w:tblPr>
        <w:tblStyle w:val="1"/>
        <w:tblW w:w="9121" w:type="dxa"/>
        <w:tblInd w:w="-34" w:type="dxa"/>
        <w:tblLayout w:type="fixed"/>
        <w:tblLook w:val="04A0" w:firstRow="1" w:lastRow="0" w:firstColumn="1" w:lastColumn="0" w:noHBand="0" w:noVBand="1"/>
      </w:tblPr>
      <w:tblGrid>
        <w:gridCol w:w="2814"/>
        <w:gridCol w:w="1176"/>
        <w:gridCol w:w="1211"/>
        <w:gridCol w:w="899"/>
        <w:gridCol w:w="1010"/>
        <w:gridCol w:w="2011"/>
      </w:tblGrid>
      <w:tr w:rsidR="00C93A84" w:rsidRPr="002A0594" w:rsidTr="00B90B6E">
        <w:tc>
          <w:tcPr>
            <w:tcW w:w="2814" w:type="dxa"/>
            <w:tcBorders>
              <w:top w:val="dashSmallGap" w:sz="12" w:space="0" w:color="auto"/>
              <w:left w:val="dashSmallGap" w:sz="12" w:space="0" w:color="auto"/>
              <w:bottom w:val="single" w:sz="6" w:space="0" w:color="auto"/>
              <w:right w:val="single" w:sz="6" w:space="0" w:color="auto"/>
            </w:tcBorders>
          </w:tcPr>
          <w:p w:rsidR="00C93A84" w:rsidRPr="002A0594" w:rsidRDefault="00C93A84" w:rsidP="002A0594">
            <w:pPr>
              <w:rPr>
                <w:rFonts w:ascii="標楷體" w:eastAsia="標楷體" w:hAnsi="標楷體" w:cs="Times New Roman"/>
                <w:sz w:val="28"/>
                <w:szCs w:val="28"/>
              </w:rPr>
            </w:pPr>
            <w:r w:rsidRPr="002A0594">
              <w:rPr>
                <w:rFonts w:ascii="標楷體" w:eastAsia="標楷體" w:hAnsi="標楷體" w:cs="Times New Roman" w:hint="eastAsia"/>
                <w:sz w:val="28"/>
                <w:szCs w:val="28"/>
              </w:rPr>
              <w:t>議題類別</w:t>
            </w:r>
          </w:p>
          <w:p w:rsidR="00C93A84" w:rsidRPr="002A0594" w:rsidRDefault="00C93A84" w:rsidP="002A0594">
            <w:pPr>
              <w:rPr>
                <w:rFonts w:ascii="標楷體" w:eastAsia="標楷體" w:hAnsi="標楷體" w:cs="Times New Roman"/>
                <w:sz w:val="28"/>
                <w:szCs w:val="28"/>
              </w:rPr>
            </w:pPr>
            <w:r w:rsidRPr="002A0594">
              <w:rPr>
                <w:rFonts w:ascii="標楷體" w:eastAsia="標楷體" w:hAnsi="標楷體" w:cs="Times New Roman" w:hint="eastAsia"/>
                <w:sz w:val="28"/>
                <w:szCs w:val="28"/>
              </w:rPr>
              <w:t>(擇</w:t>
            </w:r>
            <w:proofErr w:type="gramStart"/>
            <w:r w:rsidRPr="002A0594">
              <w:rPr>
                <w:rFonts w:ascii="標楷體" w:eastAsia="標楷體" w:hAnsi="標楷體" w:cs="Times New Roman" w:hint="eastAsia"/>
                <w:sz w:val="28"/>
                <w:szCs w:val="28"/>
              </w:rPr>
              <w:t>一</w:t>
            </w:r>
            <w:proofErr w:type="gramEnd"/>
            <w:r w:rsidRPr="002A0594">
              <w:rPr>
                <w:rFonts w:ascii="標楷體" w:eastAsia="標楷體" w:hAnsi="標楷體" w:cs="Times New Roman" w:hint="eastAsia"/>
                <w:sz w:val="28"/>
                <w:szCs w:val="28"/>
              </w:rPr>
              <w:t>勾選)</w:t>
            </w:r>
          </w:p>
        </w:tc>
        <w:tc>
          <w:tcPr>
            <w:tcW w:w="3286" w:type="dxa"/>
            <w:gridSpan w:val="3"/>
            <w:tcBorders>
              <w:top w:val="dashSmallGap" w:sz="12" w:space="0" w:color="auto"/>
              <w:left w:val="single" w:sz="6" w:space="0" w:color="auto"/>
              <w:bottom w:val="single" w:sz="6" w:space="0" w:color="auto"/>
              <w:right w:val="single" w:sz="6" w:space="0" w:color="auto"/>
            </w:tcBorders>
          </w:tcPr>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民政委員會</w:t>
            </w:r>
          </w:p>
          <w:p w:rsidR="00C93A84" w:rsidRPr="007C6FC0"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財政建設委員會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教育委員會</w:t>
            </w:r>
          </w:p>
          <w:p w:rsidR="00C93A84" w:rsidRDefault="0048421B" w:rsidP="00F84C06">
            <w:pPr>
              <w:rPr>
                <w:rFonts w:ascii="標楷體" w:eastAsia="標楷體" w:hAnsi="標楷體"/>
              </w:rPr>
            </w:pPr>
            <w:r w:rsidRPr="0048421B">
              <w:rPr>
                <w:rFonts w:ascii="標楷體" w:eastAsia="標楷體" w:hAnsi="標楷體" w:hint="eastAsia"/>
              </w:rPr>
              <w:t>□</w:t>
            </w:r>
            <w:r w:rsidR="00C93A84" w:rsidRPr="007C6FC0">
              <w:rPr>
                <w:rFonts w:ascii="標楷體" w:eastAsia="標楷體" w:hAnsi="標楷體" w:hint="eastAsia"/>
              </w:rPr>
              <w:t>交通委員會</w:t>
            </w:r>
          </w:p>
        </w:tc>
        <w:tc>
          <w:tcPr>
            <w:tcW w:w="3021" w:type="dxa"/>
            <w:gridSpan w:val="2"/>
            <w:tcBorders>
              <w:top w:val="dashSmallGap" w:sz="12" w:space="0" w:color="auto"/>
              <w:left w:val="single" w:sz="6" w:space="0" w:color="auto"/>
              <w:bottom w:val="single" w:sz="6" w:space="0" w:color="auto"/>
              <w:right w:val="dashSmallGap" w:sz="12" w:space="0" w:color="auto"/>
            </w:tcBorders>
          </w:tcPr>
          <w:p w:rsidR="00C93A84" w:rsidRDefault="0048421B" w:rsidP="00F84C06">
            <w:pPr>
              <w:rPr>
                <w:rFonts w:ascii="標楷體" w:eastAsia="標楷體" w:hAnsi="標楷體"/>
              </w:rPr>
            </w:pPr>
            <w:r w:rsidRPr="0048421B">
              <w:rPr>
                <w:rFonts w:ascii="標楷體" w:eastAsia="標楷體" w:hAnsi="標楷體" w:hint="eastAsia"/>
              </w:rPr>
              <w:t>■</w:t>
            </w:r>
            <w:r w:rsidR="00C93A84" w:rsidRPr="007C6FC0">
              <w:rPr>
                <w:rFonts w:ascii="標楷體" w:eastAsia="標楷體" w:hAnsi="標楷體" w:hint="eastAsia"/>
              </w:rPr>
              <w:t>警政衛生委員會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工務委員會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法規委員會</w:t>
            </w:r>
          </w:p>
          <w:p w:rsidR="00C93A84" w:rsidRDefault="00C93A84" w:rsidP="00F84C06">
            <w:pPr>
              <w:rPr>
                <w:rFonts w:ascii="標楷體" w:eastAsia="標楷體" w:hAnsi="標楷體"/>
              </w:rPr>
            </w:pP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議題簡述</w:t>
            </w:r>
          </w:p>
        </w:tc>
        <w:tc>
          <w:tcPr>
            <w:tcW w:w="6307" w:type="dxa"/>
            <w:gridSpan w:val="5"/>
            <w:tcBorders>
              <w:top w:val="single" w:sz="6" w:space="0" w:color="auto"/>
              <w:left w:val="single" w:sz="6" w:space="0" w:color="auto"/>
              <w:bottom w:val="single" w:sz="6" w:space="0" w:color="auto"/>
              <w:right w:val="dashSmallGap" w:sz="12" w:space="0" w:color="auto"/>
            </w:tcBorders>
          </w:tcPr>
          <w:p w:rsidR="00C93A84" w:rsidRDefault="0048421B" w:rsidP="00DA3691">
            <w:pPr>
              <w:rPr>
                <w:rFonts w:ascii="標楷體" w:eastAsia="標楷體" w:hAnsi="標楷體"/>
              </w:rPr>
            </w:pPr>
            <w:r>
              <w:rPr>
                <w:rFonts w:ascii="標楷體" w:eastAsia="標楷體" w:hAnsi="標楷體" w:hint="eastAsia"/>
              </w:rPr>
              <w:t>近年來養狗的飼主喜歡將自家的狗兒帶到人形街道或綠地公園，有人會隨手攜帶清除小狗便溺的清潔用具，有人卻任由自家的</w:t>
            </w:r>
            <w:r w:rsidR="0007510C">
              <w:rPr>
                <w:rFonts w:ascii="標楷體" w:eastAsia="標楷體" w:hAnsi="標楷體" w:hint="eastAsia"/>
              </w:rPr>
              <w:t>狗</w:t>
            </w:r>
            <w:proofErr w:type="gramStart"/>
            <w:r w:rsidR="0007510C">
              <w:rPr>
                <w:rFonts w:ascii="標楷體" w:eastAsia="標楷體" w:hAnsi="標楷體" w:hint="eastAsia"/>
              </w:rPr>
              <w:t>狗</w:t>
            </w:r>
            <w:proofErr w:type="gramEnd"/>
            <w:r w:rsidR="0007510C">
              <w:rPr>
                <w:rFonts w:ascii="標楷體" w:eastAsia="標楷體" w:hAnsi="標楷體" w:hint="eastAsia"/>
              </w:rPr>
              <w:t>隨地大小便也不處理，鄰近的休閒環境因而遭受狗便的汙染，髒亂不易清潔，雖然臺北市政府環保局自2016年起在全市各區的127處</w:t>
            </w:r>
            <w:r w:rsidR="00062836">
              <w:rPr>
                <w:rFonts w:ascii="標楷體" w:eastAsia="標楷體" w:hAnsi="標楷體" w:hint="eastAsia"/>
              </w:rPr>
              <w:t>以上</w:t>
            </w:r>
            <w:r w:rsidR="0007510C" w:rsidRPr="0007510C">
              <w:rPr>
                <w:rFonts w:ascii="標楷體" w:eastAsia="標楷體" w:hAnsi="標楷體" w:hint="eastAsia"/>
              </w:rPr>
              <w:t>行人專用</w:t>
            </w:r>
            <w:proofErr w:type="gramStart"/>
            <w:r w:rsidR="0007510C" w:rsidRPr="0007510C">
              <w:rPr>
                <w:rFonts w:ascii="標楷體" w:eastAsia="標楷體" w:hAnsi="標楷體" w:hint="eastAsia"/>
              </w:rPr>
              <w:t>清潔箱</w:t>
            </w:r>
            <w:proofErr w:type="gramEnd"/>
            <w:r w:rsidR="0007510C">
              <w:rPr>
                <w:rFonts w:ascii="標楷體" w:eastAsia="標楷體" w:hAnsi="標楷體" w:hint="eastAsia"/>
              </w:rPr>
              <w:t>旁同時設置</w:t>
            </w:r>
            <w:r w:rsidR="0007510C" w:rsidRPr="0007510C">
              <w:rPr>
                <w:rFonts w:ascii="標楷體" w:eastAsia="標楷體" w:hAnsi="標楷體" w:hint="eastAsia"/>
              </w:rPr>
              <w:t>狗便</w:t>
            </w:r>
            <w:proofErr w:type="gramStart"/>
            <w:r w:rsidR="0007510C" w:rsidRPr="0007510C">
              <w:rPr>
                <w:rFonts w:ascii="標楷體" w:eastAsia="標楷體" w:hAnsi="標楷體" w:hint="eastAsia"/>
              </w:rPr>
              <w:t>清潔箱</w:t>
            </w:r>
            <w:proofErr w:type="gramEnd"/>
            <w:r w:rsidR="0007510C" w:rsidRPr="0007510C">
              <w:rPr>
                <w:rFonts w:ascii="標楷體" w:eastAsia="標楷體" w:hAnsi="標楷體" w:hint="eastAsia"/>
              </w:rPr>
              <w:t>，提供免費狗便</w:t>
            </w:r>
            <w:proofErr w:type="gramStart"/>
            <w:r w:rsidR="0007510C" w:rsidRPr="0007510C">
              <w:rPr>
                <w:rFonts w:ascii="標楷體" w:eastAsia="標楷體" w:hAnsi="標楷體" w:hint="eastAsia"/>
              </w:rPr>
              <w:t>清潔袋</w:t>
            </w:r>
            <w:proofErr w:type="gramEnd"/>
            <w:r w:rsidR="0007510C" w:rsidRPr="0007510C">
              <w:rPr>
                <w:rFonts w:ascii="標楷體" w:eastAsia="標楷體" w:hAnsi="標楷體" w:hint="eastAsia"/>
              </w:rPr>
              <w:t>，讓未</w:t>
            </w:r>
            <w:proofErr w:type="gramStart"/>
            <w:r w:rsidR="0007510C" w:rsidRPr="0007510C">
              <w:rPr>
                <w:rFonts w:ascii="標楷體" w:eastAsia="標楷體" w:hAnsi="標楷體" w:hint="eastAsia"/>
              </w:rPr>
              <w:t>攜帶清狗便</w:t>
            </w:r>
            <w:proofErr w:type="gramEnd"/>
            <w:r w:rsidR="0007510C" w:rsidRPr="0007510C">
              <w:rPr>
                <w:rFonts w:ascii="標楷體" w:eastAsia="標楷體" w:hAnsi="標楷體" w:hint="eastAsia"/>
              </w:rPr>
              <w:t>用</w:t>
            </w:r>
            <w:r w:rsidR="00B90B6E">
              <w:rPr>
                <w:rFonts w:ascii="標楷體" w:eastAsia="標楷體" w:hAnsi="標楷體" w:hint="eastAsia"/>
              </w:rPr>
              <w:t>品的遛狗民眾能取用清理狗便，並丟回行人</w:t>
            </w:r>
            <w:proofErr w:type="gramStart"/>
            <w:r w:rsidR="00B90B6E">
              <w:rPr>
                <w:rFonts w:ascii="標楷體" w:eastAsia="標楷體" w:hAnsi="標楷體" w:hint="eastAsia"/>
              </w:rPr>
              <w:t>清潔箱</w:t>
            </w:r>
            <w:proofErr w:type="gramEnd"/>
            <w:r w:rsidR="00B90B6E">
              <w:rPr>
                <w:rFonts w:ascii="標楷體" w:eastAsia="標楷體" w:hAnsi="標楷體" w:hint="eastAsia"/>
              </w:rPr>
              <w:t>，養成遛狗隨手</w:t>
            </w:r>
            <w:proofErr w:type="gramStart"/>
            <w:r w:rsidR="00B90B6E">
              <w:rPr>
                <w:rFonts w:ascii="標楷體" w:eastAsia="標楷體" w:hAnsi="標楷體" w:hint="eastAsia"/>
              </w:rPr>
              <w:t>清理犬</w:t>
            </w:r>
            <w:r w:rsidR="0007510C" w:rsidRPr="0007510C">
              <w:rPr>
                <w:rFonts w:ascii="標楷體" w:eastAsia="標楷體" w:hAnsi="標楷體" w:hint="eastAsia"/>
              </w:rPr>
              <w:t>便之</w:t>
            </w:r>
            <w:proofErr w:type="gramEnd"/>
            <w:r w:rsidR="0007510C" w:rsidRPr="0007510C">
              <w:rPr>
                <w:rFonts w:ascii="標楷體" w:eastAsia="標楷體" w:hAnsi="標楷體" w:hint="eastAsia"/>
              </w:rPr>
              <w:t>正確觀念</w:t>
            </w:r>
            <w:r w:rsidR="0007510C">
              <w:rPr>
                <w:rFonts w:ascii="標楷體" w:eastAsia="標楷體" w:hAnsi="標楷體" w:hint="eastAsia"/>
              </w:rPr>
              <w:t>，但是數量明顯不足</w:t>
            </w:r>
            <w:r w:rsidR="008D0614">
              <w:rPr>
                <w:rFonts w:ascii="標楷體" w:eastAsia="標楷體" w:hAnsi="標楷體" w:hint="eastAsia"/>
              </w:rPr>
              <w:t>。</w:t>
            </w: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問題分析</w:t>
            </w:r>
          </w:p>
        </w:tc>
        <w:tc>
          <w:tcPr>
            <w:tcW w:w="6307" w:type="dxa"/>
            <w:gridSpan w:val="5"/>
            <w:tcBorders>
              <w:top w:val="single" w:sz="6" w:space="0" w:color="auto"/>
              <w:left w:val="single" w:sz="6" w:space="0" w:color="auto"/>
              <w:bottom w:val="single" w:sz="6" w:space="0" w:color="auto"/>
              <w:right w:val="dashSmallGap" w:sz="12" w:space="0" w:color="auto"/>
            </w:tcBorders>
          </w:tcPr>
          <w:p w:rsidR="00163AD7" w:rsidRDefault="00DA3691" w:rsidP="00163AD7">
            <w:pPr>
              <w:pStyle w:val="a4"/>
              <w:numPr>
                <w:ilvl w:val="0"/>
                <w:numId w:val="2"/>
              </w:numPr>
              <w:ind w:leftChars="0"/>
              <w:rPr>
                <w:rFonts w:ascii="標楷體" w:eastAsia="標楷體" w:hAnsi="標楷體"/>
              </w:rPr>
            </w:pPr>
            <w:r w:rsidRPr="00163AD7">
              <w:rPr>
                <w:rFonts w:ascii="標楷體" w:eastAsia="標楷體" w:hAnsi="標楷體" w:hint="eastAsia"/>
              </w:rPr>
              <w:t>環保署公布104年加強</w:t>
            </w:r>
            <w:proofErr w:type="gramStart"/>
            <w:r w:rsidRPr="00163AD7">
              <w:rPr>
                <w:rFonts w:ascii="標楷體" w:eastAsia="標楷體" w:hAnsi="標楷體" w:hint="eastAsia"/>
              </w:rPr>
              <w:t>取締犬便管制</w:t>
            </w:r>
            <w:proofErr w:type="gramEnd"/>
            <w:r w:rsidRPr="00163AD7">
              <w:rPr>
                <w:rFonts w:ascii="標楷體" w:eastAsia="標楷體" w:hAnsi="標楷體" w:hint="eastAsia"/>
              </w:rPr>
              <w:t>執行績優縣市，共計9個縣市，包含臺北市。針對違規行為全國統計共稽查2萬5,455件，告發730件（臺北市201件為最多），裁罰金額達新臺幣83萬4,300元，並宣導民眾「遛狗</w:t>
            </w:r>
            <w:proofErr w:type="gramStart"/>
            <w:r w:rsidRPr="00163AD7">
              <w:rPr>
                <w:rFonts w:ascii="標楷體" w:eastAsia="標楷體" w:hAnsi="標楷體" w:hint="eastAsia"/>
              </w:rPr>
              <w:t>不留便</w:t>
            </w:r>
            <w:proofErr w:type="gramEnd"/>
            <w:r w:rsidRPr="00163AD7">
              <w:rPr>
                <w:rFonts w:ascii="標楷體" w:eastAsia="標楷體" w:hAnsi="標楷體" w:hint="eastAsia"/>
              </w:rPr>
              <w:t>」觀念達54萬6,933人，發布宣導新聞243則，執行績優縣市在各項成執行果上各具特色。</w:t>
            </w:r>
            <w:r w:rsidR="00163AD7">
              <w:rPr>
                <w:rFonts w:ascii="標楷體" w:eastAsia="標楷體" w:hAnsi="標楷體" w:hint="eastAsia"/>
              </w:rPr>
              <w:t>(節錄自行政院環保署新聞稿</w:t>
            </w:r>
            <w:r w:rsidR="00163AD7" w:rsidRPr="00163AD7">
              <w:rPr>
                <w:rFonts w:ascii="標楷體" w:eastAsia="標楷體" w:hAnsi="標楷體"/>
              </w:rPr>
              <w:t>2016.03.28</w:t>
            </w:r>
            <w:r w:rsidR="00163AD7">
              <w:rPr>
                <w:rFonts w:ascii="標楷體" w:eastAsia="標楷體" w:hAnsi="標楷體" w:hint="eastAsia"/>
              </w:rPr>
              <w:t>)</w:t>
            </w:r>
          </w:p>
          <w:p w:rsidR="00B90B6E" w:rsidRPr="00163AD7" w:rsidRDefault="00B90B6E" w:rsidP="00B90B6E">
            <w:pPr>
              <w:pStyle w:val="a4"/>
              <w:numPr>
                <w:ilvl w:val="0"/>
                <w:numId w:val="2"/>
              </w:numPr>
              <w:ind w:leftChars="0"/>
              <w:rPr>
                <w:rFonts w:ascii="標楷體" w:eastAsia="標楷體" w:hAnsi="標楷體"/>
              </w:rPr>
            </w:pPr>
            <w:r w:rsidRPr="00163AD7">
              <w:rPr>
                <w:rFonts w:ascii="標楷體" w:eastAsia="標楷體" w:hAnsi="標楷體" w:hint="eastAsia"/>
              </w:rPr>
              <w:t>臺北市是國際都市，時常舉辦國際型交流賽事與活動，環境整潔的維護及民眾遛狗觀念若無法有秩序有策略的處置，貽笑國際的新聞勢必會衝擊國際城市名譽。</w:t>
            </w:r>
          </w:p>
          <w:p w:rsidR="00B90B6E" w:rsidRPr="00B90B6E" w:rsidRDefault="00B90B6E" w:rsidP="00B90B6E">
            <w:pPr>
              <w:pStyle w:val="a4"/>
              <w:numPr>
                <w:ilvl w:val="0"/>
                <w:numId w:val="2"/>
              </w:numPr>
              <w:ind w:leftChars="0"/>
              <w:rPr>
                <w:rFonts w:ascii="標楷體" w:eastAsia="標楷體" w:hAnsi="標楷體"/>
              </w:rPr>
            </w:pPr>
            <w:r>
              <w:rPr>
                <w:rFonts w:ascii="標楷體" w:eastAsia="標楷體" w:hAnsi="標楷體" w:hint="eastAsia"/>
              </w:rPr>
              <w:t>犬便告發仍有待加強，104年告發件數</w:t>
            </w:r>
            <w:r w:rsidR="006F369C">
              <w:rPr>
                <w:rFonts w:ascii="標楷體" w:eastAsia="標楷體" w:hAnsi="標楷體" w:hint="eastAsia"/>
              </w:rPr>
              <w:t>雖</w:t>
            </w:r>
            <w:r>
              <w:rPr>
                <w:rFonts w:ascii="標楷體" w:eastAsia="標楷體" w:hAnsi="標楷體" w:hint="eastAsia"/>
              </w:rPr>
              <w:t>為全國之冠，但臺北市有能力做得更好。</w:t>
            </w: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數位工具的應用</w:t>
            </w:r>
          </w:p>
        </w:tc>
        <w:tc>
          <w:tcPr>
            <w:tcW w:w="6307" w:type="dxa"/>
            <w:gridSpan w:val="5"/>
            <w:tcBorders>
              <w:top w:val="single" w:sz="6" w:space="0" w:color="auto"/>
              <w:left w:val="single" w:sz="6" w:space="0" w:color="auto"/>
              <w:bottom w:val="single" w:sz="6" w:space="0" w:color="auto"/>
              <w:right w:val="dashSmallGap" w:sz="12" w:space="0" w:color="auto"/>
            </w:tcBorders>
          </w:tcPr>
          <w:p w:rsidR="00C93A84" w:rsidRPr="001714E4" w:rsidRDefault="00B90B6E" w:rsidP="00F84C06">
            <w:pPr>
              <w:rPr>
                <w:rFonts w:ascii="標楷體" w:eastAsia="標楷體" w:hAnsi="標楷體"/>
              </w:rPr>
            </w:pPr>
            <w:r>
              <w:rPr>
                <w:rFonts w:ascii="標楷體" w:eastAsia="標楷體" w:hAnsi="標楷體" w:hint="eastAsia"/>
              </w:rPr>
              <w:t>Google搜尋與統計</w:t>
            </w:r>
          </w:p>
        </w:tc>
      </w:tr>
      <w:tr w:rsidR="00C93A84" w:rsidRPr="002A0594" w:rsidTr="00B90B6E">
        <w:tc>
          <w:tcPr>
            <w:tcW w:w="2814" w:type="dxa"/>
            <w:tcBorders>
              <w:top w:val="single" w:sz="6" w:space="0" w:color="auto"/>
              <w:left w:val="dashSmallGap" w:sz="12" w:space="0" w:color="auto"/>
              <w:bottom w:val="single" w:sz="18"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問題解決的可行策略或提案</w:t>
            </w:r>
          </w:p>
        </w:tc>
        <w:tc>
          <w:tcPr>
            <w:tcW w:w="6307" w:type="dxa"/>
            <w:gridSpan w:val="5"/>
            <w:tcBorders>
              <w:top w:val="single" w:sz="6" w:space="0" w:color="auto"/>
              <w:left w:val="single" w:sz="6" w:space="0" w:color="auto"/>
              <w:bottom w:val="single" w:sz="18" w:space="0" w:color="auto"/>
              <w:right w:val="dashSmallGap" w:sz="12" w:space="0" w:color="auto"/>
            </w:tcBorders>
          </w:tcPr>
          <w:p w:rsidR="00163AD7" w:rsidRPr="00163AD7" w:rsidRDefault="00163AD7" w:rsidP="00163AD7">
            <w:pPr>
              <w:pStyle w:val="a4"/>
              <w:numPr>
                <w:ilvl w:val="0"/>
                <w:numId w:val="3"/>
              </w:numPr>
              <w:ind w:leftChars="0"/>
              <w:rPr>
                <w:rFonts w:ascii="標楷體" w:eastAsia="標楷體" w:hAnsi="標楷體"/>
              </w:rPr>
            </w:pPr>
            <w:r w:rsidRPr="00163AD7">
              <w:rPr>
                <w:rFonts w:ascii="標楷體" w:eastAsia="標楷體" w:hAnsi="標楷體" w:hint="eastAsia"/>
              </w:rPr>
              <w:t>鼓勵學校及社區逕行檢舉取締，並比照民眾檢舉給予獎金用以補助學校環境教育及社區環境清潔費用。</w:t>
            </w:r>
          </w:p>
          <w:p w:rsidR="00C93A84" w:rsidRPr="006F369C" w:rsidRDefault="00163AD7" w:rsidP="006F369C">
            <w:pPr>
              <w:pStyle w:val="a4"/>
              <w:numPr>
                <w:ilvl w:val="0"/>
                <w:numId w:val="3"/>
              </w:numPr>
              <w:ind w:leftChars="0"/>
              <w:rPr>
                <w:rFonts w:ascii="標楷體" w:eastAsia="標楷體" w:hAnsi="標楷體"/>
              </w:rPr>
            </w:pPr>
            <w:r>
              <w:rPr>
                <w:rFonts w:ascii="標楷體" w:eastAsia="標楷體" w:hAnsi="標楷體" w:hint="eastAsia"/>
              </w:rPr>
              <w:t>學校辦理</w:t>
            </w:r>
            <w:r w:rsidR="006F369C">
              <w:rPr>
                <w:rFonts w:ascii="標楷體" w:eastAsia="標楷體" w:hAnsi="標楷體" w:hint="eastAsia"/>
              </w:rPr>
              <w:t>環境教育宣導時，將鄰近</w:t>
            </w:r>
            <w:proofErr w:type="gramStart"/>
            <w:r w:rsidR="006F369C">
              <w:rPr>
                <w:rFonts w:ascii="標楷體" w:eastAsia="標楷體" w:hAnsi="標楷體" w:hint="eastAsia"/>
              </w:rPr>
              <w:t>地區犬便容易</w:t>
            </w:r>
            <w:proofErr w:type="gramEnd"/>
            <w:r w:rsidR="006F369C">
              <w:rPr>
                <w:rFonts w:ascii="標楷體" w:eastAsia="標楷體" w:hAnsi="標楷體" w:hint="eastAsia"/>
              </w:rPr>
              <w:t>發現的地區列為環境清潔服務學習地點並給予參加學生服務學習時數，老師帶領學生進行清潔及</w:t>
            </w:r>
            <w:proofErr w:type="gramStart"/>
            <w:r w:rsidR="006F369C">
              <w:rPr>
                <w:rFonts w:ascii="標楷體" w:eastAsia="標楷體" w:hAnsi="標楷體" w:hint="eastAsia"/>
              </w:rPr>
              <w:t>處理犬便宣導</w:t>
            </w:r>
            <w:proofErr w:type="gramEnd"/>
            <w:r w:rsidR="006F369C">
              <w:rPr>
                <w:rFonts w:ascii="標楷體" w:eastAsia="標楷體" w:hAnsi="標楷體" w:hint="eastAsia"/>
              </w:rPr>
              <w:t>。</w:t>
            </w:r>
          </w:p>
        </w:tc>
      </w:tr>
      <w:tr w:rsidR="002A0594" w:rsidRPr="002A0594" w:rsidTr="00B90B6E">
        <w:tc>
          <w:tcPr>
            <w:tcW w:w="2814" w:type="dxa"/>
            <w:tcBorders>
              <w:top w:val="single" w:sz="18" w:space="0" w:color="auto"/>
              <w:left w:val="single" w:sz="18" w:space="0" w:color="auto"/>
              <w:bottom w:val="single" w:sz="6" w:space="0" w:color="auto"/>
              <w:right w:val="single" w:sz="6" w:space="0" w:color="auto"/>
            </w:tcBorders>
          </w:tcPr>
          <w:p w:rsidR="002A0594" w:rsidRPr="002A0594" w:rsidRDefault="002A059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學校名稱</w:t>
            </w:r>
          </w:p>
        </w:tc>
        <w:tc>
          <w:tcPr>
            <w:tcW w:w="6307" w:type="dxa"/>
            <w:gridSpan w:val="5"/>
            <w:tcBorders>
              <w:top w:val="single" w:sz="18" w:space="0" w:color="auto"/>
              <w:left w:val="single" w:sz="6" w:space="0" w:color="auto"/>
              <w:bottom w:val="single" w:sz="6" w:space="0" w:color="auto"/>
              <w:right w:val="single" w:sz="18" w:space="0" w:color="auto"/>
            </w:tcBorders>
          </w:tcPr>
          <w:p w:rsidR="002A0594" w:rsidRPr="002A0594" w:rsidRDefault="00DA3691" w:rsidP="002A0594">
            <w:pPr>
              <w:jc w:val="center"/>
              <w:rPr>
                <w:rFonts w:ascii="標楷體" w:eastAsia="標楷體" w:hAnsi="標楷體" w:cs="Times New Roman"/>
              </w:rPr>
            </w:pPr>
            <w:r>
              <w:rPr>
                <w:rFonts w:ascii="標楷體" w:eastAsia="標楷體" w:hAnsi="標楷體" w:cs="Times New Roman" w:hint="eastAsia"/>
              </w:rPr>
              <w:t>○○國小</w:t>
            </w:r>
          </w:p>
        </w:tc>
      </w:tr>
      <w:tr w:rsidR="00862174" w:rsidRPr="002A0594" w:rsidTr="00B90B6E">
        <w:tc>
          <w:tcPr>
            <w:tcW w:w="2814" w:type="dxa"/>
            <w:tcBorders>
              <w:top w:val="single" w:sz="6" w:space="0" w:color="auto"/>
              <w:left w:val="single" w:sz="18" w:space="0" w:color="auto"/>
              <w:bottom w:val="single" w:sz="6" w:space="0" w:color="auto"/>
              <w:right w:val="single" w:sz="6" w:space="0" w:color="auto"/>
            </w:tcBorders>
          </w:tcPr>
          <w:p w:rsidR="00862174" w:rsidRPr="002A0594" w:rsidRDefault="0086217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學生姓名</w:t>
            </w:r>
          </w:p>
        </w:tc>
        <w:tc>
          <w:tcPr>
            <w:tcW w:w="2387" w:type="dxa"/>
            <w:gridSpan w:val="2"/>
            <w:tcBorders>
              <w:top w:val="single" w:sz="6" w:space="0" w:color="auto"/>
              <w:left w:val="single" w:sz="6" w:space="0" w:color="auto"/>
              <w:bottom w:val="single" w:sz="6" w:space="0" w:color="auto"/>
              <w:right w:val="single" w:sz="6" w:space="0" w:color="auto"/>
            </w:tcBorders>
          </w:tcPr>
          <w:p w:rsidR="00862174" w:rsidRDefault="00DA3691" w:rsidP="00862174">
            <w:pPr>
              <w:jc w:val="center"/>
              <w:rPr>
                <w:rFonts w:ascii="標楷體" w:eastAsia="標楷體" w:hAnsi="標楷體"/>
              </w:rPr>
            </w:pPr>
            <w:r>
              <w:rPr>
                <w:rFonts w:ascii="標楷體" w:eastAsia="標楷體" w:hAnsi="標楷體" w:hint="eastAsia"/>
              </w:rPr>
              <w:t>李</w:t>
            </w:r>
            <w:r>
              <w:rPr>
                <w:rFonts w:ascii="標楷體" w:eastAsia="標楷體" w:hAnsi="標楷體" w:cs="Times New Roman" w:hint="eastAsia"/>
              </w:rPr>
              <w:t>○○</w:t>
            </w:r>
          </w:p>
        </w:tc>
        <w:tc>
          <w:tcPr>
            <w:tcW w:w="1909" w:type="dxa"/>
            <w:gridSpan w:val="2"/>
            <w:tcBorders>
              <w:top w:val="single" w:sz="6" w:space="0" w:color="auto"/>
              <w:left w:val="single" w:sz="6" w:space="0" w:color="auto"/>
              <w:bottom w:val="single" w:sz="6" w:space="0" w:color="auto"/>
              <w:right w:val="single" w:sz="6" w:space="0" w:color="auto"/>
            </w:tcBorders>
          </w:tcPr>
          <w:p w:rsidR="00862174" w:rsidRDefault="00DA3691" w:rsidP="00DA3691">
            <w:pPr>
              <w:jc w:val="center"/>
              <w:rPr>
                <w:rFonts w:ascii="標楷體" w:eastAsia="標楷體" w:hAnsi="標楷體"/>
              </w:rPr>
            </w:pPr>
            <w:r>
              <w:rPr>
                <w:rFonts w:ascii="標楷體" w:eastAsia="標楷體" w:hAnsi="標楷體" w:hint="eastAsia"/>
              </w:rPr>
              <w:t>王</w:t>
            </w:r>
            <w:r>
              <w:rPr>
                <w:rFonts w:ascii="標楷體" w:eastAsia="標楷體" w:hAnsi="標楷體" w:cs="Times New Roman" w:hint="eastAsia"/>
              </w:rPr>
              <w:t>○○</w:t>
            </w:r>
          </w:p>
        </w:tc>
        <w:tc>
          <w:tcPr>
            <w:tcW w:w="2011" w:type="dxa"/>
            <w:tcBorders>
              <w:top w:val="single" w:sz="6" w:space="0" w:color="auto"/>
              <w:left w:val="single" w:sz="6" w:space="0" w:color="auto"/>
              <w:bottom w:val="single" w:sz="6" w:space="0" w:color="auto"/>
              <w:right w:val="single" w:sz="18" w:space="0" w:color="auto"/>
            </w:tcBorders>
          </w:tcPr>
          <w:p w:rsidR="00862174" w:rsidRDefault="00DA3691" w:rsidP="00862174">
            <w:pPr>
              <w:jc w:val="center"/>
              <w:rPr>
                <w:rFonts w:ascii="標楷體" w:eastAsia="標楷體" w:hAnsi="標楷體"/>
              </w:rPr>
            </w:pPr>
            <w:proofErr w:type="gramStart"/>
            <w:r>
              <w:rPr>
                <w:rFonts w:ascii="標楷體" w:eastAsia="標楷體" w:hAnsi="標楷體" w:hint="eastAsia"/>
              </w:rPr>
              <w:t>游</w:t>
            </w:r>
            <w:proofErr w:type="gramEnd"/>
            <w:r>
              <w:rPr>
                <w:rFonts w:ascii="標楷體" w:eastAsia="標楷體" w:hAnsi="標楷體" w:cs="Times New Roman" w:hint="eastAsia"/>
              </w:rPr>
              <w:t>○○</w:t>
            </w:r>
          </w:p>
        </w:tc>
      </w:tr>
      <w:tr w:rsidR="002A0594" w:rsidRPr="002A0594" w:rsidTr="00B90B6E">
        <w:tc>
          <w:tcPr>
            <w:tcW w:w="2814" w:type="dxa"/>
            <w:tcBorders>
              <w:top w:val="single" w:sz="6" w:space="0" w:color="auto"/>
              <w:left w:val="single" w:sz="18" w:space="0" w:color="auto"/>
              <w:bottom w:val="single" w:sz="18" w:space="0" w:color="auto"/>
              <w:right w:val="single" w:sz="6" w:space="0" w:color="auto"/>
            </w:tcBorders>
          </w:tcPr>
          <w:p w:rsidR="002A0594" w:rsidRPr="002A0594" w:rsidRDefault="002A059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指導老師</w:t>
            </w:r>
          </w:p>
        </w:tc>
        <w:tc>
          <w:tcPr>
            <w:tcW w:w="6307" w:type="dxa"/>
            <w:gridSpan w:val="5"/>
            <w:tcBorders>
              <w:top w:val="single" w:sz="6" w:space="0" w:color="auto"/>
              <w:left w:val="single" w:sz="6" w:space="0" w:color="auto"/>
              <w:bottom w:val="single" w:sz="18" w:space="0" w:color="auto"/>
              <w:right w:val="single" w:sz="18" w:space="0" w:color="auto"/>
            </w:tcBorders>
          </w:tcPr>
          <w:p w:rsidR="002A0594" w:rsidRPr="002A0594" w:rsidRDefault="00DA3691" w:rsidP="002A0594">
            <w:pPr>
              <w:jc w:val="center"/>
              <w:rPr>
                <w:rFonts w:ascii="標楷體" w:eastAsia="標楷體" w:hAnsi="標楷體" w:cs="Times New Roman"/>
              </w:rPr>
            </w:pPr>
            <w:r>
              <w:rPr>
                <w:rFonts w:ascii="標楷體" w:eastAsia="標楷體" w:hAnsi="標楷體" w:cs="Times New Roman" w:hint="eastAsia"/>
              </w:rPr>
              <w:t>楊</w:t>
            </w:r>
            <w:r w:rsidR="00862174">
              <w:rPr>
                <w:rFonts w:ascii="標楷體" w:eastAsia="標楷體" w:hAnsi="標楷體" w:cs="Times New Roman" w:hint="eastAsia"/>
              </w:rPr>
              <w:t>○○老師</w:t>
            </w:r>
          </w:p>
        </w:tc>
      </w:tr>
      <w:tr w:rsidR="002A0594" w:rsidRPr="002A0594" w:rsidTr="00B90B6E">
        <w:tc>
          <w:tcPr>
            <w:tcW w:w="3990" w:type="dxa"/>
            <w:gridSpan w:val="2"/>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承辦人員</w:t>
            </w:r>
          </w:p>
        </w:tc>
        <w:tc>
          <w:tcPr>
            <w:tcW w:w="3120" w:type="dxa"/>
            <w:gridSpan w:val="3"/>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承辦單位主管核章</w:t>
            </w:r>
          </w:p>
        </w:tc>
        <w:tc>
          <w:tcPr>
            <w:tcW w:w="2011" w:type="dxa"/>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校長核章</w:t>
            </w:r>
          </w:p>
        </w:tc>
      </w:tr>
    </w:tbl>
    <w:p w:rsidR="00AB2ADA" w:rsidRDefault="00AB2ADA"/>
    <w:sectPr w:rsidR="00AB2A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5B8" w:rsidRDefault="00D825B8" w:rsidP="00862174">
      <w:r>
        <w:separator/>
      </w:r>
    </w:p>
  </w:endnote>
  <w:endnote w:type="continuationSeparator" w:id="0">
    <w:p w:rsidR="00D825B8" w:rsidRDefault="00D825B8" w:rsidP="0086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5B8" w:rsidRDefault="00D825B8" w:rsidP="00862174">
      <w:r>
        <w:separator/>
      </w:r>
    </w:p>
  </w:footnote>
  <w:footnote w:type="continuationSeparator" w:id="0">
    <w:p w:rsidR="00D825B8" w:rsidRDefault="00D825B8" w:rsidP="00862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472"/>
    <w:multiLevelType w:val="hybridMultilevel"/>
    <w:tmpl w:val="DDF495B4"/>
    <w:lvl w:ilvl="0" w:tplc="3864B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1C14F1"/>
    <w:multiLevelType w:val="hybridMultilevel"/>
    <w:tmpl w:val="3E4A0284"/>
    <w:lvl w:ilvl="0" w:tplc="7FBA7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401BE8"/>
    <w:multiLevelType w:val="hybridMultilevel"/>
    <w:tmpl w:val="7AF81A10"/>
    <w:lvl w:ilvl="0" w:tplc="F79A7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94"/>
    <w:rsid w:val="00062836"/>
    <w:rsid w:val="00065DC5"/>
    <w:rsid w:val="0007510C"/>
    <w:rsid w:val="0015381D"/>
    <w:rsid w:val="00163AD7"/>
    <w:rsid w:val="002147C5"/>
    <w:rsid w:val="002A0594"/>
    <w:rsid w:val="0048421B"/>
    <w:rsid w:val="004C138C"/>
    <w:rsid w:val="0051277A"/>
    <w:rsid w:val="005F65B3"/>
    <w:rsid w:val="006401FE"/>
    <w:rsid w:val="006F369C"/>
    <w:rsid w:val="007B4188"/>
    <w:rsid w:val="0085304B"/>
    <w:rsid w:val="00862174"/>
    <w:rsid w:val="00871030"/>
    <w:rsid w:val="008D0614"/>
    <w:rsid w:val="009E4581"/>
    <w:rsid w:val="00AB2ADA"/>
    <w:rsid w:val="00B03F27"/>
    <w:rsid w:val="00B90B6E"/>
    <w:rsid w:val="00BE1DA4"/>
    <w:rsid w:val="00C21BD1"/>
    <w:rsid w:val="00C93A84"/>
    <w:rsid w:val="00D825B8"/>
    <w:rsid w:val="00DA3691"/>
    <w:rsid w:val="00E20C70"/>
    <w:rsid w:val="00EE377E"/>
    <w:rsid w:val="00F769FF"/>
    <w:rsid w:val="00F82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A84"/>
    <w:pPr>
      <w:ind w:leftChars="200" w:left="480"/>
    </w:pPr>
  </w:style>
  <w:style w:type="paragraph" w:styleId="a5">
    <w:name w:val="Balloon Text"/>
    <w:basedOn w:val="a"/>
    <w:link w:val="a6"/>
    <w:uiPriority w:val="99"/>
    <w:semiHidden/>
    <w:unhideWhenUsed/>
    <w:rsid w:val="00C93A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3A84"/>
    <w:rPr>
      <w:rFonts w:asciiTheme="majorHAnsi" w:eastAsiaTheme="majorEastAsia" w:hAnsiTheme="majorHAnsi" w:cstheme="majorBidi"/>
      <w:sz w:val="18"/>
      <w:szCs w:val="18"/>
    </w:rPr>
  </w:style>
  <w:style w:type="paragraph" w:styleId="a7">
    <w:name w:val="header"/>
    <w:basedOn w:val="a"/>
    <w:link w:val="a8"/>
    <w:uiPriority w:val="99"/>
    <w:unhideWhenUsed/>
    <w:rsid w:val="00862174"/>
    <w:pPr>
      <w:tabs>
        <w:tab w:val="center" w:pos="4153"/>
        <w:tab w:val="right" w:pos="8306"/>
      </w:tabs>
      <w:snapToGrid w:val="0"/>
    </w:pPr>
    <w:rPr>
      <w:sz w:val="20"/>
      <w:szCs w:val="20"/>
    </w:rPr>
  </w:style>
  <w:style w:type="character" w:customStyle="1" w:styleId="a8">
    <w:name w:val="頁首 字元"/>
    <w:basedOn w:val="a0"/>
    <w:link w:val="a7"/>
    <w:uiPriority w:val="99"/>
    <w:rsid w:val="00862174"/>
    <w:rPr>
      <w:sz w:val="20"/>
      <w:szCs w:val="20"/>
    </w:rPr>
  </w:style>
  <w:style w:type="paragraph" w:styleId="a9">
    <w:name w:val="footer"/>
    <w:basedOn w:val="a"/>
    <w:link w:val="aa"/>
    <w:uiPriority w:val="99"/>
    <w:unhideWhenUsed/>
    <w:rsid w:val="00862174"/>
    <w:pPr>
      <w:tabs>
        <w:tab w:val="center" w:pos="4153"/>
        <w:tab w:val="right" w:pos="8306"/>
      </w:tabs>
      <w:snapToGrid w:val="0"/>
    </w:pPr>
    <w:rPr>
      <w:sz w:val="20"/>
      <w:szCs w:val="20"/>
    </w:rPr>
  </w:style>
  <w:style w:type="character" w:customStyle="1" w:styleId="aa">
    <w:name w:val="頁尾 字元"/>
    <w:basedOn w:val="a0"/>
    <w:link w:val="a9"/>
    <w:uiPriority w:val="99"/>
    <w:rsid w:val="008621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A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3A84"/>
    <w:pPr>
      <w:ind w:leftChars="200" w:left="480"/>
    </w:pPr>
  </w:style>
  <w:style w:type="paragraph" w:styleId="a5">
    <w:name w:val="Balloon Text"/>
    <w:basedOn w:val="a"/>
    <w:link w:val="a6"/>
    <w:uiPriority w:val="99"/>
    <w:semiHidden/>
    <w:unhideWhenUsed/>
    <w:rsid w:val="00C93A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3A84"/>
    <w:rPr>
      <w:rFonts w:asciiTheme="majorHAnsi" w:eastAsiaTheme="majorEastAsia" w:hAnsiTheme="majorHAnsi" w:cstheme="majorBidi"/>
      <w:sz w:val="18"/>
      <w:szCs w:val="18"/>
    </w:rPr>
  </w:style>
  <w:style w:type="paragraph" w:styleId="a7">
    <w:name w:val="header"/>
    <w:basedOn w:val="a"/>
    <w:link w:val="a8"/>
    <w:uiPriority w:val="99"/>
    <w:unhideWhenUsed/>
    <w:rsid w:val="00862174"/>
    <w:pPr>
      <w:tabs>
        <w:tab w:val="center" w:pos="4153"/>
        <w:tab w:val="right" w:pos="8306"/>
      </w:tabs>
      <w:snapToGrid w:val="0"/>
    </w:pPr>
    <w:rPr>
      <w:sz w:val="20"/>
      <w:szCs w:val="20"/>
    </w:rPr>
  </w:style>
  <w:style w:type="character" w:customStyle="1" w:styleId="a8">
    <w:name w:val="頁首 字元"/>
    <w:basedOn w:val="a0"/>
    <w:link w:val="a7"/>
    <w:uiPriority w:val="99"/>
    <w:rsid w:val="00862174"/>
    <w:rPr>
      <w:sz w:val="20"/>
      <w:szCs w:val="20"/>
    </w:rPr>
  </w:style>
  <w:style w:type="paragraph" w:styleId="a9">
    <w:name w:val="footer"/>
    <w:basedOn w:val="a"/>
    <w:link w:val="aa"/>
    <w:uiPriority w:val="99"/>
    <w:unhideWhenUsed/>
    <w:rsid w:val="00862174"/>
    <w:pPr>
      <w:tabs>
        <w:tab w:val="center" w:pos="4153"/>
        <w:tab w:val="right" w:pos="8306"/>
      </w:tabs>
      <w:snapToGrid w:val="0"/>
    </w:pPr>
    <w:rPr>
      <w:sz w:val="20"/>
      <w:szCs w:val="20"/>
    </w:rPr>
  </w:style>
  <w:style w:type="character" w:customStyle="1" w:styleId="aa">
    <w:name w:val="頁尾 字元"/>
    <w:basedOn w:val="a0"/>
    <w:link w:val="a9"/>
    <w:uiPriority w:val="99"/>
    <w:rsid w:val="008621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2016-06-13T10:21:00Z</cp:lastPrinted>
  <dcterms:created xsi:type="dcterms:W3CDTF">2016-07-01T00:55:00Z</dcterms:created>
  <dcterms:modified xsi:type="dcterms:W3CDTF">2016-07-01T00:55:00Z</dcterms:modified>
</cp:coreProperties>
</file>