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1E" w:rsidRDefault="00281963" w:rsidP="008977A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73B47">
        <w:rPr>
          <w:rFonts w:ascii="標楷體" w:eastAsia="標楷體" w:hAnsi="標楷體" w:hint="eastAsia"/>
          <w:b/>
          <w:sz w:val="36"/>
          <w:szCs w:val="36"/>
          <w:lang w:eastAsia="zh-HK"/>
        </w:rPr>
        <w:t>臺北市</w:t>
      </w:r>
      <w:r w:rsidR="00D3321E">
        <w:rPr>
          <w:rFonts w:ascii="標楷體" w:eastAsia="標楷體" w:hAnsi="標楷體" w:hint="eastAsia"/>
          <w:b/>
          <w:sz w:val="36"/>
          <w:szCs w:val="36"/>
        </w:rPr>
        <w:t>日新</w:t>
      </w:r>
      <w:r w:rsidRPr="00773B47">
        <w:rPr>
          <w:rFonts w:ascii="標楷體" w:eastAsia="標楷體" w:hAnsi="標楷體" w:hint="eastAsia"/>
          <w:b/>
          <w:sz w:val="36"/>
          <w:szCs w:val="36"/>
          <w:lang w:eastAsia="zh-HK"/>
        </w:rPr>
        <w:t>自造教育</w:t>
      </w:r>
      <w:r w:rsidR="00D3321E">
        <w:rPr>
          <w:rFonts w:ascii="標楷體" w:eastAsia="標楷體" w:hAnsi="標楷體" w:hint="eastAsia"/>
          <w:b/>
          <w:sz w:val="36"/>
          <w:szCs w:val="36"/>
        </w:rPr>
        <w:t>及科技中心</w:t>
      </w:r>
    </w:p>
    <w:p w:rsidR="008977AF" w:rsidRPr="00773B47" w:rsidRDefault="00280A66" w:rsidP="008977A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73B47">
        <w:rPr>
          <w:rFonts w:ascii="標楷體" w:eastAsia="標楷體" w:hAnsi="標楷體" w:hint="eastAsia"/>
          <w:b/>
          <w:sz w:val="36"/>
          <w:szCs w:val="36"/>
        </w:rPr>
        <w:t>10</w:t>
      </w:r>
      <w:r w:rsidR="00D3321E">
        <w:rPr>
          <w:rFonts w:ascii="標楷體" w:eastAsia="標楷體" w:hAnsi="標楷體" w:hint="eastAsia"/>
          <w:b/>
          <w:sz w:val="36"/>
          <w:szCs w:val="36"/>
        </w:rPr>
        <w:t>7</w:t>
      </w:r>
      <w:r w:rsidRPr="00773B47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C51A99">
        <w:rPr>
          <w:rFonts w:ascii="標楷體" w:eastAsia="標楷體" w:hAnsi="標楷體" w:hint="eastAsia"/>
          <w:b/>
          <w:sz w:val="36"/>
          <w:szCs w:val="36"/>
        </w:rPr>
        <w:t>教育</w:t>
      </w:r>
      <w:r w:rsidR="005C1138" w:rsidRPr="00773B47">
        <w:rPr>
          <w:rFonts w:ascii="標楷體" w:eastAsia="標楷體" w:hAnsi="標楷體" w:hint="eastAsia"/>
          <w:b/>
          <w:sz w:val="36"/>
          <w:szCs w:val="36"/>
        </w:rPr>
        <w:t>參訪</w:t>
      </w:r>
      <w:r w:rsidR="00C51A99">
        <w:rPr>
          <w:rFonts w:ascii="標楷體" w:eastAsia="標楷體" w:hAnsi="標楷體" w:hint="eastAsia"/>
          <w:b/>
          <w:sz w:val="36"/>
          <w:szCs w:val="36"/>
        </w:rPr>
        <w:t>及</w:t>
      </w:r>
      <w:r w:rsidR="00D3321E">
        <w:rPr>
          <w:rFonts w:ascii="標楷體" w:eastAsia="標楷體" w:hAnsi="標楷體" w:hint="eastAsia"/>
          <w:b/>
          <w:sz w:val="36"/>
          <w:szCs w:val="36"/>
        </w:rPr>
        <w:t>學習體驗活動</w:t>
      </w:r>
      <w:r w:rsidR="002511B4" w:rsidRPr="00773B47">
        <w:rPr>
          <w:rFonts w:ascii="標楷體" w:eastAsia="標楷體" w:hAnsi="標楷體" w:hint="eastAsia"/>
          <w:b/>
          <w:sz w:val="36"/>
          <w:szCs w:val="36"/>
        </w:rPr>
        <w:t>預約</w:t>
      </w:r>
      <w:r w:rsidR="00D3321E">
        <w:rPr>
          <w:rFonts w:ascii="標楷體" w:eastAsia="標楷體" w:hAnsi="標楷體" w:hint="eastAsia"/>
          <w:b/>
          <w:sz w:val="36"/>
          <w:szCs w:val="36"/>
        </w:rPr>
        <w:t>要點</w:t>
      </w:r>
    </w:p>
    <w:p w:rsidR="000B0E16" w:rsidRDefault="00341A34" w:rsidP="000B0E16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緣起</w:t>
      </w:r>
    </w:p>
    <w:p w:rsidR="00341A34" w:rsidRPr="00341A34" w:rsidRDefault="00341A34" w:rsidP="00170F25">
      <w:pPr>
        <w:pStyle w:val="Default"/>
      </w:pPr>
      <w:r w:rsidRPr="00341A34">
        <w:rPr>
          <w:rFonts w:hint="eastAsia"/>
        </w:rPr>
        <w:t>臺北市日新自造教育及科技中心</w:t>
      </w:r>
      <w:r w:rsidR="00C51A99">
        <w:rPr>
          <w:rFonts w:hint="eastAsia"/>
        </w:rPr>
        <w:t>（</w:t>
      </w:r>
      <w:r>
        <w:rPr>
          <w:rFonts w:hint="eastAsia"/>
        </w:rPr>
        <w:t>以下簡稱本中心</w:t>
      </w:r>
      <w:r w:rsidR="00C51A99">
        <w:rPr>
          <w:rFonts w:hint="eastAsia"/>
        </w:rPr>
        <w:t>）</w:t>
      </w:r>
      <w:r w:rsidRPr="00341A34">
        <w:rPr>
          <w:rFonts w:hint="eastAsia"/>
        </w:rPr>
        <w:t>以STEAM為核心，結合自造教育(Maker)</w:t>
      </w:r>
      <w:r w:rsidR="003824F0">
        <w:rPr>
          <w:rFonts w:hint="eastAsia"/>
        </w:rPr>
        <w:t>與資訊科技</w:t>
      </w:r>
      <w:r w:rsidRPr="00341A34">
        <w:rPr>
          <w:rFonts w:hint="eastAsia"/>
        </w:rPr>
        <w:t>，培養學生「以科學為本」、「以科技為用」、「以解決問題為依歸」以及「做、用、想」的生活美學實踐力，並希望能多元推廣、培養本市</w:t>
      </w:r>
      <w:r>
        <w:rPr>
          <w:rFonts w:hint="eastAsia"/>
        </w:rPr>
        <w:t>教師與</w:t>
      </w:r>
      <w:r w:rsidRPr="00341A34">
        <w:rPr>
          <w:rFonts w:hint="eastAsia"/>
        </w:rPr>
        <w:t>學生養成終身自造精神，建構</w:t>
      </w:r>
      <w:r w:rsidR="00C51A99">
        <w:t xml:space="preserve"> </w:t>
      </w:r>
      <w:r w:rsidR="00C51A99">
        <w:rPr>
          <w:rFonts w:hint="eastAsia"/>
        </w:rPr>
        <w:t>21</w:t>
      </w:r>
      <w:r w:rsidRPr="00341A34">
        <w:rPr>
          <w:rFonts w:hint="eastAsia"/>
        </w:rPr>
        <w:t>世紀所需的科技素養。</w:t>
      </w:r>
    </w:p>
    <w:p w:rsidR="00341A34" w:rsidRPr="00341A34" w:rsidRDefault="00341A34" w:rsidP="00341A34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8"/>
        </w:rPr>
      </w:pPr>
      <w:r w:rsidRPr="00341A34">
        <w:rPr>
          <w:rFonts w:ascii="標楷體" w:eastAsia="標楷體" w:hAnsi="標楷體" w:hint="eastAsia"/>
          <w:sz w:val="28"/>
        </w:rPr>
        <w:t>依據</w:t>
      </w:r>
    </w:p>
    <w:p w:rsidR="000B0E16" w:rsidRPr="00957F8E" w:rsidRDefault="00DD0319" w:rsidP="00341A34">
      <w:pPr>
        <w:pStyle w:val="Default"/>
        <w:numPr>
          <w:ilvl w:val="0"/>
          <w:numId w:val="5"/>
        </w:numPr>
      </w:pPr>
      <w:r w:rsidRPr="00957F8E">
        <w:rPr>
          <w:rFonts w:hint="eastAsia"/>
        </w:rPr>
        <w:t>教育部國民及學前教育</w:t>
      </w:r>
      <w:r w:rsidR="000B002B" w:rsidRPr="00957F8E">
        <w:rPr>
          <w:rFonts w:hint="eastAsia"/>
        </w:rPr>
        <w:t>署</w:t>
      </w:r>
      <w:r w:rsidRPr="00957F8E">
        <w:rPr>
          <w:rFonts w:hint="eastAsia"/>
        </w:rPr>
        <w:t>107</w:t>
      </w:r>
      <w:r w:rsidR="000B002B" w:rsidRPr="00957F8E">
        <w:rPr>
          <w:rFonts w:hint="eastAsia"/>
        </w:rPr>
        <w:t>年7月</w:t>
      </w:r>
      <w:r w:rsidRPr="00957F8E">
        <w:rPr>
          <w:rFonts w:hint="eastAsia"/>
        </w:rPr>
        <w:t>9</w:t>
      </w:r>
      <w:r w:rsidR="000B002B" w:rsidRPr="00957F8E">
        <w:rPr>
          <w:rFonts w:hint="eastAsia"/>
        </w:rPr>
        <w:t>日臺教國署國字第</w:t>
      </w:r>
      <w:r w:rsidRPr="00957F8E">
        <w:rPr>
          <w:rFonts w:hint="eastAsia"/>
        </w:rPr>
        <w:t>1070078311</w:t>
      </w:r>
      <w:r w:rsidR="000B002B" w:rsidRPr="00957F8E">
        <w:rPr>
          <w:rFonts w:hint="eastAsia"/>
        </w:rPr>
        <w:t>號</w:t>
      </w:r>
      <w:r w:rsidR="000B0E16" w:rsidRPr="00957F8E">
        <w:rPr>
          <w:rFonts w:hint="eastAsia"/>
        </w:rPr>
        <w:t>函</w:t>
      </w:r>
    </w:p>
    <w:p w:rsidR="000B002B" w:rsidRPr="00957F8E" w:rsidRDefault="000B0E16" w:rsidP="00341A34">
      <w:pPr>
        <w:pStyle w:val="Default"/>
        <w:numPr>
          <w:ilvl w:val="0"/>
          <w:numId w:val="5"/>
        </w:numPr>
      </w:pPr>
      <w:r w:rsidRPr="00957F8E">
        <w:rPr>
          <w:rFonts w:hint="eastAsia"/>
        </w:rPr>
        <w:t>臺</w:t>
      </w:r>
      <w:r w:rsidR="000B002B" w:rsidRPr="00957F8E">
        <w:rPr>
          <w:rFonts w:hint="eastAsia"/>
        </w:rPr>
        <w:t>北市</w:t>
      </w:r>
      <w:r w:rsidRPr="00957F8E">
        <w:rPr>
          <w:rFonts w:hint="eastAsia"/>
        </w:rPr>
        <w:t>政府教育局</w:t>
      </w:r>
      <w:r w:rsidR="00DD0319" w:rsidRPr="00957F8E">
        <w:rPr>
          <w:rFonts w:hint="eastAsia"/>
        </w:rPr>
        <w:t>107</w:t>
      </w:r>
      <w:r w:rsidRPr="00957F8E">
        <w:rPr>
          <w:rFonts w:hint="eastAsia"/>
        </w:rPr>
        <w:t>年</w:t>
      </w:r>
      <w:r w:rsidR="001B3ED4" w:rsidRPr="00957F8E">
        <w:rPr>
          <w:rFonts w:hint="eastAsia"/>
        </w:rPr>
        <w:t>8</w:t>
      </w:r>
      <w:r w:rsidRPr="00957F8E">
        <w:rPr>
          <w:rFonts w:hint="eastAsia"/>
        </w:rPr>
        <w:t>月</w:t>
      </w:r>
      <w:r w:rsidR="001B3ED4" w:rsidRPr="00957F8E">
        <w:rPr>
          <w:rFonts w:hint="eastAsia"/>
        </w:rPr>
        <w:t>2</w:t>
      </w:r>
      <w:r w:rsidR="00DD0319" w:rsidRPr="00957F8E">
        <w:rPr>
          <w:rFonts w:hint="eastAsia"/>
        </w:rPr>
        <w:t>8</w:t>
      </w:r>
      <w:r w:rsidRPr="00957F8E">
        <w:rPr>
          <w:rFonts w:hint="eastAsia"/>
        </w:rPr>
        <w:t>日</w:t>
      </w:r>
      <w:r w:rsidR="000B002B" w:rsidRPr="00957F8E">
        <w:rPr>
          <w:rFonts w:hint="eastAsia"/>
        </w:rPr>
        <w:t>教資字第</w:t>
      </w:r>
      <w:r w:rsidR="00DD0319" w:rsidRPr="00957F8E">
        <w:rPr>
          <w:rFonts w:hint="eastAsia"/>
        </w:rPr>
        <w:t>1076033358</w:t>
      </w:r>
      <w:r w:rsidR="000B002B" w:rsidRPr="00957F8E">
        <w:rPr>
          <w:rFonts w:hint="eastAsia"/>
        </w:rPr>
        <w:t>號</w:t>
      </w:r>
      <w:r w:rsidRPr="00957F8E">
        <w:rPr>
          <w:rFonts w:hint="eastAsia"/>
        </w:rPr>
        <w:t>函</w:t>
      </w:r>
      <w:r w:rsidR="000B002B" w:rsidRPr="00957F8E">
        <w:rPr>
          <w:rFonts w:hint="eastAsia"/>
        </w:rPr>
        <w:t>。</w:t>
      </w:r>
    </w:p>
    <w:p w:rsidR="00170F25" w:rsidRPr="00341A34" w:rsidRDefault="00341A34" w:rsidP="00170F25">
      <w:pPr>
        <w:pStyle w:val="Default"/>
        <w:numPr>
          <w:ilvl w:val="0"/>
          <w:numId w:val="5"/>
        </w:numPr>
      </w:pPr>
      <w:r w:rsidRPr="00341A34">
        <w:rPr>
          <w:rFonts w:hint="eastAsia"/>
        </w:rPr>
        <w:t>本中心107學年度</w:t>
      </w:r>
      <w:r w:rsidRPr="00341A34">
        <w:t>計畫</w:t>
      </w:r>
      <w:r w:rsidR="00DD0319">
        <w:rPr>
          <w:rFonts w:hint="eastAsia"/>
        </w:rPr>
        <w:t>。</w:t>
      </w:r>
    </w:p>
    <w:p w:rsidR="00170F25" w:rsidRPr="00341A34" w:rsidRDefault="00170F25" w:rsidP="00170F25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適用對象</w:t>
      </w:r>
    </w:p>
    <w:p w:rsidR="00170F25" w:rsidRDefault="005C1138" w:rsidP="00170F25">
      <w:pPr>
        <w:pStyle w:val="Default"/>
        <w:numPr>
          <w:ilvl w:val="0"/>
          <w:numId w:val="7"/>
        </w:numPr>
      </w:pPr>
      <w:r w:rsidRPr="00170F25">
        <w:rPr>
          <w:rFonts w:hint="eastAsia"/>
        </w:rPr>
        <w:t>本中心</w:t>
      </w:r>
      <w:r w:rsidR="00170F25" w:rsidRPr="00170F25">
        <w:rPr>
          <w:rFonts w:hint="eastAsia"/>
        </w:rPr>
        <w:t>提供</w:t>
      </w:r>
      <w:r w:rsidR="007070F8" w:rsidRPr="00170F25">
        <w:rPr>
          <w:rFonts w:hint="eastAsia"/>
        </w:rPr>
        <w:t>臺北市中小學教師</w:t>
      </w:r>
      <w:r w:rsidR="00170F25" w:rsidRPr="00170F25">
        <w:rPr>
          <w:rFonts w:hint="eastAsia"/>
        </w:rPr>
        <w:t>及學生</w:t>
      </w:r>
      <w:r w:rsidR="000B0E16" w:rsidRPr="00170F25">
        <w:rPr>
          <w:rFonts w:hint="eastAsia"/>
        </w:rPr>
        <w:t>（以學校為單位）</w:t>
      </w:r>
      <w:r w:rsidR="00170F25">
        <w:rPr>
          <w:rFonts w:hint="eastAsia"/>
        </w:rPr>
        <w:t>外縣市及國際教育團隊</w:t>
      </w:r>
      <w:r w:rsidR="000B0E16" w:rsidRPr="00170F25">
        <w:rPr>
          <w:rFonts w:hint="eastAsia"/>
        </w:rPr>
        <w:t>進行</w:t>
      </w:r>
      <w:r w:rsidR="00D3321E" w:rsidRPr="00170F25">
        <w:rPr>
          <w:rFonts w:hint="eastAsia"/>
        </w:rPr>
        <w:t>中心參訪及</w:t>
      </w:r>
      <w:r w:rsidR="00DD0319">
        <w:rPr>
          <w:rFonts w:hint="eastAsia"/>
        </w:rPr>
        <w:t>自造及</w:t>
      </w:r>
      <w:r w:rsidR="00D3321E" w:rsidRPr="00170F25">
        <w:rPr>
          <w:rFonts w:hint="eastAsia"/>
        </w:rPr>
        <w:t>科技教育學習體驗活動</w:t>
      </w:r>
      <w:r w:rsidR="00170F25">
        <w:rPr>
          <w:rFonts w:hint="eastAsia"/>
        </w:rPr>
        <w:t>。</w:t>
      </w:r>
    </w:p>
    <w:p w:rsidR="007070F8" w:rsidRPr="00170F25" w:rsidRDefault="00170F25" w:rsidP="00170F25">
      <w:pPr>
        <w:pStyle w:val="Default"/>
        <w:numPr>
          <w:ilvl w:val="0"/>
          <w:numId w:val="7"/>
        </w:numPr>
      </w:pPr>
      <w:r>
        <w:rPr>
          <w:rFonts w:hint="eastAsia"/>
        </w:rPr>
        <w:t>同時若有多個團隊預約時，以本市團隊為優先。再以預約申請時間為排序條件</w:t>
      </w:r>
      <w:r w:rsidR="007070F8" w:rsidRPr="00170F25">
        <w:rPr>
          <w:rFonts w:hint="eastAsia"/>
        </w:rPr>
        <w:t>。</w:t>
      </w:r>
    </w:p>
    <w:p w:rsidR="005E0AEC" w:rsidRDefault="00170F25" w:rsidP="005E0AEC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預約申請條件</w:t>
      </w:r>
    </w:p>
    <w:p w:rsidR="00170F25" w:rsidRDefault="00170F25" w:rsidP="009569E9">
      <w:pPr>
        <w:pStyle w:val="Default"/>
        <w:numPr>
          <w:ilvl w:val="0"/>
          <w:numId w:val="6"/>
        </w:numPr>
        <w:spacing w:line="400" w:lineRule="exact"/>
        <w:ind w:left="482" w:hanging="482"/>
      </w:pPr>
      <w:r>
        <w:rPr>
          <w:rFonts w:hint="eastAsia"/>
        </w:rPr>
        <w:t>本中心</w:t>
      </w:r>
      <w:r w:rsidR="00C51A99">
        <w:rPr>
          <w:rFonts w:hint="eastAsia"/>
        </w:rPr>
        <w:t>以</w:t>
      </w:r>
      <w:r>
        <w:rPr>
          <w:rFonts w:hint="eastAsia"/>
        </w:rPr>
        <w:t>每週開放</w:t>
      </w:r>
      <w:r w:rsidRPr="00574957">
        <w:rPr>
          <w:rFonts w:hint="eastAsia"/>
          <w:sz w:val="28"/>
          <w:bdr w:val="single" w:sz="4" w:space="0" w:color="auto"/>
        </w:rPr>
        <w:t>二組</w:t>
      </w:r>
      <w:r>
        <w:rPr>
          <w:rFonts w:hint="eastAsia"/>
        </w:rPr>
        <w:t>團隊預約</w:t>
      </w:r>
      <w:r w:rsidR="00C51A99">
        <w:rPr>
          <w:rFonts w:hint="eastAsia"/>
        </w:rPr>
        <w:t>為原則</w:t>
      </w:r>
      <w:r>
        <w:rPr>
          <w:rFonts w:hint="eastAsia"/>
        </w:rPr>
        <w:t>。每次活動以3</w:t>
      </w:r>
      <w:r w:rsidR="00C51A99">
        <w:rPr>
          <w:rFonts w:hint="eastAsia"/>
        </w:rPr>
        <w:t>小時為原則</w:t>
      </w:r>
      <w:r w:rsidR="009F172A">
        <w:rPr>
          <w:rFonts w:hint="eastAsia"/>
        </w:rPr>
        <w:t>，本中心不提供餐食。</w:t>
      </w:r>
    </w:p>
    <w:p w:rsidR="005E0AEC" w:rsidRDefault="00170F25" w:rsidP="00DD0319">
      <w:pPr>
        <w:pStyle w:val="Default"/>
        <w:numPr>
          <w:ilvl w:val="0"/>
          <w:numId w:val="6"/>
        </w:numPr>
        <w:spacing w:line="400" w:lineRule="exact"/>
      </w:pPr>
      <w:r>
        <w:rPr>
          <w:rFonts w:hint="eastAsia"/>
        </w:rPr>
        <w:t>以</w:t>
      </w:r>
      <w:r w:rsidR="005E0AEC" w:rsidRPr="00DD0319">
        <w:rPr>
          <w:rFonts w:hint="eastAsia"/>
          <w:sz w:val="28"/>
          <w:bdr w:val="single" w:sz="4" w:space="0" w:color="auto"/>
        </w:rPr>
        <w:t>每週二、</w:t>
      </w:r>
      <w:r w:rsidRPr="00DD0319">
        <w:rPr>
          <w:rFonts w:hint="eastAsia"/>
          <w:sz w:val="28"/>
          <w:bdr w:val="single" w:sz="4" w:space="0" w:color="auto"/>
        </w:rPr>
        <w:t>四</w:t>
      </w:r>
      <w:r w:rsidR="005E0AEC" w:rsidRPr="00DD0319">
        <w:rPr>
          <w:rFonts w:hint="eastAsia"/>
          <w:sz w:val="28"/>
          <w:bdr w:val="single" w:sz="4" w:space="0" w:color="auto"/>
        </w:rPr>
        <w:t>、五上午09:00─12:00</w:t>
      </w:r>
      <w:r w:rsidRPr="00DD0319">
        <w:rPr>
          <w:rFonts w:hint="eastAsia"/>
          <w:sz w:val="28"/>
          <w:bdr w:val="single" w:sz="4" w:space="0" w:color="auto"/>
        </w:rPr>
        <w:t>為最佳時段</w:t>
      </w:r>
      <w:r w:rsidR="00281963" w:rsidRPr="00170F25">
        <w:rPr>
          <w:rFonts w:hint="eastAsia"/>
        </w:rPr>
        <w:t>。</w:t>
      </w:r>
    </w:p>
    <w:p w:rsidR="00D3321E" w:rsidRDefault="00C51A99" w:rsidP="00DD0319">
      <w:pPr>
        <w:pStyle w:val="Default"/>
        <w:numPr>
          <w:ilvl w:val="0"/>
          <w:numId w:val="6"/>
        </w:numPr>
        <w:spacing w:line="400" w:lineRule="exact"/>
      </w:pPr>
      <w:r>
        <w:rPr>
          <w:rFonts w:hint="eastAsia"/>
        </w:rPr>
        <w:t>本中心週三定期辦理「區域衛星中階、高階」課程</w:t>
      </w:r>
      <w:r w:rsidR="009F172A">
        <w:rPr>
          <w:rFonts w:hint="eastAsia"/>
        </w:rPr>
        <w:t>。</w:t>
      </w:r>
      <w:r>
        <w:rPr>
          <w:rFonts w:hint="eastAsia"/>
        </w:rPr>
        <w:t>遇當週未排前述課程時，</w:t>
      </w:r>
      <w:r w:rsidR="009F172A">
        <w:rPr>
          <w:rFonts w:hint="eastAsia"/>
        </w:rPr>
        <w:t>則開放週三上午及下午(1:30~4:30)時間可預約。</w:t>
      </w:r>
    </w:p>
    <w:p w:rsidR="009E12B7" w:rsidRDefault="009E12B7" w:rsidP="009F172A">
      <w:pPr>
        <w:pStyle w:val="Default"/>
        <w:numPr>
          <w:ilvl w:val="0"/>
          <w:numId w:val="6"/>
        </w:numPr>
      </w:pPr>
      <w:r>
        <w:rPr>
          <w:rFonts w:hint="eastAsia"/>
        </w:rPr>
        <w:t>另因各課程授課教師仍有學校課務，請依</w:t>
      </w:r>
      <w:r w:rsidR="00335DF6">
        <w:rPr>
          <w:rFonts w:hint="eastAsia"/>
        </w:rPr>
        <w:t>教師可安排時間及團隊興趣進行</w:t>
      </w:r>
      <w:r>
        <w:rPr>
          <w:rFonts w:hint="eastAsia"/>
        </w:rPr>
        <w:t>挑選。</w:t>
      </w:r>
    </w:p>
    <w:p w:rsidR="00335DF6" w:rsidRPr="009F172A" w:rsidRDefault="00C51A99" w:rsidP="009F172A">
      <w:pPr>
        <w:pStyle w:val="Default"/>
        <w:numPr>
          <w:ilvl w:val="0"/>
          <w:numId w:val="6"/>
        </w:numPr>
      </w:pPr>
      <w:r>
        <w:rPr>
          <w:rFonts w:hint="eastAsia"/>
        </w:rPr>
        <w:t>若</w:t>
      </w:r>
      <w:r w:rsidR="00335DF6">
        <w:rPr>
          <w:rFonts w:hint="eastAsia"/>
        </w:rPr>
        <w:t>有其他人數</w:t>
      </w:r>
      <w:r w:rsidR="00DD0319">
        <w:rPr>
          <w:rFonts w:hint="eastAsia"/>
        </w:rPr>
        <w:t>、</w:t>
      </w:r>
      <w:r w:rsidR="00335DF6">
        <w:rPr>
          <w:rFonts w:hint="eastAsia"/>
        </w:rPr>
        <w:t>時段</w:t>
      </w:r>
      <w:r w:rsidR="00DD0319">
        <w:rPr>
          <w:rFonts w:hint="eastAsia"/>
        </w:rPr>
        <w:t>與課程客製化</w:t>
      </w:r>
      <w:r>
        <w:rPr>
          <w:rFonts w:hint="eastAsia"/>
        </w:rPr>
        <w:t>之</w:t>
      </w:r>
      <w:r w:rsidR="00335DF6">
        <w:rPr>
          <w:rFonts w:hint="eastAsia"/>
        </w:rPr>
        <w:t>需求，請先電洽02-25584819#668、666詢問</w:t>
      </w:r>
      <w:r>
        <w:rPr>
          <w:rFonts w:hint="eastAsia"/>
        </w:rPr>
        <w:t>，惟需考量眾多因素，無法滿足個別需求時，尚請見諒</w:t>
      </w:r>
      <w:r w:rsidR="00335DF6">
        <w:rPr>
          <w:rFonts w:hint="eastAsia"/>
        </w:rPr>
        <w:t>。</w:t>
      </w:r>
    </w:p>
    <w:p w:rsidR="008977AF" w:rsidRPr="005E0AEC" w:rsidRDefault="00340FEE" w:rsidP="005E0AEC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257175</wp:posOffset>
            </wp:positionV>
            <wp:extent cx="1005840" cy="1005840"/>
            <wp:effectExtent l="0" t="0" r="3810" b="381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071514190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blipFill>
                      <a:blip r:embed="rId9"/>
                      <a:tile tx="0" ty="0" sx="100000" sy="100000" flip="none" algn="tl"/>
                    </a:blip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A59" w:rsidRPr="005E0AEC">
        <w:rPr>
          <w:rFonts w:ascii="標楷體" w:eastAsia="標楷體" w:hAnsi="標楷體" w:hint="eastAsia"/>
          <w:sz w:val="28"/>
        </w:rPr>
        <w:t>預約</w:t>
      </w:r>
      <w:r w:rsidR="00D252C6">
        <w:rPr>
          <w:rFonts w:ascii="標楷體" w:eastAsia="標楷體" w:hAnsi="標楷體" w:hint="eastAsia"/>
          <w:sz w:val="28"/>
        </w:rPr>
        <w:t>方式</w:t>
      </w:r>
      <w:r w:rsidR="003C2A59" w:rsidRPr="005E0AEC">
        <w:rPr>
          <w:rFonts w:ascii="標楷體" w:eastAsia="標楷體" w:hAnsi="標楷體" w:hint="eastAsia"/>
          <w:sz w:val="28"/>
        </w:rPr>
        <w:t>：</w:t>
      </w:r>
    </w:p>
    <w:p w:rsidR="006F2F04" w:rsidRPr="00170F25" w:rsidRDefault="005E0AEC" w:rsidP="009F172A">
      <w:pPr>
        <w:pStyle w:val="Default"/>
        <w:numPr>
          <w:ilvl w:val="0"/>
          <w:numId w:val="8"/>
        </w:numPr>
      </w:pPr>
      <w:r w:rsidRPr="00170F25">
        <w:rPr>
          <w:rFonts w:hint="eastAsia"/>
        </w:rPr>
        <w:t>以學校為申請單位，</w:t>
      </w:r>
      <w:r w:rsidR="00355DE3" w:rsidRPr="00170F25">
        <w:rPr>
          <w:rFonts w:hint="eastAsia"/>
        </w:rPr>
        <w:t>每次</w:t>
      </w:r>
      <w:r w:rsidRPr="00170F25">
        <w:rPr>
          <w:rFonts w:hint="eastAsia"/>
        </w:rPr>
        <w:t>人數至多30人</w:t>
      </w:r>
      <w:r w:rsidR="002E7132" w:rsidRPr="00170F25">
        <w:rPr>
          <w:rFonts w:hint="eastAsia"/>
        </w:rPr>
        <w:t>。</w:t>
      </w:r>
    </w:p>
    <w:p w:rsidR="007070F8" w:rsidRDefault="002E7132" w:rsidP="00340FEE">
      <w:pPr>
        <w:pStyle w:val="Default"/>
        <w:numPr>
          <w:ilvl w:val="0"/>
          <w:numId w:val="8"/>
        </w:numPr>
      </w:pPr>
      <w:r w:rsidRPr="00170F25">
        <w:rPr>
          <w:rFonts w:hint="eastAsia"/>
        </w:rPr>
        <w:t>請於</w:t>
      </w:r>
      <w:r w:rsidR="000B0E16" w:rsidRPr="00170F25">
        <w:rPr>
          <w:rFonts w:hint="eastAsia"/>
        </w:rPr>
        <w:t>2</w:t>
      </w:r>
      <w:r w:rsidR="00281963" w:rsidRPr="00170F25">
        <w:rPr>
          <w:rFonts w:hint="eastAsia"/>
        </w:rPr>
        <w:t>週前</w:t>
      </w:r>
      <w:r w:rsidRPr="00170F25">
        <w:rPr>
          <w:rFonts w:hint="eastAsia"/>
        </w:rPr>
        <w:t>至</w:t>
      </w:r>
      <w:r w:rsidR="005E0AEC" w:rsidRPr="00170F25">
        <w:rPr>
          <w:rFonts w:hint="eastAsia"/>
        </w:rPr>
        <w:t>網站登記預約，</w:t>
      </w:r>
      <w:r w:rsidR="007070F8" w:rsidRPr="00170F25">
        <w:rPr>
          <w:rFonts w:hint="eastAsia"/>
        </w:rPr>
        <w:t>預約網址</w:t>
      </w:r>
      <w:r w:rsidR="00C51A99">
        <w:rPr>
          <w:rFonts w:hint="eastAsia"/>
        </w:rPr>
        <w:t>（</w:t>
      </w:r>
      <w:r w:rsidR="00C51A99">
        <w:t>QR code</w:t>
      </w:r>
      <w:r w:rsidR="00C51A99">
        <w:rPr>
          <w:rFonts w:hint="eastAsia"/>
        </w:rPr>
        <w:t>）</w:t>
      </w:r>
      <w:r w:rsidR="007070F8" w:rsidRPr="00170F25">
        <w:rPr>
          <w:rFonts w:hint="eastAsia"/>
        </w:rPr>
        <w:t>：</w:t>
      </w:r>
      <w:hyperlink r:id="rId10" w:history="1">
        <w:r w:rsidR="00574957" w:rsidRPr="003A5BA1">
          <w:rPr>
            <w:rStyle w:val="af1"/>
          </w:rPr>
          <w:t>http://maker.tp.edu.tw/calendar_teach_retention/month</w:t>
        </w:r>
      </w:hyperlink>
    </w:p>
    <w:p w:rsidR="00574957" w:rsidRDefault="00574957" w:rsidP="00574957">
      <w:pPr>
        <w:pStyle w:val="Default"/>
        <w:numPr>
          <w:ilvl w:val="0"/>
          <w:numId w:val="8"/>
        </w:numPr>
        <w:spacing w:line="400" w:lineRule="exact"/>
        <w:rPr>
          <w:rFonts w:hint="eastAsia"/>
        </w:rPr>
      </w:pPr>
      <w:r w:rsidRPr="00574957">
        <w:rPr>
          <w:rFonts w:hint="eastAsia"/>
          <w:sz w:val="28"/>
          <w:bdr w:val="single" w:sz="4" w:space="0" w:color="auto"/>
        </w:rPr>
        <w:t>和</w:t>
      </w:r>
      <w:r w:rsidRPr="00574957">
        <w:rPr>
          <w:rFonts w:hint="eastAsia"/>
          <w:sz w:val="28"/>
          <w:bdr w:val="single" w:sz="4" w:space="0" w:color="auto"/>
        </w:rPr>
        <w:t>本中心簽訂科技體驗活動合作意願書</w:t>
      </w:r>
      <w:r w:rsidRPr="00574957">
        <w:rPr>
          <w:rFonts w:hint="eastAsia"/>
          <w:sz w:val="28"/>
          <w:bdr w:val="single" w:sz="4" w:space="0" w:color="auto"/>
        </w:rPr>
        <w:t>，如附件，一式兩份</w:t>
      </w:r>
      <w:r>
        <w:rPr>
          <w:rFonts w:hint="eastAsia"/>
        </w:rPr>
        <w:t>，請先簽訂好擲交聯絡箱(061-日新科技中心助理黃翊婷，或參訪當日帶來)。</w:t>
      </w:r>
    </w:p>
    <w:p w:rsidR="005C1138" w:rsidRDefault="007070F8" w:rsidP="009F172A">
      <w:pPr>
        <w:pStyle w:val="Default"/>
        <w:numPr>
          <w:ilvl w:val="0"/>
          <w:numId w:val="8"/>
        </w:numPr>
      </w:pPr>
      <w:r w:rsidRPr="00170F25">
        <w:rPr>
          <w:rFonts w:hint="eastAsia"/>
        </w:rPr>
        <w:lastRenderedPageBreak/>
        <w:t>預約</w:t>
      </w:r>
      <w:r w:rsidR="009F172A">
        <w:rPr>
          <w:rFonts w:hint="eastAsia"/>
        </w:rPr>
        <w:t>課程</w:t>
      </w:r>
      <w:r w:rsidRPr="00170F25">
        <w:rPr>
          <w:rFonts w:hint="eastAsia"/>
        </w:rPr>
        <w:t>：</w:t>
      </w:r>
    </w:p>
    <w:tbl>
      <w:tblPr>
        <w:tblStyle w:val="af0"/>
        <w:tblW w:w="9214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402"/>
        <w:gridCol w:w="709"/>
        <w:gridCol w:w="1418"/>
        <w:gridCol w:w="1417"/>
      </w:tblGrid>
      <w:tr w:rsidR="002C1969" w:rsidTr="00574957">
        <w:tc>
          <w:tcPr>
            <w:tcW w:w="567" w:type="dxa"/>
          </w:tcPr>
          <w:p w:rsidR="008928EF" w:rsidRDefault="008928EF" w:rsidP="005D4133">
            <w:pPr>
              <w:pStyle w:val="Default"/>
              <w:spacing w:line="280" w:lineRule="exact"/>
            </w:pPr>
            <w:r>
              <w:rPr>
                <w:rFonts w:hint="eastAsia"/>
              </w:rPr>
              <w:t>項次</w:t>
            </w:r>
          </w:p>
        </w:tc>
        <w:tc>
          <w:tcPr>
            <w:tcW w:w="1701" w:type="dxa"/>
          </w:tcPr>
          <w:p w:rsidR="008928EF" w:rsidRDefault="008928EF" w:rsidP="005D4133">
            <w:pPr>
              <w:pStyle w:val="Default"/>
              <w:spacing w:line="280" w:lineRule="exact"/>
            </w:pPr>
            <w:r>
              <w:rPr>
                <w:rFonts w:hint="eastAsia"/>
              </w:rPr>
              <w:t>課程名稱</w:t>
            </w:r>
            <w:r w:rsidR="00957F8E">
              <w:rPr>
                <w:rFonts w:hint="eastAsia"/>
              </w:rPr>
              <w:t>/教室</w:t>
            </w:r>
          </w:p>
        </w:tc>
        <w:tc>
          <w:tcPr>
            <w:tcW w:w="3402" w:type="dxa"/>
          </w:tcPr>
          <w:p w:rsidR="008928EF" w:rsidRDefault="008928EF" w:rsidP="005D4133">
            <w:pPr>
              <w:pStyle w:val="Default"/>
              <w:spacing w:line="280" w:lineRule="exact"/>
            </w:pPr>
            <w:r>
              <w:rPr>
                <w:rFonts w:hint="eastAsia"/>
              </w:rPr>
              <w:t>內容概要</w:t>
            </w:r>
          </w:p>
        </w:tc>
        <w:tc>
          <w:tcPr>
            <w:tcW w:w="709" w:type="dxa"/>
          </w:tcPr>
          <w:p w:rsidR="005D4133" w:rsidRDefault="008928EF" w:rsidP="005D4133">
            <w:pPr>
              <w:pStyle w:val="Default"/>
              <w:spacing w:line="280" w:lineRule="exact"/>
            </w:pPr>
            <w:r>
              <w:rPr>
                <w:rFonts w:hint="eastAsia"/>
              </w:rPr>
              <w:t>時間</w:t>
            </w:r>
          </w:p>
          <w:p w:rsidR="008928EF" w:rsidRDefault="006B466F" w:rsidP="005D4133">
            <w:pPr>
              <w:pStyle w:val="Default"/>
              <w:spacing w:line="280" w:lineRule="exact"/>
            </w:pPr>
            <w:r>
              <w:rPr>
                <w:rFonts w:hint="eastAsia"/>
              </w:rPr>
              <w:t>/分</w:t>
            </w:r>
          </w:p>
        </w:tc>
        <w:tc>
          <w:tcPr>
            <w:tcW w:w="1418" w:type="dxa"/>
          </w:tcPr>
          <w:p w:rsidR="008928EF" w:rsidRDefault="008928EF" w:rsidP="005D4133">
            <w:pPr>
              <w:pStyle w:val="Default"/>
              <w:spacing w:line="280" w:lineRule="exact"/>
            </w:pPr>
            <w:r>
              <w:rPr>
                <w:rFonts w:hint="eastAsia"/>
              </w:rPr>
              <w:t>建議參訪人員</w:t>
            </w:r>
          </w:p>
        </w:tc>
        <w:tc>
          <w:tcPr>
            <w:tcW w:w="1417" w:type="dxa"/>
          </w:tcPr>
          <w:p w:rsidR="008928EF" w:rsidRDefault="008928EF" w:rsidP="005D4133">
            <w:pPr>
              <w:pStyle w:val="Default"/>
              <w:spacing w:line="280" w:lineRule="exact"/>
            </w:pPr>
            <w:r>
              <w:rPr>
                <w:rFonts w:hint="eastAsia"/>
              </w:rPr>
              <w:t>授課教師可安排時段</w:t>
            </w:r>
          </w:p>
        </w:tc>
      </w:tr>
      <w:tr w:rsidR="002C1969" w:rsidTr="00574957">
        <w:tc>
          <w:tcPr>
            <w:tcW w:w="567" w:type="dxa"/>
          </w:tcPr>
          <w:p w:rsidR="008928EF" w:rsidRDefault="008928EF" w:rsidP="005D4133">
            <w:pPr>
              <w:pStyle w:val="Default"/>
              <w:spacing w:line="28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8928EF" w:rsidRDefault="008928EF" w:rsidP="005D4133">
            <w:pPr>
              <w:pStyle w:val="Default"/>
              <w:spacing w:line="280" w:lineRule="exact"/>
              <w:rPr>
                <w:rFonts w:hint="eastAsia"/>
              </w:rPr>
            </w:pPr>
            <w:bookmarkStart w:id="0" w:name="OLE_LINK11"/>
            <w:bookmarkStart w:id="1" w:name="OLE_LINK12"/>
            <w:r>
              <w:rPr>
                <w:rFonts w:hint="eastAsia"/>
              </w:rPr>
              <w:t>中心參訪</w:t>
            </w:r>
            <w:bookmarkEnd w:id="0"/>
            <w:bookmarkEnd w:id="1"/>
          </w:p>
        </w:tc>
        <w:tc>
          <w:tcPr>
            <w:tcW w:w="3402" w:type="dxa"/>
          </w:tcPr>
          <w:p w:rsidR="008928EF" w:rsidRDefault="006B466F" w:rsidP="005D4133">
            <w:pPr>
              <w:pStyle w:val="Default"/>
              <w:spacing w:line="280" w:lineRule="exact"/>
            </w:pPr>
            <w:r>
              <w:rPr>
                <w:rFonts w:hint="eastAsia"/>
              </w:rPr>
              <w:t>本中心場域的硬體介紹及本中心自造課程的設計理念與</w:t>
            </w:r>
            <w:r w:rsidR="001E3F2E">
              <w:rPr>
                <w:rFonts w:hint="eastAsia"/>
              </w:rPr>
              <w:t>課程介紹</w:t>
            </w:r>
            <w:r w:rsidR="00A418CE">
              <w:rPr>
                <w:rFonts w:hint="eastAsia"/>
              </w:rPr>
              <w:t>。</w:t>
            </w:r>
          </w:p>
        </w:tc>
        <w:tc>
          <w:tcPr>
            <w:tcW w:w="709" w:type="dxa"/>
          </w:tcPr>
          <w:p w:rsidR="008928EF" w:rsidRPr="005D4133" w:rsidRDefault="005D4133" w:rsidP="005D4133">
            <w:pPr>
              <w:pStyle w:val="Default"/>
              <w:spacing w:line="280" w:lineRule="exact"/>
            </w:pPr>
            <w:r w:rsidRPr="005D4133">
              <w:rPr>
                <w:rFonts w:hint="eastAsia"/>
              </w:rPr>
              <w:t>50</w:t>
            </w:r>
          </w:p>
        </w:tc>
        <w:tc>
          <w:tcPr>
            <w:tcW w:w="1418" w:type="dxa"/>
          </w:tcPr>
          <w:p w:rsidR="008928EF" w:rsidRDefault="008928EF" w:rsidP="005D4133">
            <w:pPr>
              <w:pStyle w:val="Default"/>
              <w:spacing w:line="280" w:lineRule="exact"/>
            </w:pPr>
            <w:r>
              <w:rPr>
                <w:rFonts w:hint="eastAsia"/>
              </w:rPr>
              <w:t>教</w:t>
            </w:r>
            <w:r w:rsidR="00436245">
              <w:rPr>
                <w:rFonts w:hint="eastAsia"/>
              </w:rPr>
              <w:t>育人員</w:t>
            </w:r>
          </w:p>
          <w:p w:rsidR="005D4133" w:rsidRDefault="005D4133" w:rsidP="005D4133">
            <w:pPr>
              <w:pStyle w:val="Default"/>
              <w:spacing w:line="280" w:lineRule="exact"/>
            </w:pPr>
            <w:r>
              <w:rPr>
                <w:rFonts w:hint="eastAsia"/>
              </w:rPr>
              <w:t>可再任選其他體驗課程</w:t>
            </w:r>
          </w:p>
        </w:tc>
        <w:tc>
          <w:tcPr>
            <w:tcW w:w="1417" w:type="dxa"/>
          </w:tcPr>
          <w:p w:rsidR="008928EF" w:rsidRDefault="008928EF" w:rsidP="005D4133">
            <w:pPr>
              <w:pStyle w:val="Default"/>
              <w:spacing w:line="280" w:lineRule="exact"/>
            </w:pPr>
          </w:p>
        </w:tc>
      </w:tr>
      <w:tr w:rsidR="005D4133" w:rsidTr="00574957">
        <w:trPr>
          <w:trHeight w:val="443"/>
        </w:trPr>
        <w:tc>
          <w:tcPr>
            <w:tcW w:w="567" w:type="dxa"/>
            <w:vMerge w:val="restart"/>
          </w:tcPr>
          <w:p w:rsidR="005D4133" w:rsidRDefault="005D4133" w:rsidP="005D4133">
            <w:pPr>
              <w:pStyle w:val="Default"/>
              <w:spacing w:line="28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Merge w:val="restart"/>
          </w:tcPr>
          <w:p w:rsidR="005D4133" w:rsidRDefault="005D4133" w:rsidP="00DD0319">
            <w:pPr>
              <w:pStyle w:val="Default"/>
              <w:spacing w:line="280" w:lineRule="exact"/>
            </w:pPr>
            <w:bookmarkStart w:id="2" w:name="OLE_LINK13"/>
            <w:bookmarkStart w:id="3" w:name="OLE_LINK14"/>
            <w:bookmarkStart w:id="4" w:name="OLE_LINK15"/>
            <w:r>
              <w:rPr>
                <w:rFonts w:hint="eastAsia"/>
              </w:rPr>
              <w:t>運算思維~Osmo &amp; Da</w:t>
            </w:r>
            <w:r>
              <w:t>sh</w:t>
            </w:r>
            <w:r w:rsidR="00DD0319">
              <w:t xml:space="preserve"> </w:t>
            </w:r>
          </w:p>
          <w:bookmarkEnd w:id="2"/>
          <w:bookmarkEnd w:id="3"/>
          <w:bookmarkEnd w:id="4"/>
          <w:p w:rsidR="00957F8E" w:rsidRDefault="00957F8E" w:rsidP="00DD0319">
            <w:pPr>
              <w:pStyle w:val="Default"/>
              <w:spacing w:line="280" w:lineRule="exact"/>
            </w:pPr>
          </w:p>
          <w:p w:rsidR="00957F8E" w:rsidRDefault="00957F8E" w:rsidP="00DD0319">
            <w:pPr>
              <w:pStyle w:val="Default"/>
              <w:spacing w:line="280" w:lineRule="exact"/>
            </w:pPr>
            <w:r>
              <w:rPr>
                <w:rFonts w:hint="eastAsia"/>
              </w:rPr>
              <w:t>/電控教室</w:t>
            </w:r>
          </w:p>
        </w:tc>
        <w:tc>
          <w:tcPr>
            <w:tcW w:w="3402" w:type="dxa"/>
            <w:vMerge w:val="restart"/>
          </w:tcPr>
          <w:p w:rsidR="005D4133" w:rsidRDefault="005D4133" w:rsidP="005D4133">
            <w:pPr>
              <w:pStyle w:val="Default"/>
              <w:spacing w:line="280" w:lineRule="exact"/>
            </w:pPr>
            <w:r>
              <w:rPr>
                <w:rFonts w:hint="eastAsia"/>
              </w:rPr>
              <w:t>1.</w:t>
            </w:r>
            <w:r w:rsidRPr="002C1969">
              <w:rPr>
                <w:rFonts w:hint="eastAsia"/>
              </w:rPr>
              <w:t>Osmo</w:t>
            </w:r>
            <w:r>
              <w:rPr>
                <w:rFonts w:hint="eastAsia"/>
              </w:rPr>
              <w:t>為</w:t>
            </w:r>
            <w:r w:rsidRPr="002C1969">
              <w:rPr>
                <w:rFonts w:hint="eastAsia"/>
              </w:rPr>
              <w:t>學童開啟遊戲的無限可能性。利用Osmo為孩子coding能力築基，玩出孩子未來的自造力。</w:t>
            </w:r>
          </w:p>
        </w:tc>
        <w:tc>
          <w:tcPr>
            <w:tcW w:w="709" w:type="dxa"/>
          </w:tcPr>
          <w:p w:rsidR="005D4133" w:rsidRPr="005D4133" w:rsidRDefault="005D4133" w:rsidP="005D4133">
            <w:pPr>
              <w:pStyle w:val="Default"/>
              <w:spacing w:line="280" w:lineRule="exact"/>
            </w:pPr>
            <w:r w:rsidRPr="005D4133">
              <w:rPr>
                <w:rFonts w:hint="eastAsia"/>
              </w:rPr>
              <w:t>50</w:t>
            </w:r>
          </w:p>
        </w:tc>
        <w:tc>
          <w:tcPr>
            <w:tcW w:w="1418" w:type="dxa"/>
          </w:tcPr>
          <w:p w:rsidR="005D4133" w:rsidRDefault="005D4133" w:rsidP="005D4133">
            <w:pPr>
              <w:pStyle w:val="Default"/>
              <w:spacing w:line="280" w:lineRule="exact"/>
            </w:pPr>
            <w:r>
              <w:rPr>
                <w:rFonts w:hint="eastAsia"/>
              </w:rPr>
              <w:t>教育人員</w:t>
            </w:r>
          </w:p>
        </w:tc>
        <w:tc>
          <w:tcPr>
            <w:tcW w:w="1417" w:type="dxa"/>
            <w:vMerge w:val="restart"/>
          </w:tcPr>
          <w:p w:rsidR="005D4133" w:rsidRDefault="005D4133" w:rsidP="005D4133">
            <w:pPr>
              <w:pStyle w:val="Default"/>
              <w:spacing w:line="280" w:lineRule="exact"/>
            </w:pPr>
            <w:r>
              <w:rPr>
                <w:rFonts w:hint="eastAsia"/>
              </w:rPr>
              <w:t>星期二、三、五上午</w:t>
            </w:r>
          </w:p>
        </w:tc>
      </w:tr>
      <w:tr w:rsidR="005D4133" w:rsidTr="00574957">
        <w:trPr>
          <w:trHeight w:val="417"/>
        </w:trPr>
        <w:tc>
          <w:tcPr>
            <w:tcW w:w="567" w:type="dxa"/>
            <w:vMerge/>
          </w:tcPr>
          <w:p w:rsidR="005D4133" w:rsidRDefault="005D4133" w:rsidP="005D4133">
            <w:pPr>
              <w:pStyle w:val="Default"/>
              <w:spacing w:line="280" w:lineRule="exact"/>
            </w:pPr>
          </w:p>
        </w:tc>
        <w:tc>
          <w:tcPr>
            <w:tcW w:w="1701" w:type="dxa"/>
            <w:vMerge/>
          </w:tcPr>
          <w:p w:rsidR="005D4133" w:rsidRDefault="005D4133" w:rsidP="005D4133">
            <w:pPr>
              <w:pStyle w:val="Default"/>
              <w:spacing w:line="280" w:lineRule="exact"/>
            </w:pPr>
          </w:p>
        </w:tc>
        <w:tc>
          <w:tcPr>
            <w:tcW w:w="3402" w:type="dxa"/>
            <w:vMerge/>
          </w:tcPr>
          <w:p w:rsidR="005D4133" w:rsidRDefault="005D4133" w:rsidP="005D4133">
            <w:pPr>
              <w:pStyle w:val="Default"/>
              <w:spacing w:line="280" w:lineRule="exact"/>
            </w:pPr>
          </w:p>
        </w:tc>
        <w:tc>
          <w:tcPr>
            <w:tcW w:w="709" w:type="dxa"/>
          </w:tcPr>
          <w:p w:rsidR="005D4133" w:rsidRPr="005D4133" w:rsidRDefault="005D4133" w:rsidP="005D4133">
            <w:pPr>
              <w:pStyle w:val="Default"/>
              <w:spacing w:line="280" w:lineRule="exact"/>
            </w:pPr>
            <w:r w:rsidRPr="005D4133">
              <w:rPr>
                <w:rFonts w:hint="eastAsia"/>
              </w:rPr>
              <w:t>50</w:t>
            </w:r>
          </w:p>
        </w:tc>
        <w:tc>
          <w:tcPr>
            <w:tcW w:w="1418" w:type="dxa"/>
          </w:tcPr>
          <w:p w:rsidR="005D4133" w:rsidRDefault="005D4133" w:rsidP="005D4133">
            <w:pPr>
              <w:pStyle w:val="Default"/>
              <w:spacing w:line="280" w:lineRule="exact"/>
            </w:pPr>
            <w:r>
              <w:rPr>
                <w:rFonts w:hint="eastAsia"/>
              </w:rPr>
              <w:t>1-3年級</w:t>
            </w:r>
          </w:p>
        </w:tc>
        <w:tc>
          <w:tcPr>
            <w:tcW w:w="1417" w:type="dxa"/>
            <w:vMerge/>
          </w:tcPr>
          <w:p w:rsidR="005D4133" w:rsidRDefault="005D4133" w:rsidP="005D4133">
            <w:pPr>
              <w:pStyle w:val="Default"/>
              <w:spacing w:line="280" w:lineRule="exact"/>
            </w:pPr>
          </w:p>
        </w:tc>
      </w:tr>
      <w:tr w:rsidR="005D4133" w:rsidTr="00574957">
        <w:trPr>
          <w:trHeight w:val="417"/>
        </w:trPr>
        <w:tc>
          <w:tcPr>
            <w:tcW w:w="567" w:type="dxa"/>
            <w:vMerge/>
          </w:tcPr>
          <w:p w:rsidR="005D4133" w:rsidRDefault="005D4133" w:rsidP="005D4133">
            <w:pPr>
              <w:pStyle w:val="Default"/>
              <w:spacing w:line="280" w:lineRule="exact"/>
            </w:pPr>
          </w:p>
        </w:tc>
        <w:tc>
          <w:tcPr>
            <w:tcW w:w="1701" w:type="dxa"/>
            <w:vMerge/>
          </w:tcPr>
          <w:p w:rsidR="005D4133" w:rsidRDefault="005D4133" w:rsidP="005D4133">
            <w:pPr>
              <w:pStyle w:val="Default"/>
              <w:spacing w:line="280" w:lineRule="exact"/>
            </w:pPr>
          </w:p>
        </w:tc>
        <w:tc>
          <w:tcPr>
            <w:tcW w:w="3402" w:type="dxa"/>
            <w:vMerge w:val="restart"/>
          </w:tcPr>
          <w:p w:rsidR="005D4133" w:rsidRPr="00A418CE" w:rsidRDefault="005D4133" w:rsidP="005D4133">
            <w:pPr>
              <w:pStyle w:val="Default"/>
              <w:spacing w:line="280" w:lineRule="exact"/>
            </w:pPr>
            <w:r>
              <w:rPr>
                <w:rFonts w:hint="eastAsia"/>
                <w:bCs/>
              </w:rPr>
              <w:t>2.</w:t>
            </w:r>
            <w:r w:rsidRPr="00A418CE">
              <w:rPr>
                <w:rFonts w:hint="eastAsia"/>
                <w:bCs/>
              </w:rPr>
              <w:t>Dash機器人讓孩子從玩樂中學寫程式，在各式各樣創意發想中，培養運算思維能力。</w:t>
            </w:r>
          </w:p>
        </w:tc>
        <w:tc>
          <w:tcPr>
            <w:tcW w:w="709" w:type="dxa"/>
          </w:tcPr>
          <w:p w:rsidR="005D4133" w:rsidRPr="005D4133" w:rsidRDefault="00920B2B" w:rsidP="005D4133">
            <w:pPr>
              <w:pStyle w:val="Default"/>
              <w:spacing w:line="280" w:lineRule="exact"/>
            </w:pPr>
            <w:r>
              <w:rPr>
                <w:rFonts w:hint="eastAsia"/>
              </w:rPr>
              <w:t>60</w:t>
            </w:r>
          </w:p>
        </w:tc>
        <w:tc>
          <w:tcPr>
            <w:tcW w:w="1418" w:type="dxa"/>
          </w:tcPr>
          <w:p w:rsidR="005D4133" w:rsidRDefault="005D4133" w:rsidP="005D4133">
            <w:pPr>
              <w:pStyle w:val="Default"/>
              <w:spacing w:line="280" w:lineRule="exact"/>
            </w:pPr>
            <w:r>
              <w:rPr>
                <w:rFonts w:hint="eastAsia"/>
              </w:rPr>
              <w:t>教育人員</w:t>
            </w:r>
          </w:p>
        </w:tc>
        <w:tc>
          <w:tcPr>
            <w:tcW w:w="1417" w:type="dxa"/>
            <w:vMerge/>
          </w:tcPr>
          <w:p w:rsidR="005D4133" w:rsidRDefault="005D4133" w:rsidP="005D4133">
            <w:pPr>
              <w:pStyle w:val="Default"/>
              <w:spacing w:line="280" w:lineRule="exact"/>
            </w:pPr>
          </w:p>
        </w:tc>
      </w:tr>
      <w:tr w:rsidR="005D4133" w:rsidTr="00574957">
        <w:trPr>
          <w:trHeight w:val="417"/>
        </w:trPr>
        <w:tc>
          <w:tcPr>
            <w:tcW w:w="567" w:type="dxa"/>
            <w:vMerge/>
          </w:tcPr>
          <w:p w:rsidR="005D4133" w:rsidRDefault="005D4133" w:rsidP="005D4133">
            <w:pPr>
              <w:pStyle w:val="Default"/>
              <w:spacing w:line="280" w:lineRule="exact"/>
            </w:pPr>
          </w:p>
        </w:tc>
        <w:tc>
          <w:tcPr>
            <w:tcW w:w="1701" w:type="dxa"/>
            <w:vMerge/>
          </w:tcPr>
          <w:p w:rsidR="005D4133" w:rsidRDefault="005D4133" w:rsidP="005D4133">
            <w:pPr>
              <w:pStyle w:val="Default"/>
              <w:spacing w:line="280" w:lineRule="exact"/>
            </w:pPr>
          </w:p>
        </w:tc>
        <w:tc>
          <w:tcPr>
            <w:tcW w:w="3402" w:type="dxa"/>
            <w:vMerge/>
          </w:tcPr>
          <w:p w:rsidR="005D4133" w:rsidRDefault="005D4133" w:rsidP="005D4133">
            <w:pPr>
              <w:pStyle w:val="Default"/>
              <w:spacing w:line="280" w:lineRule="exact"/>
            </w:pPr>
          </w:p>
        </w:tc>
        <w:tc>
          <w:tcPr>
            <w:tcW w:w="709" w:type="dxa"/>
          </w:tcPr>
          <w:p w:rsidR="005D4133" w:rsidRPr="005D4133" w:rsidRDefault="005D4133" w:rsidP="005D4133">
            <w:pPr>
              <w:pStyle w:val="Default"/>
              <w:spacing w:line="280" w:lineRule="exact"/>
            </w:pPr>
            <w:r w:rsidRPr="005D4133">
              <w:rPr>
                <w:rFonts w:hint="eastAsia"/>
              </w:rPr>
              <w:t>90</w:t>
            </w:r>
          </w:p>
        </w:tc>
        <w:tc>
          <w:tcPr>
            <w:tcW w:w="1418" w:type="dxa"/>
          </w:tcPr>
          <w:p w:rsidR="005D4133" w:rsidRDefault="005D4133" w:rsidP="005D4133">
            <w:pPr>
              <w:pStyle w:val="Default"/>
              <w:spacing w:line="280" w:lineRule="exact"/>
            </w:pPr>
            <w:r>
              <w:rPr>
                <w:rFonts w:hint="eastAsia"/>
              </w:rPr>
              <w:t>3-4年級</w:t>
            </w:r>
          </w:p>
        </w:tc>
        <w:tc>
          <w:tcPr>
            <w:tcW w:w="1417" w:type="dxa"/>
            <w:vMerge/>
          </w:tcPr>
          <w:p w:rsidR="005D4133" w:rsidRDefault="005D4133" w:rsidP="005D4133">
            <w:pPr>
              <w:pStyle w:val="Default"/>
              <w:spacing w:line="280" w:lineRule="exact"/>
            </w:pPr>
          </w:p>
        </w:tc>
      </w:tr>
      <w:tr w:rsidR="00DD0319" w:rsidTr="00574957">
        <w:trPr>
          <w:trHeight w:val="346"/>
        </w:trPr>
        <w:tc>
          <w:tcPr>
            <w:tcW w:w="567" w:type="dxa"/>
            <w:vMerge w:val="restart"/>
          </w:tcPr>
          <w:p w:rsidR="00DD0319" w:rsidRDefault="00957F8E" w:rsidP="005D4133">
            <w:pPr>
              <w:pStyle w:val="Default"/>
              <w:spacing w:line="28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Merge w:val="restart"/>
          </w:tcPr>
          <w:p w:rsidR="00DD0319" w:rsidRDefault="00957F8E" w:rsidP="005D4133">
            <w:pPr>
              <w:pStyle w:val="Default"/>
              <w:spacing w:line="280" w:lineRule="exact"/>
            </w:pPr>
            <w:bookmarkStart w:id="5" w:name="OLE_LINK16"/>
            <w:bookmarkStart w:id="6" w:name="OLE_LINK17"/>
            <w:bookmarkStart w:id="7" w:name="OLE_LINK18"/>
            <w:r>
              <w:rPr>
                <w:rFonts w:hint="eastAsia"/>
              </w:rPr>
              <w:t>動手玩創意~輕木工與紙藝</w:t>
            </w:r>
          </w:p>
          <w:bookmarkEnd w:id="5"/>
          <w:bookmarkEnd w:id="6"/>
          <w:bookmarkEnd w:id="7"/>
          <w:p w:rsidR="00957F8E" w:rsidRDefault="00957F8E" w:rsidP="005D4133">
            <w:pPr>
              <w:pStyle w:val="Default"/>
              <w:spacing w:line="280" w:lineRule="exact"/>
            </w:pPr>
          </w:p>
          <w:p w:rsidR="00957F8E" w:rsidRDefault="00957F8E" w:rsidP="005D4133">
            <w:pPr>
              <w:pStyle w:val="Default"/>
              <w:spacing w:line="280" w:lineRule="exact"/>
            </w:pPr>
            <w:bookmarkStart w:id="8" w:name="OLE_LINK1"/>
            <w:bookmarkStart w:id="9" w:name="OLE_LINK2"/>
            <w:r>
              <w:rPr>
                <w:rFonts w:hint="eastAsia"/>
              </w:rPr>
              <w:t>/紙藝木作館</w:t>
            </w:r>
            <w:bookmarkEnd w:id="8"/>
            <w:bookmarkEnd w:id="9"/>
          </w:p>
        </w:tc>
        <w:tc>
          <w:tcPr>
            <w:tcW w:w="3402" w:type="dxa"/>
            <w:vMerge w:val="restart"/>
          </w:tcPr>
          <w:p w:rsidR="00DD0319" w:rsidRDefault="00DD0319" w:rsidP="005D4133">
            <w:pPr>
              <w:pStyle w:val="Default"/>
              <w:spacing w:line="280" w:lineRule="exact"/>
            </w:pPr>
            <w:r>
              <w:rPr>
                <w:rFonts w:hint="eastAsia"/>
              </w:rPr>
              <w:t>從簡單木頭的組裝找到最適宜的方式，輕鬆完成多功能手機架與杯墊，再與藝術結合完成個人特色的作品。</w:t>
            </w:r>
          </w:p>
        </w:tc>
        <w:tc>
          <w:tcPr>
            <w:tcW w:w="709" w:type="dxa"/>
          </w:tcPr>
          <w:p w:rsidR="00DD0319" w:rsidRPr="00DD0319" w:rsidRDefault="00DD0319" w:rsidP="005D4133">
            <w:pPr>
              <w:pStyle w:val="Default"/>
              <w:spacing w:line="280" w:lineRule="exact"/>
            </w:pPr>
            <w:r w:rsidRPr="00DD0319">
              <w:rPr>
                <w:rFonts w:hint="eastAsia"/>
              </w:rPr>
              <w:t>50</w:t>
            </w:r>
          </w:p>
        </w:tc>
        <w:tc>
          <w:tcPr>
            <w:tcW w:w="1418" w:type="dxa"/>
          </w:tcPr>
          <w:p w:rsidR="00DD0319" w:rsidRDefault="00DD0319" w:rsidP="005D4133">
            <w:pPr>
              <w:pStyle w:val="Default"/>
              <w:spacing w:line="280" w:lineRule="exact"/>
            </w:pPr>
            <w:r>
              <w:rPr>
                <w:rFonts w:hint="eastAsia"/>
              </w:rPr>
              <w:t>教育人員</w:t>
            </w:r>
          </w:p>
        </w:tc>
        <w:tc>
          <w:tcPr>
            <w:tcW w:w="1417" w:type="dxa"/>
            <w:vMerge w:val="restart"/>
          </w:tcPr>
          <w:p w:rsidR="00DD0319" w:rsidRDefault="00DD0319" w:rsidP="005D4133">
            <w:pPr>
              <w:pStyle w:val="Default"/>
              <w:spacing w:line="280" w:lineRule="exact"/>
            </w:pPr>
          </w:p>
        </w:tc>
      </w:tr>
      <w:tr w:rsidR="00DD0319" w:rsidTr="00574957">
        <w:trPr>
          <w:trHeight w:val="374"/>
        </w:trPr>
        <w:tc>
          <w:tcPr>
            <w:tcW w:w="567" w:type="dxa"/>
            <w:vMerge/>
          </w:tcPr>
          <w:p w:rsidR="00DD0319" w:rsidRDefault="00DD0319" w:rsidP="005D4133">
            <w:pPr>
              <w:pStyle w:val="Default"/>
              <w:spacing w:line="280" w:lineRule="exact"/>
            </w:pPr>
          </w:p>
        </w:tc>
        <w:tc>
          <w:tcPr>
            <w:tcW w:w="1701" w:type="dxa"/>
            <w:vMerge/>
          </w:tcPr>
          <w:p w:rsidR="00DD0319" w:rsidRDefault="00DD0319" w:rsidP="005D4133">
            <w:pPr>
              <w:pStyle w:val="Default"/>
              <w:spacing w:line="280" w:lineRule="exact"/>
            </w:pPr>
          </w:p>
        </w:tc>
        <w:tc>
          <w:tcPr>
            <w:tcW w:w="3402" w:type="dxa"/>
            <w:vMerge/>
          </w:tcPr>
          <w:p w:rsidR="00DD0319" w:rsidRDefault="00DD0319" w:rsidP="005D4133">
            <w:pPr>
              <w:pStyle w:val="Default"/>
              <w:spacing w:line="280" w:lineRule="exact"/>
            </w:pPr>
          </w:p>
        </w:tc>
        <w:tc>
          <w:tcPr>
            <w:tcW w:w="709" w:type="dxa"/>
          </w:tcPr>
          <w:p w:rsidR="00DD0319" w:rsidRPr="002C1969" w:rsidRDefault="00DD0319" w:rsidP="005D4133">
            <w:pPr>
              <w:pStyle w:val="Default"/>
              <w:spacing w:line="280" w:lineRule="exact"/>
              <w:rPr>
                <w:highlight w:val="yellow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1418" w:type="dxa"/>
          </w:tcPr>
          <w:p w:rsidR="00DD0319" w:rsidRDefault="00DD0319" w:rsidP="005D4133">
            <w:pPr>
              <w:pStyle w:val="Default"/>
              <w:spacing w:line="280" w:lineRule="exact"/>
            </w:pPr>
            <w:r>
              <w:rPr>
                <w:rFonts w:hint="eastAsia"/>
              </w:rPr>
              <w:t>3-4年級</w:t>
            </w:r>
          </w:p>
        </w:tc>
        <w:tc>
          <w:tcPr>
            <w:tcW w:w="1417" w:type="dxa"/>
            <w:vMerge/>
          </w:tcPr>
          <w:p w:rsidR="00DD0319" w:rsidRDefault="00DD0319" w:rsidP="005D4133">
            <w:pPr>
              <w:pStyle w:val="Default"/>
              <w:spacing w:line="280" w:lineRule="exact"/>
            </w:pPr>
          </w:p>
        </w:tc>
      </w:tr>
      <w:tr w:rsidR="00DD0319" w:rsidTr="00574957">
        <w:trPr>
          <w:trHeight w:val="415"/>
        </w:trPr>
        <w:tc>
          <w:tcPr>
            <w:tcW w:w="567" w:type="dxa"/>
            <w:vMerge/>
          </w:tcPr>
          <w:p w:rsidR="00DD0319" w:rsidRDefault="00DD0319" w:rsidP="005D4133">
            <w:pPr>
              <w:pStyle w:val="Default"/>
              <w:spacing w:line="280" w:lineRule="exact"/>
            </w:pPr>
            <w:bookmarkStart w:id="10" w:name="_Hlk526803702"/>
          </w:p>
        </w:tc>
        <w:tc>
          <w:tcPr>
            <w:tcW w:w="1701" w:type="dxa"/>
            <w:vMerge/>
          </w:tcPr>
          <w:p w:rsidR="00DD0319" w:rsidRDefault="00DD0319" w:rsidP="005D4133">
            <w:pPr>
              <w:pStyle w:val="Default"/>
              <w:spacing w:line="280" w:lineRule="exact"/>
            </w:pPr>
          </w:p>
        </w:tc>
        <w:tc>
          <w:tcPr>
            <w:tcW w:w="3402" w:type="dxa"/>
            <w:vMerge w:val="restart"/>
          </w:tcPr>
          <w:p w:rsidR="00DD0319" w:rsidRDefault="00DD0319" w:rsidP="005D4133">
            <w:pPr>
              <w:pStyle w:val="Default"/>
              <w:spacing w:line="280" w:lineRule="exact"/>
            </w:pPr>
            <w:r w:rsidRPr="00170F25">
              <w:rPr>
                <w:rFonts w:hint="eastAsia"/>
              </w:rPr>
              <w:t>透過掃裁機結合藝文與科技領域之實作</w:t>
            </w:r>
            <w:r w:rsidR="00BD06BB">
              <w:rPr>
                <w:rFonts w:hint="eastAsia"/>
              </w:rPr>
              <w:t>，培養動手做的能力</w:t>
            </w:r>
            <w:r w:rsidRPr="00170F25">
              <w:rPr>
                <w:rFonts w:hint="eastAsia"/>
              </w:rPr>
              <w:t>。</w:t>
            </w:r>
          </w:p>
        </w:tc>
        <w:tc>
          <w:tcPr>
            <w:tcW w:w="709" w:type="dxa"/>
          </w:tcPr>
          <w:p w:rsidR="00DD0319" w:rsidRPr="002C1969" w:rsidRDefault="00920B2B" w:rsidP="005D4133">
            <w:pPr>
              <w:pStyle w:val="Default"/>
              <w:spacing w:line="280" w:lineRule="exact"/>
              <w:rPr>
                <w:highlight w:val="yellow"/>
              </w:rPr>
            </w:pPr>
            <w:r w:rsidRPr="00920B2B">
              <w:rPr>
                <w:rFonts w:hint="eastAsia"/>
              </w:rPr>
              <w:t>60</w:t>
            </w:r>
          </w:p>
        </w:tc>
        <w:tc>
          <w:tcPr>
            <w:tcW w:w="1418" w:type="dxa"/>
          </w:tcPr>
          <w:p w:rsidR="00DD0319" w:rsidRDefault="00DD0319" w:rsidP="005D4133">
            <w:pPr>
              <w:pStyle w:val="Default"/>
              <w:spacing w:line="280" w:lineRule="exact"/>
            </w:pPr>
            <w:r>
              <w:rPr>
                <w:rFonts w:hint="eastAsia"/>
              </w:rPr>
              <w:t>教育人員</w:t>
            </w:r>
          </w:p>
        </w:tc>
        <w:tc>
          <w:tcPr>
            <w:tcW w:w="1417" w:type="dxa"/>
            <w:vMerge w:val="restart"/>
          </w:tcPr>
          <w:p w:rsidR="00DD0319" w:rsidRDefault="00DD0319" w:rsidP="005D4133">
            <w:pPr>
              <w:pStyle w:val="Default"/>
              <w:spacing w:line="280" w:lineRule="exact"/>
            </w:pPr>
            <w:r>
              <w:rPr>
                <w:rFonts w:hint="eastAsia"/>
              </w:rPr>
              <w:t>星期二、四上午</w:t>
            </w:r>
          </w:p>
        </w:tc>
      </w:tr>
      <w:tr w:rsidR="00957F8E" w:rsidTr="00574957">
        <w:trPr>
          <w:trHeight w:val="270"/>
        </w:trPr>
        <w:tc>
          <w:tcPr>
            <w:tcW w:w="567" w:type="dxa"/>
            <w:vMerge/>
          </w:tcPr>
          <w:p w:rsidR="00957F8E" w:rsidRDefault="00957F8E" w:rsidP="005D4133">
            <w:pPr>
              <w:pStyle w:val="Default"/>
              <w:spacing w:line="280" w:lineRule="exact"/>
            </w:pPr>
          </w:p>
        </w:tc>
        <w:tc>
          <w:tcPr>
            <w:tcW w:w="1701" w:type="dxa"/>
            <w:vMerge/>
          </w:tcPr>
          <w:p w:rsidR="00957F8E" w:rsidRDefault="00957F8E" w:rsidP="005D4133">
            <w:pPr>
              <w:pStyle w:val="Default"/>
              <w:spacing w:line="280" w:lineRule="exact"/>
            </w:pPr>
          </w:p>
        </w:tc>
        <w:tc>
          <w:tcPr>
            <w:tcW w:w="3402" w:type="dxa"/>
            <w:vMerge/>
          </w:tcPr>
          <w:p w:rsidR="00957F8E" w:rsidRDefault="00957F8E" w:rsidP="005D4133">
            <w:pPr>
              <w:pStyle w:val="Default"/>
              <w:spacing w:line="280" w:lineRule="exact"/>
            </w:pPr>
          </w:p>
        </w:tc>
        <w:tc>
          <w:tcPr>
            <w:tcW w:w="709" w:type="dxa"/>
          </w:tcPr>
          <w:p w:rsidR="00957F8E" w:rsidRPr="00DD0319" w:rsidRDefault="00957F8E" w:rsidP="005D4133">
            <w:pPr>
              <w:pStyle w:val="Default"/>
              <w:spacing w:line="280" w:lineRule="exact"/>
            </w:pPr>
            <w:r w:rsidRPr="00DD0319">
              <w:rPr>
                <w:rFonts w:hint="eastAsia"/>
              </w:rPr>
              <w:t>90</w:t>
            </w:r>
          </w:p>
        </w:tc>
        <w:tc>
          <w:tcPr>
            <w:tcW w:w="1418" w:type="dxa"/>
          </w:tcPr>
          <w:p w:rsidR="00957F8E" w:rsidRDefault="00957F8E" w:rsidP="005D4133">
            <w:pPr>
              <w:pStyle w:val="Default"/>
              <w:spacing w:line="280" w:lineRule="exact"/>
            </w:pPr>
            <w:r>
              <w:rPr>
                <w:rFonts w:hint="eastAsia"/>
              </w:rPr>
              <w:t>3-6年級</w:t>
            </w:r>
          </w:p>
        </w:tc>
        <w:tc>
          <w:tcPr>
            <w:tcW w:w="1417" w:type="dxa"/>
            <w:vMerge/>
          </w:tcPr>
          <w:p w:rsidR="00957F8E" w:rsidRDefault="00957F8E" w:rsidP="005D4133">
            <w:pPr>
              <w:pStyle w:val="Default"/>
              <w:spacing w:line="280" w:lineRule="exact"/>
            </w:pPr>
          </w:p>
        </w:tc>
      </w:tr>
      <w:bookmarkEnd w:id="10"/>
      <w:tr w:rsidR="00A1119B" w:rsidTr="00574957">
        <w:trPr>
          <w:trHeight w:val="270"/>
        </w:trPr>
        <w:tc>
          <w:tcPr>
            <w:tcW w:w="567" w:type="dxa"/>
            <w:vMerge w:val="restart"/>
          </w:tcPr>
          <w:p w:rsidR="00A1119B" w:rsidRDefault="00A1119B" w:rsidP="00A1119B">
            <w:pPr>
              <w:pStyle w:val="Default"/>
              <w:spacing w:line="280" w:lineRule="exact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Merge w:val="restart"/>
          </w:tcPr>
          <w:p w:rsidR="00A1119B" w:rsidRDefault="00A1119B" w:rsidP="00A1119B">
            <w:pPr>
              <w:pStyle w:val="Default"/>
              <w:spacing w:line="280" w:lineRule="exact"/>
            </w:pPr>
            <w:r>
              <w:rPr>
                <w:rFonts w:hint="eastAsia"/>
              </w:rPr>
              <w:t>運算思維手機架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1119B" w:rsidRPr="00A1119B" w:rsidRDefault="00A12D11" w:rsidP="00A70391">
            <w:pPr>
              <w:pStyle w:val="Default"/>
              <w:spacing w:line="280" w:lineRule="exact"/>
              <w:jc w:val="both"/>
            </w:pPr>
            <w:r w:rsidRPr="00A12D11">
              <w:rPr>
                <w:rFonts w:hint="eastAsia"/>
              </w:rPr>
              <w:t>本課程運用生活中常見物品(手機架)進行設計，提供2D與3D空間轉換練習</w:t>
            </w:r>
            <w:r>
              <w:rPr>
                <w:rFonts w:hint="eastAsia"/>
              </w:rPr>
              <w:t>，</w:t>
            </w:r>
            <w:r w:rsidRPr="00A12D11">
              <w:rPr>
                <w:rFonts w:hint="eastAsia"/>
              </w:rPr>
              <w:t>進行運算思維訓練</w:t>
            </w:r>
            <w:r>
              <w:rPr>
                <w:rFonts w:hint="eastAsia"/>
              </w:rPr>
              <w:t>，透過課程結合科技領域核心素養，體現</w:t>
            </w:r>
            <w:r w:rsidRPr="00A12D11">
              <w:rPr>
                <w:rFonts w:hint="eastAsia"/>
              </w:rPr>
              <w:t>核心素養之目標，能力在課程裡紮根。</w:t>
            </w:r>
          </w:p>
        </w:tc>
        <w:tc>
          <w:tcPr>
            <w:tcW w:w="709" w:type="dxa"/>
          </w:tcPr>
          <w:p w:rsidR="00A1119B" w:rsidRPr="002C1969" w:rsidRDefault="00A1119B" w:rsidP="00A1119B">
            <w:pPr>
              <w:pStyle w:val="Default"/>
              <w:spacing w:line="280" w:lineRule="exact"/>
              <w:rPr>
                <w:highlight w:val="yellow"/>
              </w:rPr>
            </w:pPr>
            <w:r w:rsidRPr="00A1119B">
              <w:rPr>
                <w:rFonts w:hint="eastAsia"/>
              </w:rPr>
              <w:t>90</w:t>
            </w:r>
          </w:p>
        </w:tc>
        <w:tc>
          <w:tcPr>
            <w:tcW w:w="1418" w:type="dxa"/>
          </w:tcPr>
          <w:p w:rsidR="00A1119B" w:rsidRDefault="00A1119B" w:rsidP="00A1119B">
            <w:pPr>
              <w:pStyle w:val="Default"/>
              <w:spacing w:line="280" w:lineRule="exact"/>
            </w:pPr>
            <w:r>
              <w:rPr>
                <w:rFonts w:hint="eastAsia"/>
              </w:rPr>
              <w:t>教育人員</w:t>
            </w:r>
          </w:p>
        </w:tc>
        <w:tc>
          <w:tcPr>
            <w:tcW w:w="1417" w:type="dxa"/>
            <w:vMerge w:val="restart"/>
          </w:tcPr>
          <w:p w:rsidR="00A1119B" w:rsidRDefault="00A1119B" w:rsidP="00A1119B">
            <w:pPr>
              <w:pStyle w:val="Default"/>
              <w:spacing w:line="280" w:lineRule="exact"/>
            </w:pPr>
          </w:p>
        </w:tc>
      </w:tr>
      <w:tr w:rsidR="00A1119B" w:rsidTr="00574957">
        <w:trPr>
          <w:trHeight w:val="270"/>
        </w:trPr>
        <w:tc>
          <w:tcPr>
            <w:tcW w:w="567" w:type="dxa"/>
            <w:vMerge/>
          </w:tcPr>
          <w:p w:rsidR="00A1119B" w:rsidRDefault="00A1119B" w:rsidP="00A1119B">
            <w:pPr>
              <w:pStyle w:val="Default"/>
              <w:spacing w:line="280" w:lineRule="exact"/>
            </w:pPr>
          </w:p>
        </w:tc>
        <w:tc>
          <w:tcPr>
            <w:tcW w:w="1701" w:type="dxa"/>
            <w:vMerge/>
          </w:tcPr>
          <w:p w:rsidR="00A1119B" w:rsidRDefault="00A1119B" w:rsidP="00A1119B">
            <w:pPr>
              <w:pStyle w:val="Default"/>
              <w:spacing w:line="280" w:lineRule="exact"/>
            </w:pPr>
          </w:p>
        </w:tc>
        <w:tc>
          <w:tcPr>
            <w:tcW w:w="3402" w:type="dxa"/>
            <w:vMerge/>
            <w:shd w:val="clear" w:color="auto" w:fill="auto"/>
          </w:tcPr>
          <w:p w:rsidR="00A1119B" w:rsidRPr="00A1119B" w:rsidRDefault="00A1119B" w:rsidP="00A1119B">
            <w:pPr>
              <w:pStyle w:val="Default"/>
              <w:spacing w:line="280" w:lineRule="exact"/>
            </w:pPr>
          </w:p>
        </w:tc>
        <w:tc>
          <w:tcPr>
            <w:tcW w:w="709" w:type="dxa"/>
          </w:tcPr>
          <w:p w:rsidR="00A1119B" w:rsidRPr="00DD0319" w:rsidRDefault="00A1119B" w:rsidP="00A1119B">
            <w:pPr>
              <w:pStyle w:val="Default"/>
              <w:spacing w:line="280" w:lineRule="exact"/>
            </w:pPr>
            <w:r>
              <w:rPr>
                <w:rFonts w:hint="eastAsia"/>
              </w:rPr>
              <w:t>120</w:t>
            </w:r>
          </w:p>
        </w:tc>
        <w:tc>
          <w:tcPr>
            <w:tcW w:w="1418" w:type="dxa"/>
          </w:tcPr>
          <w:p w:rsidR="00A1119B" w:rsidRDefault="00A1119B" w:rsidP="00A1119B">
            <w:pPr>
              <w:pStyle w:val="Default"/>
              <w:spacing w:line="280" w:lineRule="exact"/>
            </w:pPr>
            <w:r>
              <w:rPr>
                <w:rFonts w:hint="eastAsia"/>
              </w:rPr>
              <w:t>5-6年級</w:t>
            </w:r>
          </w:p>
        </w:tc>
        <w:tc>
          <w:tcPr>
            <w:tcW w:w="1417" w:type="dxa"/>
            <w:vMerge/>
          </w:tcPr>
          <w:p w:rsidR="00A1119B" w:rsidRDefault="00A1119B" w:rsidP="00A1119B">
            <w:pPr>
              <w:pStyle w:val="Default"/>
              <w:spacing w:line="280" w:lineRule="exact"/>
            </w:pPr>
          </w:p>
        </w:tc>
      </w:tr>
      <w:tr w:rsidR="00A1119B" w:rsidTr="00574957">
        <w:trPr>
          <w:trHeight w:val="346"/>
        </w:trPr>
        <w:tc>
          <w:tcPr>
            <w:tcW w:w="567" w:type="dxa"/>
            <w:vMerge w:val="restart"/>
          </w:tcPr>
          <w:p w:rsidR="00A1119B" w:rsidRDefault="00A1119B" w:rsidP="00A1119B">
            <w:pPr>
              <w:pStyle w:val="Default"/>
              <w:spacing w:line="28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Merge w:val="restart"/>
          </w:tcPr>
          <w:p w:rsidR="00A1119B" w:rsidRDefault="00A1119B" w:rsidP="00A1119B">
            <w:pPr>
              <w:pStyle w:val="Default"/>
              <w:spacing w:line="280" w:lineRule="exact"/>
            </w:pPr>
            <w:bookmarkStart w:id="11" w:name="OLE_LINK19"/>
            <w:bookmarkStart w:id="12" w:name="OLE_LINK20"/>
            <w:bookmarkStart w:id="13" w:name="OLE_LINK21"/>
            <w:r>
              <w:rPr>
                <w:rFonts w:hint="eastAsia"/>
              </w:rPr>
              <w:t>抖抖機械獸_初階版</w:t>
            </w:r>
          </w:p>
          <w:p w:rsidR="00A1119B" w:rsidRDefault="00A1119B" w:rsidP="00A1119B">
            <w:pPr>
              <w:pStyle w:val="Default"/>
              <w:spacing w:line="280" w:lineRule="exact"/>
            </w:pPr>
            <w:bookmarkStart w:id="14" w:name="OLE_LINK3"/>
            <w:bookmarkStart w:id="15" w:name="OLE_LINK4"/>
            <w:bookmarkStart w:id="16" w:name="OLE_LINK5"/>
            <w:bookmarkEnd w:id="11"/>
            <w:bookmarkEnd w:id="12"/>
            <w:bookmarkEnd w:id="13"/>
            <w:r>
              <w:rPr>
                <w:rFonts w:hint="eastAsia"/>
              </w:rPr>
              <w:t>/紙藝木作館</w:t>
            </w:r>
            <w:bookmarkEnd w:id="14"/>
            <w:bookmarkEnd w:id="15"/>
            <w:bookmarkEnd w:id="16"/>
          </w:p>
        </w:tc>
        <w:tc>
          <w:tcPr>
            <w:tcW w:w="3402" w:type="dxa"/>
            <w:vMerge w:val="restart"/>
          </w:tcPr>
          <w:p w:rsidR="00A1119B" w:rsidRDefault="00A1119B" w:rsidP="00A1119B">
            <w:pPr>
              <w:pStyle w:val="Default"/>
              <w:spacing w:line="280" w:lineRule="exact"/>
            </w:pPr>
            <w:r w:rsidRPr="00920B2B">
              <w:rPr>
                <w:rFonts w:ascii="Arial" w:hAnsi="Arial" w:cs="Arial"/>
                <w:color w:val="000000" w:themeColor="text1"/>
                <w:shd w:val="clear" w:color="auto" w:fill="FFFFFF"/>
              </w:rPr>
              <w:t>藉由馬達上的</w:t>
            </w:r>
            <w:r w:rsidRPr="00920B2B">
              <w:rPr>
                <w:rFonts w:ascii="Helvetica" w:hAnsi="Helvetica"/>
                <w:color w:val="000000" w:themeColor="text1"/>
                <w:sz w:val="22"/>
                <w:szCs w:val="22"/>
                <w:shd w:val="clear" w:color="auto" w:fill="FFFFFF"/>
              </w:rPr>
              <w:t>偏心質塊造成的震動</w:t>
            </w:r>
            <w:r w:rsidRPr="00920B2B">
              <w:rPr>
                <w:rFonts w:ascii="Helvetica" w:hAnsi="Helvetica" w:hint="eastAsia"/>
                <w:color w:val="000000" w:themeColor="text1"/>
                <w:sz w:val="22"/>
                <w:szCs w:val="22"/>
                <w:shd w:val="clear" w:color="auto" w:fill="FFFFFF"/>
              </w:rPr>
              <w:t>，因</w:t>
            </w:r>
            <w:r w:rsidRPr="00920B2B">
              <w:rPr>
                <w:rFonts w:ascii="Arial" w:hAnsi="Arial" w:cs="Arial"/>
                <w:color w:val="000000" w:themeColor="text1"/>
                <w:shd w:val="clear" w:color="auto" w:fill="FFFFFF"/>
              </w:rPr>
              <w:t>擺盪的力量進行搖擺前進</w:t>
            </w:r>
            <w:r w:rsidRPr="00920B2B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，以競速了解偏心軸的調整與應用進行學習。</w:t>
            </w:r>
            <w:r w:rsidRPr="00920B2B">
              <w:rPr>
                <w:color w:val="000000" w:themeColor="text1"/>
              </w:rPr>
              <w:t xml:space="preserve"> </w:t>
            </w:r>
          </w:p>
        </w:tc>
        <w:tc>
          <w:tcPr>
            <w:tcW w:w="709" w:type="dxa"/>
          </w:tcPr>
          <w:p w:rsidR="00A1119B" w:rsidRPr="00DD0319" w:rsidRDefault="00A1119B" w:rsidP="00A1119B">
            <w:pPr>
              <w:pStyle w:val="Default"/>
              <w:spacing w:line="280" w:lineRule="exact"/>
            </w:pPr>
            <w:r w:rsidRPr="00DD0319">
              <w:rPr>
                <w:rFonts w:hint="eastAsia"/>
              </w:rPr>
              <w:t>90</w:t>
            </w:r>
          </w:p>
        </w:tc>
        <w:tc>
          <w:tcPr>
            <w:tcW w:w="1418" w:type="dxa"/>
          </w:tcPr>
          <w:p w:rsidR="00A1119B" w:rsidRDefault="00A1119B" w:rsidP="00A1119B">
            <w:pPr>
              <w:pStyle w:val="Default"/>
              <w:spacing w:line="280" w:lineRule="exact"/>
            </w:pPr>
            <w:r>
              <w:rPr>
                <w:rFonts w:hint="eastAsia"/>
              </w:rPr>
              <w:t>教育人員</w:t>
            </w:r>
          </w:p>
        </w:tc>
        <w:tc>
          <w:tcPr>
            <w:tcW w:w="1417" w:type="dxa"/>
            <w:vMerge w:val="restart"/>
          </w:tcPr>
          <w:p w:rsidR="00A1119B" w:rsidRDefault="00A1119B" w:rsidP="00A1119B">
            <w:pPr>
              <w:pStyle w:val="Default"/>
              <w:spacing w:line="280" w:lineRule="exact"/>
            </w:pPr>
          </w:p>
        </w:tc>
      </w:tr>
      <w:tr w:rsidR="00A1119B" w:rsidTr="00574957">
        <w:trPr>
          <w:trHeight w:val="374"/>
        </w:trPr>
        <w:tc>
          <w:tcPr>
            <w:tcW w:w="567" w:type="dxa"/>
            <w:vMerge/>
          </w:tcPr>
          <w:p w:rsidR="00A1119B" w:rsidRDefault="00A1119B" w:rsidP="00A1119B">
            <w:pPr>
              <w:pStyle w:val="Default"/>
              <w:spacing w:line="280" w:lineRule="exact"/>
            </w:pPr>
          </w:p>
        </w:tc>
        <w:tc>
          <w:tcPr>
            <w:tcW w:w="1701" w:type="dxa"/>
            <w:vMerge/>
          </w:tcPr>
          <w:p w:rsidR="00A1119B" w:rsidRDefault="00A1119B" w:rsidP="00A1119B">
            <w:pPr>
              <w:pStyle w:val="Default"/>
              <w:spacing w:line="280" w:lineRule="exact"/>
            </w:pPr>
          </w:p>
        </w:tc>
        <w:tc>
          <w:tcPr>
            <w:tcW w:w="3402" w:type="dxa"/>
            <w:vMerge/>
          </w:tcPr>
          <w:p w:rsidR="00A1119B" w:rsidRDefault="00A1119B" w:rsidP="00A1119B">
            <w:pPr>
              <w:pStyle w:val="Default"/>
              <w:spacing w:line="280" w:lineRule="exact"/>
            </w:pPr>
          </w:p>
        </w:tc>
        <w:tc>
          <w:tcPr>
            <w:tcW w:w="709" w:type="dxa"/>
          </w:tcPr>
          <w:p w:rsidR="00A1119B" w:rsidRPr="00DD0319" w:rsidRDefault="00A1119B" w:rsidP="00A1119B">
            <w:pPr>
              <w:pStyle w:val="Default"/>
              <w:spacing w:line="280" w:lineRule="exact"/>
            </w:pPr>
            <w:r w:rsidRPr="00DD0319">
              <w:rPr>
                <w:rFonts w:hint="eastAsia"/>
              </w:rPr>
              <w:t>1</w:t>
            </w:r>
            <w:r w:rsidR="00574957">
              <w:rPr>
                <w:rFonts w:hint="eastAsia"/>
              </w:rPr>
              <w:t>5</w:t>
            </w:r>
            <w:r w:rsidRPr="00DD0319">
              <w:rPr>
                <w:rFonts w:hint="eastAsia"/>
              </w:rPr>
              <w:t>0</w:t>
            </w:r>
          </w:p>
        </w:tc>
        <w:tc>
          <w:tcPr>
            <w:tcW w:w="1418" w:type="dxa"/>
          </w:tcPr>
          <w:p w:rsidR="00A1119B" w:rsidRDefault="00A1119B" w:rsidP="00A1119B">
            <w:pPr>
              <w:pStyle w:val="Default"/>
              <w:spacing w:line="280" w:lineRule="exact"/>
            </w:pPr>
            <w:r>
              <w:rPr>
                <w:rFonts w:hint="eastAsia"/>
              </w:rPr>
              <w:t>5~6年級</w:t>
            </w:r>
          </w:p>
        </w:tc>
        <w:tc>
          <w:tcPr>
            <w:tcW w:w="1417" w:type="dxa"/>
            <w:vMerge/>
          </w:tcPr>
          <w:p w:rsidR="00A1119B" w:rsidRDefault="00A1119B" w:rsidP="00A1119B">
            <w:pPr>
              <w:pStyle w:val="Default"/>
              <w:spacing w:line="280" w:lineRule="exact"/>
            </w:pPr>
          </w:p>
        </w:tc>
      </w:tr>
      <w:tr w:rsidR="00A1119B" w:rsidTr="00574957">
        <w:trPr>
          <w:trHeight w:val="402"/>
        </w:trPr>
        <w:tc>
          <w:tcPr>
            <w:tcW w:w="567" w:type="dxa"/>
            <w:vMerge w:val="restart"/>
          </w:tcPr>
          <w:p w:rsidR="00A1119B" w:rsidRDefault="00A1119B" w:rsidP="00A1119B">
            <w:pPr>
              <w:pStyle w:val="Default"/>
              <w:spacing w:line="280" w:lineRule="exact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Merge w:val="restart"/>
          </w:tcPr>
          <w:p w:rsidR="00A1119B" w:rsidRDefault="00A1119B" w:rsidP="00A1119B">
            <w:pPr>
              <w:pStyle w:val="Default"/>
              <w:spacing w:line="280" w:lineRule="exact"/>
            </w:pPr>
            <w:bookmarkStart w:id="17" w:name="OLE_LINK22"/>
            <w:bookmarkStart w:id="18" w:name="OLE_LINK23"/>
            <w:bookmarkStart w:id="19" w:name="OLE_LINK24"/>
            <w:r>
              <w:rPr>
                <w:rFonts w:hint="eastAsia"/>
              </w:rPr>
              <w:t>抖抖機械獸_高階版</w:t>
            </w:r>
          </w:p>
          <w:bookmarkEnd w:id="17"/>
          <w:bookmarkEnd w:id="18"/>
          <w:bookmarkEnd w:id="19"/>
          <w:p w:rsidR="00A1119B" w:rsidRDefault="00A1119B" w:rsidP="00A1119B">
            <w:pPr>
              <w:pStyle w:val="Default"/>
              <w:spacing w:line="280" w:lineRule="exact"/>
            </w:pPr>
            <w:r>
              <w:rPr>
                <w:rFonts w:hint="eastAsia"/>
              </w:rPr>
              <w:t>/紙藝木作館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1119B" w:rsidRDefault="00A1119B" w:rsidP="00A1119B">
            <w:pPr>
              <w:pStyle w:val="Default"/>
              <w:spacing w:line="280" w:lineRule="exact"/>
            </w:pPr>
            <w:r w:rsidRPr="00957F8E">
              <w:rPr>
                <w:rFonts w:hint="eastAsia"/>
              </w:rPr>
              <w:t>於初階版的抖抖獸加上感應器，</w:t>
            </w:r>
            <w:r w:rsidR="00920B2B">
              <w:rPr>
                <w:rFonts w:hint="eastAsia"/>
              </w:rPr>
              <w:t>結合資訊科技與生活科技的活動，</w:t>
            </w:r>
            <w:r w:rsidRPr="00957F8E">
              <w:rPr>
                <w:rFonts w:hint="eastAsia"/>
              </w:rPr>
              <w:t>增加學習的困難度。</w:t>
            </w:r>
          </w:p>
        </w:tc>
        <w:tc>
          <w:tcPr>
            <w:tcW w:w="709" w:type="dxa"/>
          </w:tcPr>
          <w:p w:rsidR="00A1119B" w:rsidRPr="00DD0319" w:rsidRDefault="00A1119B" w:rsidP="00A1119B">
            <w:pPr>
              <w:pStyle w:val="Default"/>
              <w:spacing w:line="280" w:lineRule="exact"/>
            </w:pPr>
            <w:r w:rsidRPr="00DD0319">
              <w:rPr>
                <w:rFonts w:hint="eastAsia"/>
              </w:rPr>
              <w:t>120</w:t>
            </w:r>
          </w:p>
        </w:tc>
        <w:tc>
          <w:tcPr>
            <w:tcW w:w="1418" w:type="dxa"/>
          </w:tcPr>
          <w:p w:rsidR="00A1119B" w:rsidRDefault="00A1119B" w:rsidP="00A1119B">
            <w:pPr>
              <w:pStyle w:val="Default"/>
              <w:spacing w:line="280" w:lineRule="exact"/>
            </w:pPr>
            <w:r>
              <w:rPr>
                <w:rFonts w:hint="eastAsia"/>
              </w:rPr>
              <w:t>教育人員</w:t>
            </w:r>
          </w:p>
        </w:tc>
        <w:tc>
          <w:tcPr>
            <w:tcW w:w="1417" w:type="dxa"/>
            <w:vMerge w:val="restart"/>
          </w:tcPr>
          <w:p w:rsidR="00A1119B" w:rsidRDefault="00A1119B" w:rsidP="00A1119B">
            <w:pPr>
              <w:pStyle w:val="Default"/>
              <w:spacing w:line="280" w:lineRule="exact"/>
            </w:pPr>
          </w:p>
        </w:tc>
      </w:tr>
      <w:tr w:rsidR="00A1119B" w:rsidTr="00574957">
        <w:trPr>
          <w:trHeight w:val="318"/>
        </w:trPr>
        <w:tc>
          <w:tcPr>
            <w:tcW w:w="567" w:type="dxa"/>
            <w:vMerge/>
          </w:tcPr>
          <w:p w:rsidR="00A1119B" w:rsidRDefault="00A1119B" w:rsidP="00A1119B">
            <w:pPr>
              <w:pStyle w:val="Default"/>
              <w:spacing w:line="280" w:lineRule="exact"/>
            </w:pPr>
          </w:p>
        </w:tc>
        <w:tc>
          <w:tcPr>
            <w:tcW w:w="1701" w:type="dxa"/>
            <w:vMerge/>
          </w:tcPr>
          <w:p w:rsidR="00A1119B" w:rsidRDefault="00A1119B" w:rsidP="00A1119B">
            <w:pPr>
              <w:pStyle w:val="Default"/>
              <w:spacing w:line="280" w:lineRule="exact"/>
            </w:pPr>
          </w:p>
        </w:tc>
        <w:tc>
          <w:tcPr>
            <w:tcW w:w="3402" w:type="dxa"/>
            <w:vMerge/>
            <w:shd w:val="clear" w:color="auto" w:fill="auto"/>
          </w:tcPr>
          <w:p w:rsidR="00A1119B" w:rsidRDefault="00A1119B" w:rsidP="00A1119B">
            <w:pPr>
              <w:pStyle w:val="Default"/>
              <w:spacing w:line="280" w:lineRule="exact"/>
            </w:pPr>
          </w:p>
        </w:tc>
        <w:tc>
          <w:tcPr>
            <w:tcW w:w="709" w:type="dxa"/>
          </w:tcPr>
          <w:p w:rsidR="00A1119B" w:rsidRPr="00DD0319" w:rsidRDefault="00A1119B" w:rsidP="00A1119B">
            <w:pPr>
              <w:pStyle w:val="Default"/>
              <w:spacing w:line="280" w:lineRule="exact"/>
            </w:pPr>
            <w:r w:rsidRPr="00DD0319">
              <w:rPr>
                <w:rFonts w:hint="eastAsia"/>
              </w:rPr>
              <w:t>1</w:t>
            </w:r>
            <w:r w:rsidR="00574957">
              <w:rPr>
                <w:rFonts w:hint="eastAsia"/>
              </w:rPr>
              <w:t>5</w:t>
            </w:r>
            <w:r w:rsidRPr="00DD0319">
              <w:rPr>
                <w:rFonts w:hint="eastAsia"/>
              </w:rPr>
              <w:t>0</w:t>
            </w:r>
          </w:p>
        </w:tc>
        <w:tc>
          <w:tcPr>
            <w:tcW w:w="1418" w:type="dxa"/>
          </w:tcPr>
          <w:p w:rsidR="00A1119B" w:rsidRDefault="00A1119B" w:rsidP="00A1119B">
            <w:pPr>
              <w:pStyle w:val="Default"/>
              <w:spacing w:line="280" w:lineRule="exact"/>
            </w:pPr>
            <w:r>
              <w:rPr>
                <w:rFonts w:hint="eastAsia"/>
              </w:rPr>
              <w:t>7~9年級</w:t>
            </w:r>
          </w:p>
        </w:tc>
        <w:tc>
          <w:tcPr>
            <w:tcW w:w="1417" w:type="dxa"/>
            <w:vMerge/>
          </w:tcPr>
          <w:p w:rsidR="00A1119B" w:rsidRDefault="00A1119B" w:rsidP="00A1119B">
            <w:pPr>
              <w:pStyle w:val="Default"/>
              <w:spacing w:line="280" w:lineRule="exact"/>
            </w:pPr>
          </w:p>
        </w:tc>
      </w:tr>
      <w:tr w:rsidR="00A1119B" w:rsidTr="00574957">
        <w:trPr>
          <w:trHeight w:val="374"/>
        </w:trPr>
        <w:tc>
          <w:tcPr>
            <w:tcW w:w="567" w:type="dxa"/>
            <w:vMerge w:val="restart"/>
          </w:tcPr>
          <w:p w:rsidR="00A1119B" w:rsidRDefault="00A1119B" w:rsidP="00A1119B">
            <w:pPr>
              <w:pStyle w:val="Default"/>
              <w:spacing w:line="280" w:lineRule="exact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vMerge w:val="restart"/>
          </w:tcPr>
          <w:p w:rsidR="00A1119B" w:rsidRDefault="00A1119B" w:rsidP="00A1119B">
            <w:pPr>
              <w:pStyle w:val="Default"/>
              <w:spacing w:line="280" w:lineRule="exact"/>
            </w:pPr>
            <w:bookmarkStart w:id="20" w:name="OLE_LINK9"/>
            <w:bookmarkStart w:id="21" w:name="OLE_LINK6"/>
            <w:bookmarkStart w:id="22" w:name="OLE_LINK7"/>
            <w:bookmarkStart w:id="23" w:name="OLE_LINK8"/>
            <w:bookmarkStart w:id="24" w:name="OLE_LINK10"/>
            <w:bookmarkStart w:id="25" w:name="OLE_LINK25"/>
            <w:bookmarkStart w:id="26" w:name="OLE_LINK26"/>
            <w:bookmarkStart w:id="27" w:name="OLE_LINK27"/>
            <w:r>
              <w:rPr>
                <w:rFonts w:hint="eastAsia"/>
              </w:rPr>
              <w:t>運算思維</w:t>
            </w:r>
            <w:bookmarkEnd w:id="20"/>
            <w:r>
              <w:rPr>
                <w:rFonts w:hint="eastAsia"/>
              </w:rPr>
              <w:t>盒</w:t>
            </w:r>
          </w:p>
          <w:bookmarkEnd w:id="21"/>
          <w:bookmarkEnd w:id="22"/>
          <w:bookmarkEnd w:id="23"/>
          <w:bookmarkEnd w:id="24"/>
          <w:bookmarkEnd w:id="25"/>
          <w:bookmarkEnd w:id="26"/>
          <w:bookmarkEnd w:id="27"/>
          <w:p w:rsidR="00A1119B" w:rsidRDefault="00A1119B" w:rsidP="00A1119B">
            <w:pPr>
              <w:pStyle w:val="Default"/>
              <w:spacing w:line="280" w:lineRule="exact"/>
            </w:pPr>
            <w:r>
              <w:rPr>
                <w:rFonts w:hint="eastAsia"/>
              </w:rPr>
              <w:t>/紙藝木作館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1119B" w:rsidRDefault="00A70391" w:rsidP="00A70391">
            <w:pPr>
              <w:pStyle w:val="Default"/>
              <w:spacing w:line="280" w:lineRule="exact"/>
              <w:jc w:val="both"/>
            </w:pPr>
            <w:r w:rsidRPr="00A12D11">
              <w:rPr>
                <w:rFonts w:hint="eastAsia"/>
              </w:rPr>
              <w:t>本課程</w:t>
            </w:r>
            <w:r>
              <w:rPr>
                <w:rFonts w:hint="eastAsia"/>
              </w:rPr>
              <w:t>透過探索與歸納，了解組合盒子所需注意的要素，形成立體空間概念之運算思維能力。能透過個人化與差異化與同儕互動討論並相互幫忙。進而探索生活中盒子內外體積以及材料厚度之間的關係。</w:t>
            </w:r>
          </w:p>
        </w:tc>
        <w:tc>
          <w:tcPr>
            <w:tcW w:w="709" w:type="dxa"/>
          </w:tcPr>
          <w:p w:rsidR="00A1119B" w:rsidRPr="00DD0319" w:rsidRDefault="00A1119B" w:rsidP="00A1119B">
            <w:pPr>
              <w:pStyle w:val="Default"/>
              <w:spacing w:line="280" w:lineRule="exact"/>
            </w:pPr>
            <w:r w:rsidRPr="00DD0319">
              <w:rPr>
                <w:rFonts w:hint="eastAsia"/>
              </w:rPr>
              <w:t>120</w:t>
            </w:r>
          </w:p>
        </w:tc>
        <w:tc>
          <w:tcPr>
            <w:tcW w:w="1418" w:type="dxa"/>
          </w:tcPr>
          <w:p w:rsidR="00A1119B" w:rsidRDefault="00A1119B" w:rsidP="00A1119B">
            <w:pPr>
              <w:pStyle w:val="Default"/>
              <w:spacing w:line="280" w:lineRule="exact"/>
            </w:pPr>
            <w:r>
              <w:rPr>
                <w:rFonts w:hint="eastAsia"/>
              </w:rPr>
              <w:t>教育人員</w:t>
            </w:r>
          </w:p>
        </w:tc>
        <w:tc>
          <w:tcPr>
            <w:tcW w:w="1417" w:type="dxa"/>
            <w:vMerge w:val="restart"/>
          </w:tcPr>
          <w:p w:rsidR="00A1119B" w:rsidRDefault="00A1119B" w:rsidP="00A1119B">
            <w:pPr>
              <w:pStyle w:val="Default"/>
              <w:spacing w:line="280" w:lineRule="exact"/>
            </w:pPr>
          </w:p>
        </w:tc>
      </w:tr>
      <w:tr w:rsidR="00A1119B" w:rsidTr="00574957">
        <w:trPr>
          <w:trHeight w:val="415"/>
        </w:trPr>
        <w:tc>
          <w:tcPr>
            <w:tcW w:w="567" w:type="dxa"/>
            <w:vMerge/>
          </w:tcPr>
          <w:p w:rsidR="00A1119B" w:rsidRDefault="00A1119B" w:rsidP="00A1119B">
            <w:pPr>
              <w:pStyle w:val="Default"/>
              <w:spacing w:line="280" w:lineRule="exact"/>
            </w:pPr>
          </w:p>
        </w:tc>
        <w:tc>
          <w:tcPr>
            <w:tcW w:w="1701" w:type="dxa"/>
            <w:vMerge/>
          </w:tcPr>
          <w:p w:rsidR="00A1119B" w:rsidRDefault="00A1119B" w:rsidP="00A1119B">
            <w:pPr>
              <w:pStyle w:val="Default"/>
              <w:spacing w:line="280" w:lineRule="exact"/>
            </w:pPr>
          </w:p>
        </w:tc>
        <w:tc>
          <w:tcPr>
            <w:tcW w:w="3402" w:type="dxa"/>
            <w:vMerge/>
            <w:shd w:val="clear" w:color="auto" w:fill="auto"/>
          </w:tcPr>
          <w:p w:rsidR="00A1119B" w:rsidRDefault="00A1119B" w:rsidP="00A1119B">
            <w:pPr>
              <w:pStyle w:val="Default"/>
              <w:spacing w:line="280" w:lineRule="exact"/>
            </w:pPr>
          </w:p>
        </w:tc>
        <w:tc>
          <w:tcPr>
            <w:tcW w:w="709" w:type="dxa"/>
          </w:tcPr>
          <w:p w:rsidR="00A1119B" w:rsidRPr="00DD0319" w:rsidRDefault="00A1119B" w:rsidP="00A1119B">
            <w:pPr>
              <w:pStyle w:val="Default"/>
              <w:spacing w:line="280" w:lineRule="exact"/>
            </w:pPr>
            <w:r w:rsidRPr="00DD0319">
              <w:rPr>
                <w:rFonts w:hint="eastAsia"/>
              </w:rPr>
              <w:t>1</w:t>
            </w:r>
            <w:r w:rsidR="00574957">
              <w:rPr>
                <w:rFonts w:hint="eastAsia"/>
              </w:rPr>
              <w:t>5</w:t>
            </w:r>
            <w:r w:rsidRPr="00DD0319">
              <w:rPr>
                <w:rFonts w:hint="eastAsia"/>
              </w:rPr>
              <w:t>0</w:t>
            </w:r>
          </w:p>
        </w:tc>
        <w:tc>
          <w:tcPr>
            <w:tcW w:w="1418" w:type="dxa"/>
          </w:tcPr>
          <w:p w:rsidR="00A1119B" w:rsidRDefault="00A1119B" w:rsidP="00A1119B">
            <w:pPr>
              <w:pStyle w:val="Default"/>
              <w:spacing w:line="280" w:lineRule="exact"/>
            </w:pPr>
            <w:r>
              <w:rPr>
                <w:rFonts w:hint="eastAsia"/>
              </w:rPr>
              <w:t>5~9年級</w:t>
            </w:r>
          </w:p>
        </w:tc>
        <w:tc>
          <w:tcPr>
            <w:tcW w:w="1417" w:type="dxa"/>
            <w:vMerge/>
          </w:tcPr>
          <w:p w:rsidR="00A1119B" w:rsidRDefault="00A1119B" w:rsidP="00A1119B">
            <w:pPr>
              <w:pStyle w:val="Default"/>
              <w:spacing w:line="280" w:lineRule="exact"/>
            </w:pPr>
          </w:p>
        </w:tc>
      </w:tr>
      <w:tr w:rsidR="00574957" w:rsidTr="00574957">
        <w:trPr>
          <w:trHeight w:val="407"/>
        </w:trPr>
        <w:tc>
          <w:tcPr>
            <w:tcW w:w="567" w:type="dxa"/>
            <w:vMerge w:val="restart"/>
          </w:tcPr>
          <w:p w:rsidR="00574957" w:rsidRDefault="00574957" w:rsidP="00574957">
            <w:pPr>
              <w:pStyle w:val="Default"/>
              <w:spacing w:line="280" w:lineRule="exact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vMerge w:val="restart"/>
          </w:tcPr>
          <w:p w:rsidR="00574957" w:rsidRDefault="00574957" w:rsidP="00574957">
            <w:pPr>
              <w:pStyle w:val="Default"/>
              <w:spacing w:line="280" w:lineRule="exact"/>
            </w:pPr>
            <w:r w:rsidRPr="00574957">
              <w:rPr>
                <w:rFonts w:hint="eastAsia"/>
              </w:rPr>
              <w:t>立體雷切剪影燈</w:t>
            </w:r>
          </w:p>
          <w:p w:rsidR="00574957" w:rsidRDefault="00574957" w:rsidP="00574957">
            <w:pPr>
              <w:pStyle w:val="Default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/電控教室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74957" w:rsidRDefault="00574957" w:rsidP="00574957">
            <w:pPr>
              <w:pStyle w:val="Default"/>
              <w:spacing w:line="280" w:lineRule="exact"/>
            </w:pPr>
            <w:r w:rsidRPr="00574957">
              <w:rPr>
                <w:rFonts w:hint="eastAsia"/>
              </w:rPr>
              <w:t>利用已雷切完成之風格圖形建構出具有層次變化的剪影效果，並著手進行燈光電路之設計與製作。</w:t>
            </w:r>
          </w:p>
        </w:tc>
        <w:tc>
          <w:tcPr>
            <w:tcW w:w="709" w:type="dxa"/>
          </w:tcPr>
          <w:p w:rsidR="00574957" w:rsidRPr="00DD0319" w:rsidRDefault="00574957" w:rsidP="00574957">
            <w:pPr>
              <w:pStyle w:val="Default"/>
              <w:spacing w:line="280" w:lineRule="exact"/>
            </w:pPr>
            <w:r w:rsidRPr="00DD0319">
              <w:rPr>
                <w:rFonts w:hint="eastAsia"/>
              </w:rPr>
              <w:t>90</w:t>
            </w:r>
          </w:p>
        </w:tc>
        <w:tc>
          <w:tcPr>
            <w:tcW w:w="1418" w:type="dxa"/>
          </w:tcPr>
          <w:p w:rsidR="00574957" w:rsidRDefault="00574957" w:rsidP="00574957">
            <w:pPr>
              <w:pStyle w:val="Default"/>
              <w:spacing w:line="280" w:lineRule="exact"/>
            </w:pPr>
            <w:r>
              <w:rPr>
                <w:rFonts w:hint="eastAsia"/>
              </w:rPr>
              <w:t>教育人員</w:t>
            </w:r>
          </w:p>
        </w:tc>
        <w:tc>
          <w:tcPr>
            <w:tcW w:w="1417" w:type="dxa"/>
            <w:vMerge w:val="restart"/>
          </w:tcPr>
          <w:p w:rsidR="00574957" w:rsidRDefault="00574957" w:rsidP="00574957">
            <w:pPr>
              <w:pStyle w:val="Default"/>
              <w:spacing w:line="280" w:lineRule="exact"/>
            </w:pPr>
            <w:r w:rsidRPr="00574957">
              <w:rPr>
                <w:rFonts w:hint="eastAsia"/>
              </w:rPr>
              <w:t>星期三上午、星期五下午</w:t>
            </w:r>
          </w:p>
        </w:tc>
      </w:tr>
      <w:tr w:rsidR="00574957" w:rsidTr="00574957">
        <w:trPr>
          <w:trHeight w:val="698"/>
        </w:trPr>
        <w:tc>
          <w:tcPr>
            <w:tcW w:w="567" w:type="dxa"/>
            <w:vMerge/>
          </w:tcPr>
          <w:p w:rsidR="00574957" w:rsidRDefault="00574957" w:rsidP="00574957">
            <w:pPr>
              <w:pStyle w:val="Default"/>
              <w:spacing w:line="280" w:lineRule="exact"/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574957" w:rsidRPr="00574957" w:rsidRDefault="00574957" w:rsidP="00574957">
            <w:pPr>
              <w:pStyle w:val="Default"/>
              <w:spacing w:line="280" w:lineRule="exact"/>
              <w:rPr>
                <w:rFonts w:hint="eastAsia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74957" w:rsidRPr="00574957" w:rsidRDefault="00574957" w:rsidP="00574957">
            <w:pPr>
              <w:pStyle w:val="Default"/>
              <w:spacing w:line="280" w:lineRule="exact"/>
              <w:rPr>
                <w:rFonts w:hint="eastAsia"/>
              </w:rPr>
            </w:pPr>
          </w:p>
        </w:tc>
        <w:tc>
          <w:tcPr>
            <w:tcW w:w="709" w:type="dxa"/>
          </w:tcPr>
          <w:p w:rsidR="00574957" w:rsidRPr="00DD0319" w:rsidRDefault="00574957" w:rsidP="00574957">
            <w:pPr>
              <w:pStyle w:val="Default"/>
              <w:spacing w:line="280" w:lineRule="exact"/>
            </w:pPr>
            <w:r w:rsidRPr="00DD0319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DD0319">
              <w:rPr>
                <w:rFonts w:hint="eastAsia"/>
              </w:rPr>
              <w:t>0</w:t>
            </w:r>
          </w:p>
        </w:tc>
        <w:tc>
          <w:tcPr>
            <w:tcW w:w="1418" w:type="dxa"/>
          </w:tcPr>
          <w:p w:rsidR="00574957" w:rsidRDefault="00574957" w:rsidP="00574957">
            <w:pPr>
              <w:pStyle w:val="Default"/>
              <w:spacing w:line="280" w:lineRule="exact"/>
            </w:pPr>
            <w:r>
              <w:rPr>
                <w:rFonts w:hint="eastAsia"/>
              </w:rPr>
              <w:t>5~6年級</w:t>
            </w:r>
          </w:p>
        </w:tc>
        <w:tc>
          <w:tcPr>
            <w:tcW w:w="1417" w:type="dxa"/>
            <w:vMerge/>
          </w:tcPr>
          <w:p w:rsidR="00574957" w:rsidRPr="00574957" w:rsidRDefault="00574957" w:rsidP="00574957">
            <w:pPr>
              <w:pStyle w:val="Default"/>
              <w:spacing w:line="280" w:lineRule="exact"/>
              <w:rPr>
                <w:rFonts w:hint="eastAsia"/>
              </w:rPr>
            </w:pPr>
          </w:p>
        </w:tc>
      </w:tr>
    </w:tbl>
    <w:p w:rsidR="009F172A" w:rsidRPr="00957F8E" w:rsidRDefault="00436245" w:rsidP="009F172A">
      <w:pPr>
        <w:pStyle w:val="Default"/>
        <w:ind w:left="480"/>
        <w:rPr>
          <w:color w:val="FF0000"/>
        </w:rPr>
      </w:pPr>
      <w:r w:rsidRPr="00957F8E">
        <w:rPr>
          <w:rFonts w:hAnsi="標楷體" w:hint="eastAsia"/>
          <w:color w:val="FF0000"/>
        </w:rPr>
        <w:t>★</w:t>
      </w:r>
      <w:r w:rsidRPr="00957F8E">
        <w:rPr>
          <w:rFonts w:hint="eastAsia"/>
          <w:color w:val="FF0000"/>
        </w:rPr>
        <w:t>抖抖機械獸_</w:t>
      </w:r>
      <w:r w:rsidR="00CA539F">
        <w:rPr>
          <w:rFonts w:hint="eastAsia"/>
          <w:color w:val="FF0000"/>
        </w:rPr>
        <w:t>高階版</w:t>
      </w:r>
      <w:r w:rsidR="00632B8B">
        <w:rPr>
          <w:rFonts w:hint="eastAsia"/>
          <w:color w:val="FF0000"/>
        </w:rPr>
        <w:t>及</w:t>
      </w:r>
      <w:r w:rsidR="00632B8B" w:rsidRPr="00A1119B">
        <w:rPr>
          <w:rFonts w:hint="eastAsia"/>
          <w:color w:val="FF0000"/>
        </w:rPr>
        <w:t>運算思維盒</w:t>
      </w:r>
      <w:r w:rsidR="00CA539F">
        <w:rPr>
          <w:rFonts w:hint="eastAsia"/>
          <w:color w:val="FF0000"/>
        </w:rPr>
        <w:t>，</w:t>
      </w:r>
      <w:r w:rsidRPr="00957F8E">
        <w:rPr>
          <w:rFonts w:hint="eastAsia"/>
          <w:color w:val="FF0000"/>
        </w:rPr>
        <w:t>因材料費較高昂，本學年度限定</w:t>
      </w:r>
      <w:r w:rsidR="00C552AC">
        <w:rPr>
          <w:rFonts w:hint="eastAsia"/>
          <w:color w:val="FF0000"/>
        </w:rPr>
        <w:t>6</w:t>
      </w:r>
      <w:r w:rsidR="00720D82">
        <w:rPr>
          <w:rFonts w:hint="eastAsia"/>
          <w:color w:val="FF0000"/>
        </w:rPr>
        <w:t>組團隊</w:t>
      </w:r>
    </w:p>
    <w:p w:rsidR="00340FEE" w:rsidRPr="00C552AC" w:rsidRDefault="00A1119B" w:rsidP="00720D82">
      <w:pPr>
        <w:pStyle w:val="Default"/>
        <w:spacing w:line="280" w:lineRule="exact"/>
        <w:rPr>
          <w:rFonts w:hAnsi="標楷體"/>
          <w:color w:val="FF0000"/>
        </w:rPr>
      </w:pPr>
      <w:r>
        <w:rPr>
          <w:rFonts w:hAnsi="標楷體" w:hint="eastAsia"/>
          <w:color w:val="FF0000"/>
        </w:rPr>
        <w:t xml:space="preserve"> </w:t>
      </w:r>
      <w:r w:rsidR="00720D82">
        <w:rPr>
          <w:rFonts w:hAnsi="標楷體" w:hint="eastAsia"/>
          <w:color w:val="FF0000"/>
        </w:rPr>
        <w:t xml:space="preserve">  </w:t>
      </w:r>
      <w:r>
        <w:rPr>
          <w:rFonts w:hAnsi="標楷體" w:hint="eastAsia"/>
          <w:color w:val="FF0000"/>
        </w:rPr>
        <w:t xml:space="preserve"> </w:t>
      </w:r>
      <w:r w:rsidR="00CA539F" w:rsidRPr="00C552AC">
        <w:rPr>
          <w:rFonts w:hAnsi="標楷體" w:hint="eastAsia"/>
          <w:color w:val="FF0000"/>
        </w:rPr>
        <w:t>★國際</w:t>
      </w:r>
      <w:r w:rsidR="00720D82">
        <w:rPr>
          <w:rFonts w:hAnsi="標楷體" w:hint="eastAsia"/>
          <w:color w:val="FF0000"/>
        </w:rPr>
        <w:t>師</w:t>
      </w:r>
      <w:r w:rsidR="00CA539F" w:rsidRPr="00C552AC">
        <w:rPr>
          <w:rFonts w:hAnsi="標楷體" w:hint="eastAsia"/>
          <w:color w:val="FF0000"/>
        </w:rPr>
        <w:t>生團隊需自行負擔</w:t>
      </w:r>
      <w:r w:rsidR="00436245" w:rsidRPr="00C552AC">
        <w:rPr>
          <w:rFonts w:hAnsi="標楷體" w:hint="eastAsia"/>
          <w:color w:val="FF0000"/>
        </w:rPr>
        <w:t>材料</w:t>
      </w:r>
      <w:r w:rsidR="00CA539F" w:rsidRPr="00C552AC">
        <w:rPr>
          <w:rFonts w:hAnsi="標楷體" w:hint="eastAsia"/>
          <w:color w:val="FF0000"/>
        </w:rPr>
        <w:t>及相關</w:t>
      </w:r>
      <w:r w:rsidR="00436245" w:rsidRPr="00C552AC">
        <w:rPr>
          <w:rFonts w:hAnsi="標楷體" w:hint="eastAsia"/>
          <w:color w:val="FF0000"/>
        </w:rPr>
        <w:t>費</w:t>
      </w:r>
      <w:r w:rsidR="00CA539F" w:rsidRPr="00C552AC">
        <w:rPr>
          <w:rFonts w:hAnsi="標楷體" w:hint="eastAsia"/>
          <w:color w:val="FF0000"/>
        </w:rPr>
        <w:t>用</w:t>
      </w:r>
      <w:r w:rsidR="00436245" w:rsidRPr="00C552AC">
        <w:rPr>
          <w:rFonts w:hAnsi="標楷體" w:hint="eastAsia"/>
          <w:color w:val="FF0000"/>
        </w:rPr>
        <w:t>。</w:t>
      </w:r>
    </w:p>
    <w:p w:rsidR="00CA539F" w:rsidRPr="00C552AC" w:rsidRDefault="00CA539F" w:rsidP="00340FEE">
      <w:pPr>
        <w:pStyle w:val="Default"/>
        <w:ind w:left="480"/>
        <w:rPr>
          <w:rFonts w:hAnsi="標楷體"/>
          <w:color w:val="FF0000"/>
        </w:rPr>
      </w:pPr>
      <w:r w:rsidRPr="00C552AC">
        <w:rPr>
          <w:rFonts w:hAnsi="標楷體" w:hint="eastAsia"/>
          <w:color w:val="FF0000"/>
        </w:rPr>
        <w:t>★中心補助之材料費用罄時，保留是否接受預約及調整收費之權利。</w:t>
      </w:r>
    </w:p>
    <w:p w:rsidR="00340FEE" w:rsidRDefault="00436245" w:rsidP="00340FEE">
      <w:pPr>
        <w:pStyle w:val="Default"/>
        <w:ind w:left="480"/>
      </w:pPr>
      <w:r>
        <w:rPr>
          <w:rFonts w:hAnsi="標楷體" w:hint="eastAsia"/>
        </w:rPr>
        <w:t>★若需特別</w:t>
      </w:r>
      <w:r w:rsidR="00340FEE">
        <w:rPr>
          <w:rFonts w:hAnsi="標楷體" w:hint="eastAsia"/>
        </w:rPr>
        <w:t>客製化課程，請先電洽</w:t>
      </w:r>
      <w:r w:rsidR="00340FEE">
        <w:rPr>
          <w:rFonts w:hint="eastAsia"/>
        </w:rPr>
        <w:t>02-25584819#668、666詢問，但因諸多因素，</w:t>
      </w:r>
      <w:r w:rsidR="00340FEE">
        <w:rPr>
          <w:rFonts w:hint="eastAsia"/>
        </w:rPr>
        <w:lastRenderedPageBreak/>
        <w:t>不保證可以提供。</w:t>
      </w:r>
    </w:p>
    <w:p w:rsidR="00957F8E" w:rsidRPr="00340FEE" w:rsidRDefault="00957F8E" w:rsidP="00340FEE">
      <w:pPr>
        <w:pStyle w:val="Default"/>
        <w:ind w:left="480"/>
        <w:rPr>
          <w:rFonts w:hAnsi="標楷體"/>
        </w:rPr>
      </w:pPr>
      <w:bookmarkStart w:id="28" w:name="_GoBack"/>
      <w:bookmarkEnd w:id="28"/>
    </w:p>
    <w:p w:rsidR="007070F8" w:rsidRPr="00170F25" w:rsidRDefault="00957F8E" w:rsidP="009F172A">
      <w:pPr>
        <w:pStyle w:val="Default"/>
        <w:numPr>
          <w:ilvl w:val="0"/>
          <w:numId w:val="8"/>
        </w:numPr>
      </w:pPr>
      <w:r>
        <w:rPr>
          <w:rFonts w:hint="eastAsia"/>
        </w:rPr>
        <w:t>教育人員</w:t>
      </w:r>
      <w:r w:rsidR="008C7A4F">
        <w:rPr>
          <w:rFonts w:hint="eastAsia"/>
        </w:rPr>
        <w:t>預約單位請</w:t>
      </w:r>
      <w:r>
        <w:rPr>
          <w:rFonts w:hint="eastAsia"/>
        </w:rPr>
        <w:t>先預留時間</w:t>
      </w:r>
      <w:r w:rsidR="00515632">
        <w:rPr>
          <w:rFonts w:hint="eastAsia"/>
        </w:rPr>
        <w:t>進行中心參訪，並可</w:t>
      </w:r>
      <w:r w:rsidR="008C7A4F">
        <w:rPr>
          <w:rFonts w:hint="eastAsia"/>
        </w:rPr>
        <w:t>自行計算課程所需時間，不得超過</w:t>
      </w:r>
      <w:r>
        <w:rPr>
          <w:rFonts w:hint="eastAsia"/>
        </w:rPr>
        <w:t>180分鐘</w:t>
      </w:r>
      <w:r w:rsidR="007070F8" w:rsidRPr="00170F25">
        <w:rPr>
          <w:rFonts w:hint="eastAsia"/>
        </w:rPr>
        <w:t>。</w:t>
      </w:r>
    </w:p>
    <w:p w:rsidR="00340FEE" w:rsidRPr="00340FEE" w:rsidRDefault="00DC1F7A" w:rsidP="00340FEE">
      <w:pPr>
        <w:pStyle w:val="Default"/>
        <w:numPr>
          <w:ilvl w:val="0"/>
          <w:numId w:val="8"/>
        </w:numPr>
      </w:pPr>
      <w:r w:rsidRPr="00340FEE">
        <w:rPr>
          <w:rFonts w:hint="eastAsia"/>
        </w:rPr>
        <w:t>進入網站後</w:t>
      </w:r>
      <w:r w:rsidR="00CA539F">
        <w:rPr>
          <w:rFonts w:hint="eastAsia"/>
        </w:rPr>
        <w:t>「</w:t>
      </w:r>
      <w:r w:rsidRPr="00340FEE">
        <w:rPr>
          <w:rFonts w:hint="eastAsia"/>
        </w:rPr>
        <w:t>不</w:t>
      </w:r>
      <w:r w:rsidR="008B3659" w:rsidRPr="00340FEE">
        <w:rPr>
          <w:rFonts w:hint="eastAsia"/>
        </w:rPr>
        <w:t>需</w:t>
      </w:r>
      <w:r w:rsidRPr="00340FEE">
        <w:rPr>
          <w:rFonts w:hint="eastAsia"/>
        </w:rPr>
        <w:t>登入</w:t>
      </w:r>
      <w:r w:rsidR="00CA539F">
        <w:rPr>
          <w:rFonts w:hint="eastAsia"/>
        </w:rPr>
        <w:t>」</w:t>
      </w:r>
      <w:r w:rsidRPr="00340FEE">
        <w:rPr>
          <w:rFonts w:hint="eastAsia"/>
        </w:rPr>
        <w:t>即可預約，完成登記後，待收到「確認電話」與「電子郵件」，方完成預約手續。</w:t>
      </w:r>
    </w:p>
    <w:p w:rsidR="007A0F4E" w:rsidRPr="00340FEE" w:rsidRDefault="00355DE3" w:rsidP="00340FEE">
      <w:pPr>
        <w:pStyle w:val="Default"/>
        <w:numPr>
          <w:ilvl w:val="0"/>
          <w:numId w:val="8"/>
        </w:numPr>
      </w:pPr>
      <w:r w:rsidRPr="00340FEE">
        <w:rPr>
          <w:rFonts w:hint="eastAsia"/>
        </w:rPr>
        <w:t>線上預約後</w:t>
      </w:r>
      <w:r w:rsidR="006F57FB" w:rsidRPr="00340FEE">
        <w:rPr>
          <w:rFonts w:hint="eastAsia"/>
        </w:rPr>
        <w:t>本中心需經</w:t>
      </w:r>
      <w:r w:rsidR="00921D99" w:rsidRPr="00340FEE">
        <w:rPr>
          <w:rFonts w:hint="eastAsia"/>
        </w:rPr>
        <w:t>7日</w:t>
      </w:r>
      <w:r w:rsidR="006F57FB" w:rsidRPr="00340FEE">
        <w:rPr>
          <w:rFonts w:hint="eastAsia"/>
        </w:rPr>
        <w:t>工作天之審核，</w:t>
      </w:r>
      <w:r w:rsidR="00921D99" w:rsidRPr="00340FEE">
        <w:rPr>
          <w:rFonts w:hint="eastAsia"/>
        </w:rPr>
        <w:t>如未收到通知，請主動聯繫。電話：02-25584819分機668。</w:t>
      </w:r>
    </w:p>
    <w:p w:rsidR="00355DE3" w:rsidRPr="00340FEE" w:rsidRDefault="005D0E9C" w:rsidP="004C621A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 w:rsidRPr="00340FEE">
        <w:rPr>
          <w:rFonts w:ascii="標楷體" w:eastAsia="標楷體" w:hAnsi="標楷體" w:hint="eastAsia"/>
          <w:sz w:val="28"/>
        </w:rPr>
        <w:t>本</w:t>
      </w:r>
      <w:r w:rsidR="00DC1F7A" w:rsidRPr="00340FEE">
        <w:rPr>
          <w:rFonts w:ascii="標楷體" w:eastAsia="標楷體" w:hAnsi="標楷體" w:hint="eastAsia"/>
          <w:sz w:val="28"/>
        </w:rPr>
        <w:t>中心</w:t>
      </w:r>
      <w:r w:rsidR="00B203E9" w:rsidRPr="00340FEE">
        <w:rPr>
          <w:rFonts w:ascii="標楷體" w:eastAsia="標楷體" w:hAnsi="標楷體" w:hint="eastAsia"/>
          <w:sz w:val="28"/>
        </w:rPr>
        <w:t>依</w:t>
      </w:r>
      <w:r w:rsidR="00DC1F7A" w:rsidRPr="00340FEE">
        <w:rPr>
          <w:rFonts w:ascii="標楷體" w:eastAsia="標楷體" w:hAnsi="標楷體" w:hint="eastAsia"/>
          <w:sz w:val="28"/>
        </w:rPr>
        <w:t>實際需求及營運考量</w:t>
      </w:r>
      <w:r w:rsidR="007A0F4E" w:rsidRPr="00340FEE">
        <w:rPr>
          <w:rFonts w:ascii="標楷體" w:eastAsia="標楷體" w:hAnsi="標楷體" w:hint="eastAsia"/>
          <w:sz w:val="28"/>
        </w:rPr>
        <w:t>，保留</w:t>
      </w:r>
      <w:r w:rsidR="000B0E16" w:rsidRPr="00340FEE">
        <w:rPr>
          <w:rFonts w:ascii="標楷體" w:eastAsia="標楷體" w:hAnsi="標楷體" w:hint="eastAsia"/>
          <w:sz w:val="28"/>
        </w:rPr>
        <w:t>參訪行程及內容安排</w:t>
      </w:r>
      <w:r w:rsidR="00DC1F7A" w:rsidRPr="00340FEE">
        <w:rPr>
          <w:rFonts w:ascii="標楷體" w:eastAsia="標楷體" w:hAnsi="標楷體" w:hint="eastAsia"/>
          <w:sz w:val="28"/>
        </w:rPr>
        <w:t>調整</w:t>
      </w:r>
      <w:r w:rsidR="00CE69DB" w:rsidRPr="00340FEE">
        <w:rPr>
          <w:rFonts w:ascii="標楷體" w:eastAsia="標楷體" w:hAnsi="標楷體" w:hint="eastAsia"/>
          <w:sz w:val="28"/>
        </w:rPr>
        <w:t>與變更</w:t>
      </w:r>
      <w:r w:rsidR="00DC1F7A" w:rsidRPr="00340FEE">
        <w:rPr>
          <w:rFonts w:ascii="標楷體" w:eastAsia="標楷體" w:hAnsi="標楷體" w:hint="eastAsia"/>
          <w:sz w:val="28"/>
        </w:rPr>
        <w:t>之</w:t>
      </w:r>
      <w:r w:rsidR="00B203E9" w:rsidRPr="00340FEE">
        <w:rPr>
          <w:rFonts w:ascii="標楷體" w:eastAsia="標楷體" w:hAnsi="標楷體" w:hint="eastAsia"/>
          <w:sz w:val="28"/>
        </w:rPr>
        <w:t>權利</w:t>
      </w:r>
      <w:r w:rsidR="00DC1F7A" w:rsidRPr="00340FEE">
        <w:rPr>
          <w:rFonts w:ascii="標楷體" w:eastAsia="標楷體" w:hAnsi="標楷體" w:hint="eastAsia"/>
          <w:sz w:val="28"/>
        </w:rPr>
        <w:t>。</w:t>
      </w:r>
    </w:p>
    <w:p w:rsidR="009E12B7" w:rsidRPr="00340FEE" w:rsidRDefault="009F172A" w:rsidP="004C621A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 w:rsidRPr="00340FEE">
        <w:rPr>
          <w:rFonts w:ascii="標楷體" w:eastAsia="標楷體" w:hAnsi="標楷體" w:hint="eastAsia"/>
          <w:sz w:val="28"/>
        </w:rPr>
        <w:t>本要點未盡事宜，本中心得隨時補充修正於教學預約網頁中</w:t>
      </w:r>
      <w:r w:rsidR="009E12B7" w:rsidRPr="00340FEE">
        <w:rPr>
          <w:rFonts w:ascii="標楷體" w:eastAsia="標楷體" w:hAnsi="標楷體" w:hint="eastAsia"/>
          <w:sz w:val="28"/>
        </w:rPr>
        <w:t>上方說明</w:t>
      </w:r>
      <w:r w:rsidRPr="00340FEE">
        <w:rPr>
          <w:rFonts w:ascii="標楷體" w:eastAsia="標楷體" w:hAnsi="標楷體" w:hint="eastAsia"/>
          <w:sz w:val="28"/>
        </w:rPr>
        <w:t>，</w:t>
      </w:r>
      <w:r w:rsidR="009E12B7" w:rsidRPr="00340FEE">
        <w:rPr>
          <w:rFonts w:ascii="標楷體" w:eastAsia="標楷體" w:hAnsi="標楷體" w:hint="eastAsia"/>
          <w:sz w:val="28"/>
        </w:rPr>
        <w:t>預約前，請詳閱</w:t>
      </w:r>
      <w:r w:rsidR="00340FEE">
        <w:rPr>
          <w:rFonts w:ascii="標楷體" w:eastAsia="標楷體" w:hAnsi="標楷體" w:hint="eastAsia"/>
          <w:sz w:val="28"/>
        </w:rPr>
        <w:t>說明</w:t>
      </w:r>
      <w:r w:rsidR="009E12B7" w:rsidRPr="00340FEE">
        <w:rPr>
          <w:rFonts w:ascii="標楷體" w:eastAsia="標楷體" w:hAnsi="標楷體" w:hint="eastAsia"/>
          <w:sz w:val="28"/>
        </w:rPr>
        <w:t>。</w:t>
      </w:r>
    </w:p>
    <w:p w:rsidR="00921D99" w:rsidRDefault="00355DE3" w:rsidP="004C621A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 w:rsidRPr="00340FEE">
        <w:rPr>
          <w:rFonts w:ascii="標楷體" w:eastAsia="標楷體" w:hAnsi="標楷體" w:hint="eastAsia"/>
          <w:sz w:val="28"/>
        </w:rPr>
        <w:t>本</w:t>
      </w:r>
      <w:r w:rsidR="009F172A" w:rsidRPr="00340FEE">
        <w:rPr>
          <w:rFonts w:ascii="標楷體" w:eastAsia="標楷體" w:hAnsi="標楷體" w:hint="eastAsia"/>
          <w:sz w:val="28"/>
        </w:rPr>
        <w:t>要點</w:t>
      </w:r>
      <w:r w:rsidR="000B0E16" w:rsidRPr="00340FEE">
        <w:rPr>
          <w:rFonts w:ascii="標楷體" w:eastAsia="標楷體" w:hAnsi="標楷體" w:hint="eastAsia"/>
          <w:sz w:val="28"/>
        </w:rPr>
        <w:t>經工作會議討論，</w:t>
      </w:r>
      <w:r w:rsidRPr="00340FEE">
        <w:rPr>
          <w:rFonts w:ascii="標楷體" w:eastAsia="標楷體" w:hAnsi="標楷體" w:hint="eastAsia"/>
          <w:sz w:val="28"/>
        </w:rPr>
        <w:t>陳校長核可</w:t>
      </w:r>
      <w:r w:rsidR="000B0E16" w:rsidRPr="00340FEE">
        <w:rPr>
          <w:rFonts w:ascii="標楷體" w:eastAsia="標楷體" w:hAnsi="標楷體" w:hint="eastAsia"/>
          <w:sz w:val="28"/>
        </w:rPr>
        <w:t>後實施，修正</w:t>
      </w:r>
      <w:r w:rsidRPr="00340FEE">
        <w:rPr>
          <w:rFonts w:ascii="標楷體" w:eastAsia="標楷體" w:hAnsi="標楷體" w:hint="eastAsia"/>
          <w:sz w:val="28"/>
        </w:rPr>
        <w:t>時亦同。</w:t>
      </w:r>
    </w:p>
    <w:p w:rsidR="00574957" w:rsidRDefault="00574957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574957" w:rsidRPr="000722FE" w:rsidRDefault="00574957" w:rsidP="00574957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574957">
        <w:rPr>
          <w:rFonts w:ascii="標楷體" w:eastAsia="標楷體" w:hAnsi="標楷體"/>
          <w:b/>
          <w:noProof/>
          <w:color w:val="000000" w:themeColor="text1"/>
          <w:sz w:val="32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-651337</wp:posOffset>
                </wp:positionH>
                <wp:positionV relativeFrom="paragraph">
                  <wp:posOffset>520</wp:posOffset>
                </wp:positionV>
                <wp:extent cx="748030" cy="313690"/>
                <wp:effectExtent l="0" t="0" r="13970" b="101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957" w:rsidRDefault="00574957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1.3pt;margin-top:.05pt;width:58.9pt;height:24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">
                <v:textbox>
                  <w:txbxContent>
                    <w:p w:rsidR="00574957" w:rsidRDefault="00574957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4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「107學年國教署國民中小學自造教育及科技中心」計畫</w:t>
      </w:r>
    </w:p>
    <w:p w:rsidR="00574957" w:rsidRDefault="00574957" w:rsidP="00574957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574957" w:rsidRPr="000722FE" w:rsidRDefault="00574957" w:rsidP="00574957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0722F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合作意願書</w:t>
      </w:r>
    </w:p>
    <w:p w:rsidR="00574957" w:rsidRPr="0032483D" w:rsidRDefault="00574957" w:rsidP="00574957">
      <w:pPr>
        <w:pStyle w:val="af4"/>
        <w:adjustRightInd w:val="0"/>
        <w:snapToGrid w:val="0"/>
        <w:spacing w:before="72" w:line="360" w:lineRule="atLeast"/>
        <w:rPr>
          <w:rFonts w:ascii="標楷體" w:eastAsia="標楷體"/>
          <w:color w:val="000000"/>
          <w:sz w:val="28"/>
        </w:rPr>
      </w:pPr>
      <w:r>
        <w:rPr>
          <w:rFonts w:ascii="標楷體" w:eastAsia="標楷體" w:hAnsi="標楷體" w:hint="eastAsia"/>
          <w:color w:val="000000" w:themeColor="text1"/>
          <w:spacing w:val="24"/>
          <w:sz w:val="28"/>
          <w:szCs w:val="28"/>
        </w:rPr>
        <w:t xml:space="preserve">  </w:t>
      </w:r>
      <w:r w:rsidRPr="001F4280">
        <w:rPr>
          <w:rFonts w:ascii="標楷體" w:eastAsia="標楷體" w:hAnsi="標楷體" w:hint="eastAsia"/>
          <w:color w:val="000000" w:themeColor="text1"/>
          <w:spacing w:val="24"/>
        </w:rPr>
        <w:t xml:space="preserve"> </w:t>
      </w:r>
      <w:r>
        <w:rPr>
          <w:rFonts w:ascii="標楷體" w:eastAsia="標楷體" w:hAnsi="標楷體" w:hint="eastAsia"/>
          <w:color w:val="000000" w:themeColor="text1"/>
          <w:spacing w:val="24"/>
        </w:rPr>
        <w:t xml:space="preserve">   </w:t>
      </w:r>
      <w:r w:rsidRPr="0032483D">
        <w:rPr>
          <w:rFonts w:ascii="標楷體" w:eastAsia="標楷體" w:hAnsi="標楷體" w:hint="eastAsia"/>
          <w:sz w:val="28"/>
        </w:rPr>
        <w:t>本校願意偕同臺北市日新自造教育與科技中心，在</w:t>
      </w:r>
      <w:r w:rsidRPr="00E51856">
        <w:rPr>
          <w:rFonts w:ascii="標楷體" w:eastAsia="標楷體" w:hAnsi="標楷體" w:hint="eastAsia"/>
        </w:rPr>
        <w:t>○年○月○日</w:t>
      </w:r>
      <w:r w:rsidRPr="0032483D">
        <w:rPr>
          <w:rFonts w:ascii="標楷體" w:eastAsia="標楷體" w:hAnsi="標楷體" w:hint="eastAsia"/>
          <w:sz w:val="28"/>
        </w:rPr>
        <w:t>執行「107年</w:t>
      </w:r>
      <w:r w:rsidRPr="0032483D">
        <w:rPr>
          <w:rFonts w:ascii="標楷體" w:eastAsia="標楷體" w:hAnsi="標楷體" w:hint="eastAsia"/>
          <w:kern w:val="0"/>
          <w:sz w:val="28"/>
        </w:rPr>
        <w:t>國教署國民中小學自造教育及科技中心</w:t>
      </w:r>
      <w:r w:rsidRPr="0032483D">
        <w:rPr>
          <w:rFonts w:ascii="標楷體" w:eastAsia="標楷體" w:hAnsi="標楷體" w:hint="eastAsia"/>
          <w:sz w:val="28"/>
        </w:rPr>
        <w:t>」計畫，共同參與計畫相關活動，促進本校參與自造教育及科技中心</w:t>
      </w:r>
      <w:r w:rsidRPr="0032483D">
        <w:rPr>
          <w:rFonts w:ascii="標楷體" w:eastAsia="標楷體" w:hAnsi="標楷體" w:hint="eastAsia"/>
          <w:sz w:val="28"/>
          <w:lang w:eastAsia="zh-HK"/>
        </w:rPr>
        <w:t>之推廣</w:t>
      </w:r>
      <w:r w:rsidRPr="0032483D">
        <w:rPr>
          <w:rFonts w:ascii="標楷體" w:eastAsia="標楷體" w:hAnsi="標楷體" w:hint="eastAsia"/>
          <w:sz w:val="28"/>
        </w:rPr>
        <w:t>成效與城鄉教育機會均等。</w:t>
      </w:r>
      <w:r w:rsidRPr="0032483D">
        <w:rPr>
          <w:rFonts w:eastAsia="標楷體" w:hint="eastAsia"/>
          <w:color w:val="000000"/>
          <w:spacing w:val="-6"/>
          <w:sz w:val="28"/>
        </w:rPr>
        <w:t>特立本合作意願書</w:t>
      </w:r>
      <w:r w:rsidRPr="0032483D">
        <w:rPr>
          <w:rFonts w:ascii="標楷體" w:eastAsia="標楷體" w:hint="eastAsia"/>
          <w:color w:val="000000"/>
          <w:sz w:val="28"/>
        </w:rPr>
        <w:t>，並同意執行下列工作任務：</w:t>
      </w:r>
    </w:p>
    <w:p w:rsidR="00574957" w:rsidRDefault="00574957" w:rsidP="00574957">
      <w:pPr>
        <w:pStyle w:val="a3"/>
        <w:adjustRightInd w:val="0"/>
        <w:snapToGrid w:val="0"/>
        <w:spacing w:line="520" w:lineRule="exact"/>
        <w:ind w:leftChars="0" w:left="622"/>
        <w:rPr>
          <w:rFonts w:ascii="標楷體" w:eastAsia="標楷體"/>
          <w:sz w:val="28"/>
        </w:rPr>
      </w:pPr>
    </w:p>
    <w:p w:rsidR="00574957" w:rsidRPr="00574957" w:rsidRDefault="00574957" w:rsidP="00574957">
      <w:pPr>
        <w:adjustRightInd w:val="0"/>
        <w:snapToGrid w:val="0"/>
        <w:spacing w:line="520" w:lineRule="exact"/>
        <w:rPr>
          <w:rFonts w:ascii="標楷體" w:eastAsia="標楷體"/>
          <w:b/>
          <w:sz w:val="40"/>
        </w:rPr>
      </w:pPr>
      <w:r w:rsidRPr="00574957">
        <w:rPr>
          <w:rFonts w:ascii="標楷體" w:eastAsia="標楷體" w:hint="eastAsia"/>
          <w:b/>
          <w:sz w:val="44"/>
        </w:rPr>
        <w:t>共同參與</w:t>
      </w:r>
      <w:r w:rsidRPr="00574957">
        <w:rPr>
          <w:rFonts w:ascii="標楷體" w:eastAsia="標楷體" w:hAnsi="標楷體" w:hint="eastAsia"/>
          <w:b/>
          <w:kern w:val="0"/>
          <w:sz w:val="44"/>
        </w:rPr>
        <w:t>自造教育及科技中心</w:t>
      </w:r>
      <w:r w:rsidRPr="00574957">
        <w:rPr>
          <w:rFonts w:ascii="標楷體" w:eastAsia="標楷體" w:hAnsi="標楷體" w:cs="標楷體"/>
          <w:b/>
          <w:sz w:val="44"/>
        </w:rPr>
        <w:t>分享</w:t>
      </w:r>
      <w:r w:rsidRPr="00574957">
        <w:rPr>
          <w:rFonts w:ascii="標楷體" w:eastAsia="標楷體" w:hAnsi="標楷體" w:cs="標楷體" w:hint="eastAsia"/>
          <w:b/>
          <w:sz w:val="44"/>
        </w:rPr>
        <w:t>及</w:t>
      </w:r>
      <w:r w:rsidRPr="00574957">
        <w:rPr>
          <w:rFonts w:ascii="標楷體" w:eastAsia="標楷體" w:hAnsi="標楷體" w:cs="標楷體"/>
          <w:b/>
          <w:sz w:val="44"/>
        </w:rPr>
        <w:t>推廣服務</w:t>
      </w:r>
    </w:p>
    <w:p w:rsidR="00574957" w:rsidRDefault="00574957" w:rsidP="00574957">
      <w:pPr>
        <w:adjustRightInd w:val="0"/>
        <w:snapToGrid w:val="0"/>
        <w:spacing w:line="520" w:lineRule="exact"/>
        <w:rPr>
          <w:rFonts w:ascii="標楷體" w:eastAsia="標楷體" w:hAnsi="標楷體" w:cs="標楷體"/>
          <w:sz w:val="40"/>
        </w:rPr>
      </w:pPr>
      <w:r w:rsidRPr="0032483D">
        <w:rPr>
          <w:rFonts w:eastAsia="標楷體"/>
          <w:sz w:val="40"/>
        </w:rPr>
        <w:t>辦理國民中小學師生自造教育</w:t>
      </w:r>
      <w:r w:rsidRPr="0032483D">
        <w:rPr>
          <w:rFonts w:eastAsia="標楷體" w:hint="eastAsia"/>
          <w:sz w:val="40"/>
        </w:rPr>
        <w:t>、科技及與新科技認知</w:t>
      </w:r>
      <w:r w:rsidRPr="0032483D">
        <w:rPr>
          <w:rFonts w:eastAsia="標楷體"/>
          <w:sz w:val="40"/>
        </w:rPr>
        <w:t>課程</w:t>
      </w:r>
      <w:r>
        <w:rPr>
          <w:rFonts w:eastAsia="標楷體" w:hint="eastAsia"/>
          <w:sz w:val="40"/>
        </w:rPr>
        <w:t>體驗</w:t>
      </w:r>
      <w:r w:rsidRPr="0032483D">
        <w:rPr>
          <w:rFonts w:eastAsia="標楷體" w:hint="eastAsia"/>
          <w:sz w:val="40"/>
        </w:rPr>
        <w:t>活動</w:t>
      </w:r>
      <w:r w:rsidRPr="0032483D">
        <w:rPr>
          <w:rFonts w:ascii="標楷體" w:eastAsia="標楷體" w:hAnsi="標楷體" w:cs="標楷體"/>
          <w:sz w:val="40"/>
        </w:rPr>
        <w:t>。</w:t>
      </w:r>
    </w:p>
    <w:p w:rsidR="00574957" w:rsidRPr="0032483D" w:rsidRDefault="00574957" w:rsidP="00574957">
      <w:pPr>
        <w:adjustRightInd w:val="0"/>
        <w:snapToGrid w:val="0"/>
        <w:spacing w:line="520" w:lineRule="exact"/>
        <w:rPr>
          <w:rFonts w:ascii="標楷體" w:eastAsia="標楷體"/>
          <w:sz w:val="40"/>
        </w:rPr>
      </w:pPr>
      <w:r>
        <w:rPr>
          <w:rFonts w:ascii="標楷體" w:eastAsia="標楷體" w:hAnsi="標楷體" w:cs="標楷體" w:hint="eastAsia"/>
          <w:sz w:val="40"/>
        </w:rPr>
        <w:t>本次課程~</w:t>
      </w:r>
      <w:r>
        <w:rPr>
          <w:rFonts w:ascii="標楷體" w:eastAsia="標楷體" w:hAnsi="標楷體" w:cs="標楷體"/>
          <w:sz w:val="40"/>
        </w:rPr>
        <w:t xml:space="preserve"> </w:t>
      </w:r>
      <w:r w:rsidRPr="00847A35">
        <w:rPr>
          <w:rFonts w:ascii="標楷體" w:eastAsia="標楷體" w:hAnsi="標楷體" w:cs="標楷體"/>
          <w:sz w:val="40"/>
          <w:u w:val="single"/>
        </w:rPr>
        <w:t xml:space="preserve">                             </w:t>
      </w:r>
      <w:r w:rsidRPr="00847A35">
        <w:rPr>
          <w:rFonts w:ascii="標楷體" w:eastAsia="標楷體"/>
          <w:sz w:val="40"/>
          <w:u w:val="single"/>
        </w:rPr>
        <w:t xml:space="preserve"> </w:t>
      </w:r>
    </w:p>
    <w:p w:rsidR="00574957" w:rsidRDefault="00574957" w:rsidP="00574957">
      <w:pPr>
        <w:adjustRightInd w:val="0"/>
        <w:snapToGrid w:val="0"/>
        <w:spacing w:line="520" w:lineRule="exact"/>
        <w:rPr>
          <w:rFonts w:ascii="標楷體" w:eastAsia="標楷體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574957" w:rsidRPr="001F4280" w:rsidTr="00EA3AC7">
        <w:trPr>
          <w:trHeight w:val="301"/>
        </w:trPr>
        <w:tc>
          <w:tcPr>
            <w:tcW w:w="9747" w:type="dxa"/>
            <w:shd w:val="clear" w:color="auto" w:fill="auto"/>
          </w:tcPr>
          <w:p w:rsidR="00574957" w:rsidRPr="001F4280" w:rsidRDefault="00574957" w:rsidP="00EA3AC7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1F4280">
              <w:rPr>
                <w:rFonts w:ascii="標楷體" w:eastAsia="標楷體" w:hAnsi="標楷體" w:hint="eastAsia"/>
                <w:color w:val="000000" w:themeColor="text1"/>
              </w:rPr>
              <w:t>立意願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書單位</w:t>
            </w:r>
          </w:p>
        </w:tc>
      </w:tr>
      <w:tr w:rsidR="00574957" w:rsidRPr="001F4280" w:rsidTr="00EA3AC7">
        <w:tc>
          <w:tcPr>
            <w:tcW w:w="9747" w:type="dxa"/>
            <w:shd w:val="clear" w:color="auto" w:fill="auto"/>
          </w:tcPr>
          <w:p w:rsidR="00574957" w:rsidRPr="00A51897" w:rsidRDefault="00574957" w:rsidP="00EA3AC7">
            <w:pPr>
              <w:adjustRightInd w:val="0"/>
              <w:snapToGrid w:val="0"/>
              <w:spacing w:line="480" w:lineRule="atLeast"/>
              <w:rPr>
                <w:rFonts w:ascii="標楷體" w:eastAsia="標楷體" w:hAnsi="標楷體"/>
                <w:b/>
                <w:color w:val="FF0000"/>
              </w:rPr>
            </w:pPr>
            <w:r w:rsidRPr="001F4280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自造教育及科技活動</w:t>
            </w:r>
            <w:r w:rsidRPr="00A51897">
              <w:rPr>
                <w:rFonts w:ascii="標楷體" w:eastAsia="標楷體" w:hAnsi="標楷體" w:hint="eastAsia"/>
                <w:b/>
              </w:rPr>
              <w:t>推動學校</w:t>
            </w:r>
          </w:p>
          <w:p w:rsidR="00574957" w:rsidRPr="001F4280" w:rsidRDefault="00574957" w:rsidP="00EA3AC7">
            <w:pPr>
              <w:adjustRightInd w:val="0"/>
              <w:snapToGrid w:val="0"/>
              <w:spacing w:line="480" w:lineRule="atLeas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學校</w:t>
            </w:r>
            <w:r w:rsidRPr="001F4280">
              <w:rPr>
                <w:rFonts w:ascii="標楷體" w:eastAsia="標楷體" w:hAnsi="標楷體" w:hint="eastAsia"/>
                <w:color w:val="000000" w:themeColor="text1"/>
              </w:rPr>
              <w:t>全銜：                                 (單位用印)</w:t>
            </w:r>
          </w:p>
          <w:p w:rsidR="00574957" w:rsidRPr="001F4280" w:rsidRDefault="00574957" w:rsidP="00EA3AC7">
            <w:pPr>
              <w:adjustRightInd w:val="0"/>
              <w:snapToGrid w:val="0"/>
              <w:spacing w:line="480" w:lineRule="atLeas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 w:rsidRPr="001F4280">
              <w:rPr>
                <w:rFonts w:ascii="標楷體" w:eastAsia="標楷體" w:hAnsi="標楷體" w:hint="eastAsia"/>
                <w:color w:val="000000" w:themeColor="text1"/>
              </w:rPr>
              <w:t>負 責 人(校長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簽章</w:t>
            </w:r>
            <w:r w:rsidRPr="001F4280">
              <w:rPr>
                <w:rFonts w:ascii="標楷體" w:eastAsia="標楷體" w:hAnsi="標楷體" w:hint="eastAsia"/>
                <w:color w:val="000000" w:themeColor="text1"/>
              </w:rPr>
              <w:t>)：</w:t>
            </w:r>
          </w:p>
          <w:p w:rsidR="00574957" w:rsidRDefault="00574957" w:rsidP="00EA3AC7">
            <w:pPr>
              <w:adjustRightInd w:val="0"/>
              <w:snapToGrid w:val="0"/>
              <w:spacing w:line="480" w:lineRule="atLeas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 w:rsidRPr="001F4280">
              <w:rPr>
                <w:rFonts w:ascii="標楷體" w:eastAsia="標楷體" w:hAnsi="標楷體" w:hint="eastAsia"/>
                <w:color w:val="000000" w:themeColor="text1"/>
              </w:rPr>
              <w:t>聯 絡 人：</w:t>
            </w:r>
          </w:p>
          <w:p w:rsidR="00574957" w:rsidRPr="001F4280" w:rsidRDefault="00574957" w:rsidP="00EA3AC7">
            <w:pPr>
              <w:adjustRightInd w:val="0"/>
              <w:snapToGrid w:val="0"/>
              <w:spacing w:line="480" w:lineRule="atLeas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電    話</w:t>
            </w:r>
            <w:r w:rsidRPr="001F4280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574957" w:rsidRDefault="00574957" w:rsidP="00EA3AC7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</w:rPr>
            </w:pPr>
            <w:r w:rsidRPr="001F4280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574957" w:rsidRPr="001F4280" w:rsidRDefault="00574957" w:rsidP="00EA3AC7">
            <w:pPr>
              <w:adjustRightInd w:val="0"/>
              <w:snapToGrid w:val="0"/>
              <w:spacing w:line="480" w:lineRule="atLeas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 w:rsidRPr="001F4280">
              <w:rPr>
                <w:rFonts w:ascii="標楷體" w:eastAsia="標楷體" w:hAnsi="標楷體" w:hint="eastAsia"/>
                <w:b/>
                <w:color w:val="000000" w:themeColor="text1"/>
              </w:rPr>
              <w:t>自造教育及科技中心學校</w:t>
            </w:r>
          </w:p>
          <w:p w:rsidR="00574957" w:rsidRPr="001F4280" w:rsidRDefault="00574957" w:rsidP="00EA3AC7">
            <w:pPr>
              <w:adjustRightInd w:val="0"/>
              <w:snapToGrid w:val="0"/>
              <w:spacing w:line="480" w:lineRule="atLeas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 w:rsidRPr="001F4280">
              <w:rPr>
                <w:rFonts w:ascii="標楷體" w:eastAsia="標楷體" w:hAnsi="標楷體" w:hint="eastAsia"/>
                <w:color w:val="000000" w:themeColor="text1"/>
              </w:rPr>
              <w:t>學校全銜：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臺北市大同區日新國民小學                     </w:t>
            </w:r>
            <w:r w:rsidRPr="001F4280">
              <w:rPr>
                <w:rFonts w:ascii="標楷體" w:eastAsia="標楷體" w:hAnsi="標楷體" w:hint="eastAsia"/>
                <w:color w:val="000000" w:themeColor="text1"/>
              </w:rPr>
              <w:t xml:space="preserve"> (單位用印)</w:t>
            </w:r>
          </w:p>
          <w:p w:rsidR="00574957" w:rsidRPr="001F4280" w:rsidRDefault="00574957" w:rsidP="00EA3AC7">
            <w:pPr>
              <w:adjustRightInd w:val="0"/>
              <w:snapToGrid w:val="0"/>
              <w:spacing w:line="480" w:lineRule="atLeas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 w:rsidRPr="001F4280">
              <w:rPr>
                <w:rFonts w:ascii="標楷體" w:eastAsia="標楷體" w:hAnsi="標楷體" w:hint="eastAsia"/>
                <w:color w:val="000000" w:themeColor="text1"/>
              </w:rPr>
              <w:t>計畫主持人(校長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簽章</w:t>
            </w:r>
            <w:r w:rsidRPr="001F4280">
              <w:rPr>
                <w:rFonts w:ascii="標楷體" w:eastAsia="標楷體" w:hAnsi="標楷體" w:hint="eastAsia"/>
                <w:color w:val="000000" w:themeColor="text1"/>
              </w:rPr>
              <w:t>)：</w:t>
            </w:r>
          </w:p>
          <w:p w:rsidR="00574957" w:rsidRPr="001F4280" w:rsidRDefault="00574957" w:rsidP="00EA3AC7">
            <w:pPr>
              <w:adjustRightInd w:val="0"/>
              <w:snapToGrid w:val="0"/>
              <w:spacing w:line="480" w:lineRule="atLeas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 w:rsidRPr="001F4280">
              <w:rPr>
                <w:rFonts w:ascii="標楷體" w:eastAsia="標楷體" w:hAnsi="標楷體" w:hint="eastAsia"/>
                <w:color w:val="000000" w:themeColor="text1"/>
              </w:rPr>
              <w:t>聯 絡 人：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黃美月</w:t>
            </w:r>
          </w:p>
          <w:p w:rsidR="00574957" w:rsidRPr="001F4280" w:rsidRDefault="00574957" w:rsidP="00EA3AC7">
            <w:pPr>
              <w:adjustRightInd w:val="0"/>
              <w:snapToGrid w:val="0"/>
              <w:spacing w:line="480" w:lineRule="atLeas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電    話</w:t>
            </w:r>
            <w:r w:rsidRPr="001F4280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02-25584819#666</w:t>
            </w:r>
          </w:p>
          <w:p w:rsidR="00574957" w:rsidRDefault="00574957" w:rsidP="00EA3AC7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  </w:t>
            </w:r>
          </w:p>
          <w:p w:rsidR="00574957" w:rsidRPr="00586718" w:rsidRDefault="00574957" w:rsidP="00EA3AC7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  </w:t>
            </w:r>
            <w:r w:rsidRPr="0058671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備註：本「</w:t>
            </w:r>
            <w:r w:rsidRPr="0058671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合作意</w:t>
            </w:r>
            <w:r w:rsidRPr="0058671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願</w:t>
            </w:r>
            <w:r w:rsidRPr="0058671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書</w:t>
            </w:r>
            <w:r w:rsidRPr="0058671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」1式2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份，</w:t>
            </w:r>
            <w:r w:rsidRPr="0056674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自造教育及科技中心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及推動</w:t>
            </w:r>
            <w:r w:rsidRPr="0058671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學校各持乙份。</w:t>
            </w:r>
          </w:p>
        </w:tc>
      </w:tr>
    </w:tbl>
    <w:p w:rsidR="00574957" w:rsidRDefault="00574957" w:rsidP="00574957">
      <w:pPr>
        <w:pStyle w:val="af2"/>
        <w:rPr>
          <w:sz w:val="24"/>
          <w:szCs w:val="24"/>
        </w:rPr>
      </w:pPr>
    </w:p>
    <w:p w:rsidR="00574957" w:rsidRPr="00A90F1C" w:rsidRDefault="00574957" w:rsidP="00574957">
      <w:pPr>
        <w:kinsoku w:val="0"/>
        <w:jc w:val="center"/>
        <w:rPr>
          <w:rFonts w:ascii="標楷體" w:eastAsia="標楷體" w:hAnsi="標楷體"/>
          <w:color w:val="000000"/>
        </w:rPr>
      </w:pPr>
      <w:r w:rsidRPr="00E70AF8">
        <w:rPr>
          <w:rFonts w:ascii="標楷體" w:eastAsia="標楷體" w:hAnsi="標楷體" w:hint="eastAsia"/>
          <w:b/>
          <w:bCs/>
          <w:color w:val="000000"/>
          <w:sz w:val="32"/>
        </w:rPr>
        <w:t>中  華  民  國</w:t>
      </w:r>
      <w:r>
        <w:rPr>
          <w:rFonts w:ascii="標楷體" w:eastAsia="標楷體" w:hAnsi="標楷體" w:hint="eastAsia"/>
          <w:b/>
          <w:bCs/>
          <w:color w:val="000000"/>
          <w:sz w:val="32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32"/>
        </w:rPr>
        <w:t xml:space="preserve"> </w:t>
      </w:r>
      <w:r w:rsidRPr="00E70AF8">
        <w:rPr>
          <w:rFonts w:ascii="標楷體" w:eastAsia="標楷體" w:hAnsi="標楷體" w:hint="eastAsia"/>
          <w:b/>
          <w:bCs/>
          <w:color w:val="000000"/>
          <w:sz w:val="32"/>
        </w:rPr>
        <w:t xml:space="preserve">  </w:t>
      </w:r>
      <w:r>
        <w:rPr>
          <w:rFonts w:ascii="標楷體" w:eastAsia="標楷體" w:hAnsi="標楷體" w:hint="eastAsia"/>
          <w:b/>
          <w:bCs/>
          <w:color w:val="000000"/>
          <w:sz w:val="32"/>
        </w:rPr>
        <w:t xml:space="preserve">  </w:t>
      </w:r>
      <w:r w:rsidRPr="00E70AF8">
        <w:rPr>
          <w:rFonts w:ascii="標楷體" w:eastAsia="標楷體" w:hAnsi="標楷體" w:hint="eastAsia"/>
          <w:b/>
          <w:bCs/>
          <w:color w:val="000000"/>
          <w:sz w:val="32"/>
        </w:rPr>
        <w:t xml:space="preserve">年 </w:t>
      </w:r>
      <w:r>
        <w:rPr>
          <w:rFonts w:ascii="標楷體" w:eastAsia="標楷體" w:hAnsi="標楷體" w:hint="eastAsia"/>
          <w:b/>
          <w:bCs/>
          <w:color w:val="000000"/>
          <w:sz w:val="32"/>
        </w:rPr>
        <w:t xml:space="preserve">    </w:t>
      </w:r>
      <w:r w:rsidRPr="00E70AF8">
        <w:rPr>
          <w:rFonts w:ascii="標楷體" w:eastAsia="標楷體" w:hAnsi="標楷體" w:hint="eastAsia"/>
          <w:b/>
          <w:bCs/>
          <w:color w:val="000000"/>
          <w:sz w:val="32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32"/>
        </w:rPr>
        <w:t xml:space="preserve"> </w:t>
      </w:r>
      <w:r w:rsidRPr="00E70AF8">
        <w:rPr>
          <w:rFonts w:ascii="標楷體" w:eastAsia="標楷體" w:hAnsi="標楷體" w:hint="eastAsia"/>
          <w:b/>
          <w:bCs/>
          <w:color w:val="000000"/>
          <w:sz w:val="32"/>
        </w:rPr>
        <w:t>月</w:t>
      </w:r>
      <w:r>
        <w:rPr>
          <w:rFonts w:ascii="標楷體" w:eastAsia="標楷體" w:hAnsi="標楷體" w:hint="eastAsia"/>
          <w:b/>
          <w:bCs/>
          <w:color w:val="000000"/>
          <w:sz w:val="32"/>
        </w:rPr>
        <w:t xml:space="preserve">    </w:t>
      </w:r>
      <w:r w:rsidRPr="00E70AF8">
        <w:rPr>
          <w:rFonts w:ascii="標楷體" w:eastAsia="標楷體" w:hAnsi="標楷體" w:hint="eastAsia"/>
          <w:b/>
          <w:bCs/>
          <w:color w:val="000000"/>
          <w:sz w:val="32"/>
        </w:rPr>
        <w:t xml:space="preserve"> 日</w:t>
      </w:r>
    </w:p>
    <w:p w:rsidR="00574957" w:rsidRPr="00340FEE" w:rsidRDefault="00574957" w:rsidP="00574957">
      <w:pPr>
        <w:pStyle w:val="a3"/>
        <w:spacing w:line="480" w:lineRule="exact"/>
        <w:ind w:leftChars="0" w:left="567"/>
        <w:rPr>
          <w:rFonts w:ascii="標楷體" w:eastAsia="標楷體" w:hAnsi="標楷體" w:hint="eastAsia"/>
          <w:sz w:val="28"/>
        </w:rPr>
      </w:pPr>
    </w:p>
    <w:sectPr w:rsidR="00574957" w:rsidRPr="00340FEE" w:rsidSect="0066726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156" w:rsidRDefault="000F6156" w:rsidP="001B2A28">
      <w:r>
        <w:separator/>
      </w:r>
    </w:p>
  </w:endnote>
  <w:endnote w:type="continuationSeparator" w:id="0">
    <w:p w:rsidR="000F6156" w:rsidRDefault="000F6156" w:rsidP="001B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156" w:rsidRDefault="000F6156" w:rsidP="001B2A28">
      <w:r>
        <w:separator/>
      </w:r>
    </w:p>
  </w:footnote>
  <w:footnote w:type="continuationSeparator" w:id="0">
    <w:p w:rsidR="000F6156" w:rsidRDefault="000F6156" w:rsidP="001B2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64D8"/>
    <w:multiLevelType w:val="hybridMultilevel"/>
    <w:tmpl w:val="7E981E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65438A"/>
    <w:multiLevelType w:val="hybridMultilevel"/>
    <w:tmpl w:val="12EC57D4"/>
    <w:lvl w:ilvl="0" w:tplc="753AAE0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ED1AB710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DE6111"/>
    <w:multiLevelType w:val="hybridMultilevel"/>
    <w:tmpl w:val="570253C6"/>
    <w:lvl w:ilvl="0" w:tplc="B74A128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999668A"/>
    <w:multiLevelType w:val="hybridMultilevel"/>
    <w:tmpl w:val="148EFD6E"/>
    <w:lvl w:ilvl="0" w:tplc="AE8E05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3C066E83"/>
    <w:multiLevelType w:val="hybridMultilevel"/>
    <w:tmpl w:val="7E981E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C71736"/>
    <w:multiLevelType w:val="hybridMultilevel"/>
    <w:tmpl w:val="7E981E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9258EF"/>
    <w:multiLevelType w:val="hybridMultilevel"/>
    <w:tmpl w:val="43907780"/>
    <w:lvl w:ilvl="0" w:tplc="ADA8897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6B2B1A42"/>
    <w:multiLevelType w:val="hybridMultilevel"/>
    <w:tmpl w:val="298E92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2C"/>
    <w:rsid w:val="0001340E"/>
    <w:rsid w:val="00044EBE"/>
    <w:rsid w:val="00065802"/>
    <w:rsid w:val="0008422B"/>
    <w:rsid w:val="000B002B"/>
    <w:rsid w:val="000B0E16"/>
    <w:rsid w:val="000F4F32"/>
    <w:rsid w:val="000F6156"/>
    <w:rsid w:val="00140789"/>
    <w:rsid w:val="00143A70"/>
    <w:rsid w:val="00170F25"/>
    <w:rsid w:val="001B2A28"/>
    <w:rsid w:val="001B3ED4"/>
    <w:rsid w:val="001E3F2E"/>
    <w:rsid w:val="001F3B63"/>
    <w:rsid w:val="001F62CB"/>
    <w:rsid w:val="00204636"/>
    <w:rsid w:val="002465A4"/>
    <w:rsid w:val="002511B4"/>
    <w:rsid w:val="002658CD"/>
    <w:rsid w:val="00280A66"/>
    <w:rsid w:val="00281963"/>
    <w:rsid w:val="002C1969"/>
    <w:rsid w:val="002C5AB9"/>
    <w:rsid w:val="002E7132"/>
    <w:rsid w:val="0030000E"/>
    <w:rsid w:val="003069C2"/>
    <w:rsid w:val="00335DF6"/>
    <w:rsid w:val="00340FEE"/>
    <w:rsid w:val="00341A34"/>
    <w:rsid w:val="00355DE3"/>
    <w:rsid w:val="00363B90"/>
    <w:rsid w:val="003824F0"/>
    <w:rsid w:val="003C2A59"/>
    <w:rsid w:val="00430763"/>
    <w:rsid w:val="00436245"/>
    <w:rsid w:val="00446DB5"/>
    <w:rsid w:val="004C08E8"/>
    <w:rsid w:val="004C1BDD"/>
    <w:rsid w:val="004C621A"/>
    <w:rsid w:val="004D3DDF"/>
    <w:rsid w:val="004E36CA"/>
    <w:rsid w:val="004F3440"/>
    <w:rsid w:val="00515632"/>
    <w:rsid w:val="00546969"/>
    <w:rsid w:val="00574957"/>
    <w:rsid w:val="005B5F3E"/>
    <w:rsid w:val="005C1138"/>
    <w:rsid w:val="005D0E9C"/>
    <w:rsid w:val="005D4133"/>
    <w:rsid w:val="005E0AEC"/>
    <w:rsid w:val="00632B8B"/>
    <w:rsid w:val="006534FD"/>
    <w:rsid w:val="0066091A"/>
    <w:rsid w:val="00667267"/>
    <w:rsid w:val="006B466F"/>
    <w:rsid w:val="006F2F04"/>
    <w:rsid w:val="006F57FB"/>
    <w:rsid w:val="007070F8"/>
    <w:rsid w:val="0072064D"/>
    <w:rsid w:val="00720D82"/>
    <w:rsid w:val="007673B0"/>
    <w:rsid w:val="00773B47"/>
    <w:rsid w:val="00787D1B"/>
    <w:rsid w:val="007A0F4E"/>
    <w:rsid w:val="007F7F83"/>
    <w:rsid w:val="008928EF"/>
    <w:rsid w:val="008977AF"/>
    <w:rsid w:val="008A1C55"/>
    <w:rsid w:val="008B3659"/>
    <w:rsid w:val="008B402C"/>
    <w:rsid w:val="008C7A4F"/>
    <w:rsid w:val="008F3DA1"/>
    <w:rsid w:val="009162E9"/>
    <w:rsid w:val="009163CA"/>
    <w:rsid w:val="00920B2B"/>
    <w:rsid w:val="00921D99"/>
    <w:rsid w:val="0095641E"/>
    <w:rsid w:val="00957F8E"/>
    <w:rsid w:val="009D49E1"/>
    <w:rsid w:val="009E12B7"/>
    <w:rsid w:val="009E5150"/>
    <w:rsid w:val="009F172A"/>
    <w:rsid w:val="00A0190B"/>
    <w:rsid w:val="00A1119B"/>
    <w:rsid w:val="00A12D11"/>
    <w:rsid w:val="00A418CE"/>
    <w:rsid w:val="00A54086"/>
    <w:rsid w:val="00A61A26"/>
    <w:rsid w:val="00A70391"/>
    <w:rsid w:val="00AE2FCA"/>
    <w:rsid w:val="00B123A8"/>
    <w:rsid w:val="00B203E9"/>
    <w:rsid w:val="00B843C3"/>
    <w:rsid w:val="00BD06BB"/>
    <w:rsid w:val="00C43CFF"/>
    <w:rsid w:val="00C51A99"/>
    <w:rsid w:val="00C552AC"/>
    <w:rsid w:val="00C72CB4"/>
    <w:rsid w:val="00C8264B"/>
    <w:rsid w:val="00CA539F"/>
    <w:rsid w:val="00CB7486"/>
    <w:rsid w:val="00CD2B68"/>
    <w:rsid w:val="00CE69DB"/>
    <w:rsid w:val="00D252C6"/>
    <w:rsid w:val="00D3321E"/>
    <w:rsid w:val="00D426F7"/>
    <w:rsid w:val="00DC1F7A"/>
    <w:rsid w:val="00DD0319"/>
    <w:rsid w:val="00DF6209"/>
    <w:rsid w:val="00E856D1"/>
    <w:rsid w:val="00EB4663"/>
    <w:rsid w:val="00ED6E48"/>
    <w:rsid w:val="00EF6933"/>
    <w:rsid w:val="00F378DA"/>
    <w:rsid w:val="00F70868"/>
    <w:rsid w:val="00F973C0"/>
    <w:rsid w:val="00FB0B4E"/>
    <w:rsid w:val="00FC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72800"/>
  <w15:chartTrackingRefBased/>
  <w15:docId w15:val="{51C97F19-AEBC-4A12-B327-29D116F2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77AF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2511B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511B4"/>
  </w:style>
  <w:style w:type="character" w:customStyle="1" w:styleId="a7">
    <w:name w:val="註解文字 字元"/>
    <w:basedOn w:val="a0"/>
    <w:link w:val="a6"/>
    <w:uiPriority w:val="99"/>
    <w:semiHidden/>
    <w:rsid w:val="002511B4"/>
  </w:style>
  <w:style w:type="paragraph" w:styleId="a8">
    <w:name w:val="annotation subject"/>
    <w:basedOn w:val="a6"/>
    <w:next w:val="a6"/>
    <w:link w:val="a9"/>
    <w:uiPriority w:val="99"/>
    <w:semiHidden/>
    <w:unhideWhenUsed/>
    <w:rsid w:val="002511B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511B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51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511B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B2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B2A2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B2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B2A28"/>
    <w:rPr>
      <w:sz w:val="20"/>
      <w:szCs w:val="20"/>
    </w:rPr>
  </w:style>
  <w:style w:type="paragraph" w:customStyle="1" w:styleId="Default">
    <w:name w:val="Default"/>
    <w:rsid w:val="00341A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f0">
    <w:name w:val="Table Grid"/>
    <w:basedOn w:val="a1"/>
    <w:uiPriority w:val="39"/>
    <w:rsid w:val="009E1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D426F7"/>
    <w:rPr>
      <w:color w:val="0563C1" w:themeColor="hyperlink"/>
      <w:u w:val="single"/>
    </w:rPr>
  </w:style>
  <w:style w:type="character" w:customStyle="1" w:styleId="a4">
    <w:name w:val="清單段落 字元"/>
    <w:link w:val="a3"/>
    <w:uiPriority w:val="34"/>
    <w:locked/>
    <w:rsid w:val="00574957"/>
  </w:style>
  <w:style w:type="paragraph" w:styleId="af2">
    <w:name w:val="Body Text Indent"/>
    <w:basedOn w:val="a"/>
    <w:link w:val="af3"/>
    <w:rsid w:val="00574957"/>
    <w:pPr>
      <w:ind w:left="1080" w:hanging="1080"/>
    </w:pPr>
    <w:rPr>
      <w:rFonts w:ascii="標楷體" w:eastAsia="標楷體" w:hAnsi="Times New Roman" w:cs="Times New Roman"/>
      <w:sz w:val="26"/>
      <w:szCs w:val="20"/>
    </w:rPr>
  </w:style>
  <w:style w:type="character" w:customStyle="1" w:styleId="af3">
    <w:name w:val="本文縮排 字元"/>
    <w:basedOn w:val="a0"/>
    <w:link w:val="af2"/>
    <w:rsid w:val="00574957"/>
    <w:rPr>
      <w:rFonts w:ascii="標楷體" w:eastAsia="標楷體" w:hAnsi="Times New Roman" w:cs="Times New Roman"/>
      <w:sz w:val="26"/>
      <w:szCs w:val="20"/>
    </w:rPr>
  </w:style>
  <w:style w:type="paragraph" w:styleId="af4">
    <w:name w:val="No Spacing"/>
    <w:uiPriority w:val="1"/>
    <w:qFormat/>
    <w:rsid w:val="00574957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ker.tp.edu.tw/calendar_teach_retention/mon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F66B8-99CA-43EB-BD05-F81B2431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2356</Characters>
  <Application>Microsoft Office Word</Application>
  <DocSecurity>0</DocSecurity>
  <Lines>19</Lines>
  <Paragraphs>5</Paragraphs>
  <ScaleCrop>false</ScaleCrop>
  <Company>ZHPS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ZHPS</dc:creator>
  <cp:keywords/>
  <dc:description/>
  <cp:lastModifiedBy>Windows 使用者</cp:lastModifiedBy>
  <cp:revision>2</cp:revision>
  <cp:lastPrinted>2017-08-17T07:16:00Z</cp:lastPrinted>
  <dcterms:created xsi:type="dcterms:W3CDTF">2018-10-12T10:32:00Z</dcterms:created>
  <dcterms:modified xsi:type="dcterms:W3CDTF">2018-10-12T10:32:00Z</dcterms:modified>
</cp:coreProperties>
</file>