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01" w:rsidRPr="00533C7F" w:rsidRDefault="00167AC3" w:rsidP="00781D2F">
      <w:pPr>
        <w:spacing w:line="480" w:lineRule="exact"/>
        <w:jc w:val="center"/>
        <w:rPr>
          <w:rFonts w:eastAsia="標楷體"/>
          <w:b/>
          <w:sz w:val="32"/>
          <w:szCs w:val="32"/>
        </w:rPr>
      </w:pPr>
      <w:r w:rsidRPr="00533C7F">
        <w:rPr>
          <w:rFonts w:eastAsia="標楷體"/>
          <w:b/>
          <w:sz w:val="32"/>
          <w:szCs w:val="32"/>
        </w:rPr>
        <w:t>臺北市</w:t>
      </w:r>
      <w:r w:rsidR="00154024" w:rsidRPr="00533C7F">
        <w:rPr>
          <w:rFonts w:eastAsia="標楷體"/>
          <w:b/>
          <w:sz w:val="32"/>
          <w:szCs w:val="32"/>
        </w:rPr>
        <w:t>10</w:t>
      </w:r>
      <w:r w:rsidR="00246D48">
        <w:rPr>
          <w:rFonts w:eastAsia="標楷體" w:hint="eastAsia"/>
          <w:b/>
          <w:sz w:val="32"/>
          <w:szCs w:val="32"/>
        </w:rPr>
        <w:t>9</w:t>
      </w:r>
      <w:r w:rsidR="001D1D1B" w:rsidRPr="00533C7F">
        <w:rPr>
          <w:rFonts w:eastAsia="標楷體"/>
          <w:b/>
          <w:sz w:val="32"/>
          <w:szCs w:val="32"/>
        </w:rPr>
        <w:t>學年度</w:t>
      </w:r>
      <w:r w:rsidR="005A39FA" w:rsidRPr="00533C7F">
        <w:rPr>
          <w:rFonts w:eastAsia="標楷體"/>
          <w:b/>
          <w:sz w:val="32"/>
          <w:szCs w:val="32"/>
        </w:rPr>
        <w:t>國</w:t>
      </w:r>
      <w:r w:rsidR="00863F70" w:rsidRPr="00533C7F">
        <w:rPr>
          <w:rFonts w:eastAsia="標楷體"/>
          <w:b/>
          <w:sz w:val="32"/>
          <w:szCs w:val="32"/>
        </w:rPr>
        <w:t>中</w:t>
      </w:r>
      <w:r w:rsidR="005A39FA" w:rsidRPr="00533C7F">
        <w:rPr>
          <w:rFonts w:eastAsia="標楷體"/>
          <w:b/>
          <w:sz w:val="32"/>
          <w:szCs w:val="32"/>
        </w:rPr>
        <w:t>小</w:t>
      </w:r>
      <w:r w:rsidR="00F6564F" w:rsidRPr="00533C7F">
        <w:rPr>
          <w:rFonts w:eastAsia="標楷體"/>
          <w:b/>
          <w:sz w:val="32"/>
          <w:szCs w:val="32"/>
        </w:rPr>
        <w:t>英語融入</w:t>
      </w:r>
      <w:r w:rsidR="00781D2F" w:rsidRPr="00533C7F">
        <w:rPr>
          <w:rFonts w:eastAsia="標楷體"/>
          <w:b/>
          <w:sz w:val="32"/>
          <w:szCs w:val="32"/>
        </w:rPr>
        <w:t>領域教學實驗</w:t>
      </w:r>
      <w:r w:rsidR="00E96401" w:rsidRPr="00533C7F">
        <w:rPr>
          <w:rFonts w:eastAsia="標楷體"/>
          <w:b/>
          <w:sz w:val="32"/>
          <w:szCs w:val="32"/>
        </w:rPr>
        <w:t>計畫</w:t>
      </w:r>
      <w:bookmarkStart w:id="0" w:name="_GoBack"/>
      <w:bookmarkEnd w:id="0"/>
    </w:p>
    <w:p w:rsidR="005A39FA" w:rsidRPr="00533C7F" w:rsidRDefault="005A39FA" w:rsidP="007502F1">
      <w:pPr>
        <w:numPr>
          <w:ilvl w:val="0"/>
          <w:numId w:val="1"/>
        </w:numPr>
        <w:spacing w:beforeLines="100" w:before="360" w:line="480" w:lineRule="exact"/>
        <w:ind w:left="652" w:hanging="652"/>
        <w:rPr>
          <w:rFonts w:eastAsia="標楷體"/>
          <w:b/>
          <w:bCs/>
          <w:sz w:val="28"/>
          <w:szCs w:val="28"/>
        </w:rPr>
      </w:pPr>
      <w:r w:rsidRPr="00533C7F">
        <w:rPr>
          <w:rFonts w:eastAsia="標楷體"/>
          <w:b/>
          <w:bCs/>
          <w:sz w:val="28"/>
          <w:szCs w:val="28"/>
        </w:rPr>
        <w:t>緣起</w:t>
      </w:r>
    </w:p>
    <w:p w:rsidR="00863F70" w:rsidRPr="00533C7F" w:rsidRDefault="00863F70" w:rsidP="00C54D06">
      <w:pPr>
        <w:spacing w:line="480" w:lineRule="exact"/>
        <w:ind w:firstLineChars="200" w:firstLine="480"/>
        <w:rPr>
          <w:rFonts w:eastAsia="標楷體"/>
        </w:rPr>
      </w:pPr>
      <w:r w:rsidRPr="00533C7F">
        <w:rPr>
          <w:rFonts w:eastAsia="標楷體"/>
        </w:rPr>
        <w:t>近幾年，各項研究</w:t>
      </w:r>
      <w:r w:rsidR="00F16B1F" w:rsidRPr="00533C7F">
        <w:rPr>
          <w:rFonts w:eastAsia="標楷體"/>
        </w:rPr>
        <w:t>顯示，實施雙語教育</w:t>
      </w:r>
      <w:r w:rsidRPr="00533C7F">
        <w:rPr>
          <w:rFonts w:eastAsia="標楷體"/>
        </w:rPr>
        <w:t>能幫助學生認知能力的發展，提升學業表現，並展現對不同</w:t>
      </w:r>
      <w:r w:rsidR="00F16B1F" w:rsidRPr="00533C7F">
        <w:rPr>
          <w:rFonts w:eastAsia="標楷體"/>
        </w:rPr>
        <w:t>文化的包容與興趣，培養</w:t>
      </w:r>
      <w:r w:rsidR="00F83883" w:rsidRPr="00533C7F">
        <w:rPr>
          <w:rFonts w:eastAsia="標楷體"/>
        </w:rPr>
        <w:t>國際觀。而藉由語言學習環境的建構，能</w:t>
      </w:r>
      <w:r w:rsidRPr="00533C7F">
        <w:rPr>
          <w:rFonts w:eastAsia="標楷體"/>
        </w:rPr>
        <w:t>提供學生更多練習與使用的機會，透過具體事物的操作及生活經驗</w:t>
      </w:r>
      <w:r w:rsidR="00F16B1F" w:rsidRPr="00533C7F">
        <w:rPr>
          <w:rFonts w:eastAsia="標楷體"/>
        </w:rPr>
        <w:t>的</w:t>
      </w:r>
      <w:r w:rsidRPr="00533C7F">
        <w:rPr>
          <w:rFonts w:eastAsia="標楷體"/>
        </w:rPr>
        <w:t>累積，亦可幫助學生從中歸納出語言知識規則，形塑語言認知的概念。</w:t>
      </w:r>
      <w:r w:rsidR="001D653B" w:rsidRPr="00533C7F">
        <w:rPr>
          <w:rFonts w:eastAsia="標楷體"/>
        </w:rPr>
        <w:t>本市的雙語教學主要採「語言與學科內容統整教學」模式，簡稱</w:t>
      </w:r>
      <w:r w:rsidR="001D653B" w:rsidRPr="00533C7F">
        <w:rPr>
          <w:rFonts w:eastAsia="標楷體"/>
        </w:rPr>
        <w:t>CLIL</w:t>
      </w:r>
      <w:r w:rsidR="001D653B" w:rsidRPr="00533C7F">
        <w:rPr>
          <w:rFonts w:eastAsia="標楷體"/>
        </w:rPr>
        <w:t>（</w:t>
      </w:r>
      <w:r w:rsidR="001D653B" w:rsidRPr="00533C7F">
        <w:rPr>
          <w:rFonts w:eastAsia="標楷體"/>
        </w:rPr>
        <w:t>Content and Language Integrated Learning</w:t>
      </w:r>
      <w:r w:rsidR="001D653B" w:rsidRPr="00533C7F">
        <w:rPr>
          <w:rFonts w:eastAsia="標楷體"/>
        </w:rPr>
        <w:t>）兼重學科內容與語言學習目標，強調雙重知能發展（</w:t>
      </w:r>
      <w:r w:rsidR="001D653B" w:rsidRPr="00533C7F">
        <w:rPr>
          <w:rFonts w:eastAsia="標楷體"/>
        </w:rPr>
        <w:t>dual-focused</w:t>
      </w:r>
      <w:r w:rsidR="001D653B" w:rsidRPr="00533C7F">
        <w:rPr>
          <w:rFonts w:eastAsia="標楷體"/>
        </w:rPr>
        <w:t>）</w:t>
      </w:r>
      <w:r w:rsidR="00E61644" w:rsidRPr="00533C7F">
        <w:rPr>
          <w:rFonts w:eastAsia="標楷體"/>
        </w:rPr>
        <w:t>，透過課程設計，讓學生在課堂上學習與同儕互動、合作，也藉由學習單等作業或活動安排，讓學生把知識內化，並進一步轉譯、傳遞出來</w:t>
      </w:r>
      <w:r w:rsidR="001D653B" w:rsidRPr="00533C7F">
        <w:rPr>
          <w:rFonts w:eastAsia="標楷體"/>
        </w:rPr>
        <w:t>。</w:t>
      </w:r>
    </w:p>
    <w:p w:rsidR="001613E7" w:rsidRDefault="007E3B22" w:rsidP="00146BCA">
      <w:pPr>
        <w:spacing w:line="480" w:lineRule="exact"/>
        <w:ind w:firstLineChars="200" w:firstLine="480"/>
        <w:rPr>
          <w:rFonts w:eastAsia="標楷體"/>
        </w:rPr>
      </w:pPr>
      <w:r w:rsidRPr="00533C7F">
        <w:rPr>
          <w:rFonts w:eastAsia="標楷體"/>
        </w:rPr>
        <w:t>行政院於</w:t>
      </w:r>
      <w:r w:rsidRPr="00533C7F">
        <w:rPr>
          <w:rFonts w:eastAsia="標楷體"/>
        </w:rPr>
        <w:t>107</w:t>
      </w:r>
      <w:r w:rsidRPr="00533C7F">
        <w:rPr>
          <w:rFonts w:eastAsia="標楷體"/>
        </w:rPr>
        <w:t>年</w:t>
      </w:r>
      <w:r w:rsidRPr="00533C7F">
        <w:rPr>
          <w:rFonts w:eastAsia="標楷體"/>
        </w:rPr>
        <w:t>12</w:t>
      </w:r>
      <w:r w:rsidRPr="00533C7F">
        <w:rPr>
          <w:rFonts w:eastAsia="標楷體"/>
        </w:rPr>
        <w:t>月</w:t>
      </w:r>
      <w:r w:rsidRPr="00533C7F">
        <w:rPr>
          <w:rFonts w:eastAsia="標楷體"/>
        </w:rPr>
        <w:t>4</w:t>
      </w:r>
      <w:r w:rsidRPr="00533C7F">
        <w:rPr>
          <w:rFonts w:eastAsia="標楷體"/>
        </w:rPr>
        <w:t>日啟動重大政策「以</w:t>
      </w:r>
      <w:r w:rsidRPr="00533C7F">
        <w:rPr>
          <w:rFonts w:eastAsia="標楷體"/>
        </w:rPr>
        <w:t>2030</w:t>
      </w:r>
      <w:r w:rsidRPr="00533C7F">
        <w:rPr>
          <w:rFonts w:eastAsia="標楷體"/>
        </w:rPr>
        <w:t>年為目標，打造臺灣為雙語國家」，次日教育部表示「推動雙語政策，把英語融入教學領域，部分科目用英語來教」。本市</w:t>
      </w:r>
      <w:r w:rsidR="00393883">
        <w:rPr>
          <w:rFonts w:eastAsia="標楷體" w:hint="eastAsia"/>
        </w:rPr>
        <w:t>配合中央政策推動臺北市成為英語友善城市，</w:t>
      </w:r>
      <w:r w:rsidR="00863F70" w:rsidRPr="00533C7F">
        <w:rPr>
          <w:rFonts w:eastAsia="標楷體"/>
        </w:rPr>
        <w:t>為</w:t>
      </w:r>
      <w:r w:rsidR="00F16B1F" w:rsidRPr="00533C7F">
        <w:rPr>
          <w:rFonts w:eastAsia="標楷體"/>
        </w:rPr>
        <w:t>擴大英語學習成效，建構</w:t>
      </w:r>
      <w:r w:rsidR="00863F70" w:rsidRPr="00533C7F">
        <w:rPr>
          <w:rFonts w:eastAsia="標楷體"/>
        </w:rPr>
        <w:t>雙語教學情境，</w:t>
      </w:r>
      <w:r w:rsidR="00E14C45" w:rsidRPr="00533C7F">
        <w:rPr>
          <w:rFonts w:eastAsia="標楷體"/>
        </w:rPr>
        <w:t>自</w:t>
      </w:r>
      <w:r w:rsidR="00E14C45" w:rsidRPr="00533C7F">
        <w:rPr>
          <w:rFonts w:eastAsia="標楷體"/>
        </w:rPr>
        <w:t>105</w:t>
      </w:r>
      <w:r w:rsidR="001613E7">
        <w:rPr>
          <w:rFonts w:eastAsia="標楷體"/>
        </w:rPr>
        <w:t>學年度起，</w:t>
      </w:r>
      <w:r w:rsidR="00E14C45" w:rsidRPr="00533C7F">
        <w:rPr>
          <w:rFonts w:eastAsia="標楷體"/>
        </w:rPr>
        <w:t>於</w:t>
      </w:r>
      <w:r w:rsidR="00E14C45" w:rsidRPr="00533C7F">
        <w:rPr>
          <w:rFonts w:eastAsia="標楷體"/>
        </w:rPr>
        <w:t>6</w:t>
      </w:r>
      <w:r w:rsidR="001613E7">
        <w:rPr>
          <w:rFonts w:eastAsia="標楷體"/>
        </w:rPr>
        <w:t>所國小</w:t>
      </w:r>
      <w:r w:rsidR="00E14C45" w:rsidRPr="00533C7F">
        <w:rPr>
          <w:rFonts w:eastAsia="標楷體"/>
        </w:rPr>
        <w:t>試辦本計畫，在學習總節數不變的前提下，學校依現有課程</w:t>
      </w:r>
      <w:r w:rsidR="00E14C45" w:rsidRPr="00533C7F">
        <w:rPr>
          <w:rFonts w:eastAsia="標楷體"/>
        </w:rPr>
        <w:t>(</w:t>
      </w:r>
      <w:r w:rsidR="00E14C45" w:rsidRPr="00533C7F">
        <w:rPr>
          <w:rFonts w:eastAsia="標楷體"/>
        </w:rPr>
        <w:t>除英語課</w:t>
      </w:r>
      <w:r w:rsidR="00E14C45" w:rsidRPr="00533C7F">
        <w:rPr>
          <w:rFonts w:eastAsia="標楷體"/>
        </w:rPr>
        <w:t>)</w:t>
      </w:r>
      <w:r w:rsidR="00E14C45" w:rsidRPr="00533C7F">
        <w:rPr>
          <w:rFonts w:eastAsia="標楷體"/>
        </w:rPr>
        <w:t>轉化為以英語進行授課，增加學生英語學習的機會，而後持續</w:t>
      </w:r>
      <w:r w:rsidR="00AC2D95" w:rsidRPr="00533C7F">
        <w:rPr>
          <w:rFonts w:eastAsia="標楷體"/>
        </w:rPr>
        <w:t>推動並擴及國中</w:t>
      </w:r>
      <w:r w:rsidR="00E14C45" w:rsidRPr="00533C7F">
        <w:rPr>
          <w:rFonts w:eastAsia="標楷體"/>
        </w:rPr>
        <w:t>，辦理至</w:t>
      </w:r>
      <w:r w:rsidR="00E14C45" w:rsidRPr="00533C7F">
        <w:rPr>
          <w:rFonts w:eastAsia="標楷體"/>
        </w:rPr>
        <w:t>10</w:t>
      </w:r>
      <w:r w:rsidR="00146BCA">
        <w:rPr>
          <w:rFonts w:eastAsia="標楷體" w:hint="eastAsia"/>
        </w:rPr>
        <w:t>8</w:t>
      </w:r>
      <w:r w:rsidR="00E14C45" w:rsidRPr="00533C7F">
        <w:rPr>
          <w:rFonts w:eastAsia="標楷體"/>
        </w:rPr>
        <w:t>學年度，</w:t>
      </w:r>
      <w:r w:rsidR="00AC2D95" w:rsidRPr="00533C7F">
        <w:rPr>
          <w:rFonts w:eastAsia="標楷體"/>
        </w:rPr>
        <w:t>已有</w:t>
      </w:r>
      <w:r w:rsidR="00AC2D95" w:rsidRPr="00FC1575">
        <w:rPr>
          <w:rFonts w:eastAsia="標楷體"/>
        </w:rPr>
        <w:t>1</w:t>
      </w:r>
      <w:r w:rsidR="00146BCA" w:rsidRPr="00FC1575">
        <w:rPr>
          <w:rFonts w:eastAsia="標楷體" w:hint="eastAsia"/>
        </w:rPr>
        <w:t>8</w:t>
      </w:r>
      <w:r w:rsidR="00AC2D95" w:rsidRPr="00FC1575">
        <w:rPr>
          <w:rFonts w:eastAsia="標楷體"/>
        </w:rPr>
        <w:t>所國中、</w:t>
      </w:r>
      <w:r w:rsidR="00904898">
        <w:rPr>
          <w:rFonts w:eastAsia="標楷體" w:hint="eastAsia"/>
        </w:rPr>
        <w:t>38</w:t>
      </w:r>
      <w:r w:rsidR="00AC2D95" w:rsidRPr="00FC1575">
        <w:rPr>
          <w:rFonts w:eastAsia="標楷體"/>
        </w:rPr>
        <w:t>所國小</w:t>
      </w:r>
      <w:r w:rsidR="001613E7">
        <w:rPr>
          <w:rFonts w:eastAsia="標楷體" w:hint="eastAsia"/>
        </w:rPr>
        <w:t>，</w:t>
      </w:r>
      <w:r w:rsidR="00AC2D95" w:rsidRPr="00FC1575">
        <w:rPr>
          <w:rFonts w:eastAsia="標楷體"/>
        </w:rPr>
        <w:t>共</w:t>
      </w:r>
      <w:r w:rsidR="00FC1575" w:rsidRPr="00FC1575">
        <w:rPr>
          <w:rFonts w:eastAsia="標楷體" w:hint="eastAsia"/>
        </w:rPr>
        <w:t>5</w:t>
      </w:r>
      <w:r w:rsidR="00A16D10">
        <w:rPr>
          <w:rFonts w:eastAsia="標楷體" w:hint="eastAsia"/>
        </w:rPr>
        <w:t>6</w:t>
      </w:r>
      <w:r w:rsidR="00AC2D95" w:rsidRPr="00FC1575">
        <w:rPr>
          <w:rFonts w:eastAsia="標楷體"/>
        </w:rPr>
        <w:t>所</w:t>
      </w:r>
      <w:r w:rsidR="001613E7">
        <w:rPr>
          <w:rFonts w:eastAsia="標楷體" w:hint="eastAsia"/>
        </w:rPr>
        <w:t>學校</w:t>
      </w:r>
      <w:r w:rsidR="00AC2D95" w:rsidRPr="00FC1575">
        <w:rPr>
          <w:rFonts w:eastAsia="標楷體"/>
        </w:rPr>
        <w:t>參與，受惠學生數</w:t>
      </w:r>
      <w:r w:rsidR="001613E7">
        <w:rPr>
          <w:rFonts w:eastAsia="標楷體" w:hint="eastAsia"/>
        </w:rPr>
        <w:t>計</w:t>
      </w:r>
      <w:r w:rsidR="00AC2D95" w:rsidRPr="00FC1575">
        <w:rPr>
          <w:rFonts w:eastAsia="標楷體"/>
        </w:rPr>
        <w:t>有</w:t>
      </w:r>
      <w:r w:rsidR="00AC2D95" w:rsidRPr="00FC1575">
        <w:rPr>
          <w:rFonts w:eastAsia="標楷體"/>
        </w:rPr>
        <w:t>1</w:t>
      </w:r>
      <w:r w:rsidR="00FC1575" w:rsidRPr="00FC1575">
        <w:rPr>
          <w:rFonts w:eastAsia="標楷體" w:hint="eastAsia"/>
        </w:rPr>
        <w:t>9</w:t>
      </w:r>
      <w:r w:rsidR="00FC1575" w:rsidRPr="00FC1575">
        <w:rPr>
          <w:rFonts w:eastAsia="標楷體"/>
        </w:rPr>
        <w:t>,8</w:t>
      </w:r>
      <w:r w:rsidR="00FC1575" w:rsidRPr="00FC1575">
        <w:rPr>
          <w:rFonts w:eastAsia="標楷體" w:hint="eastAsia"/>
        </w:rPr>
        <w:t>18</w:t>
      </w:r>
      <w:r w:rsidR="00AC2D95" w:rsidRPr="00FC1575">
        <w:rPr>
          <w:rFonts w:eastAsia="標楷體"/>
        </w:rPr>
        <w:t>人次</w:t>
      </w:r>
      <w:r w:rsidR="001613E7">
        <w:rPr>
          <w:rFonts w:eastAsia="標楷體" w:hint="eastAsia"/>
        </w:rPr>
        <w:t>，</w:t>
      </w:r>
      <w:r w:rsidR="001613E7" w:rsidRPr="00533C7F">
        <w:rPr>
          <w:rFonts w:eastAsia="標楷體"/>
        </w:rPr>
        <w:t>開放各校評估現有師資條件及學生需求申請此計畫。</w:t>
      </w:r>
    </w:p>
    <w:p w:rsidR="00863F70" w:rsidRPr="00533C7F" w:rsidRDefault="001613E7" w:rsidP="00146BCA">
      <w:pPr>
        <w:spacing w:line="480" w:lineRule="exact"/>
        <w:ind w:firstLineChars="200" w:firstLine="480"/>
        <w:rPr>
          <w:rFonts w:eastAsia="標楷體"/>
        </w:rPr>
      </w:pPr>
      <w:r>
        <w:rPr>
          <w:rFonts w:eastAsia="標楷體" w:hint="eastAsia"/>
        </w:rPr>
        <w:t>英語</w:t>
      </w:r>
      <w:r w:rsidR="001E62C2" w:rsidRPr="00FC1575">
        <w:rPr>
          <w:rFonts w:eastAsia="標楷體"/>
        </w:rPr>
        <w:t>融入領域跨及各學科</w:t>
      </w:r>
      <w:r w:rsidR="001E62C2" w:rsidRPr="00533C7F">
        <w:rPr>
          <w:rFonts w:eastAsia="標楷體"/>
        </w:rPr>
        <w:t>，包含生活、綜合、藝文、健康、體育</w:t>
      </w:r>
      <w:r w:rsidR="00393883" w:rsidRPr="00533C7F">
        <w:rPr>
          <w:rFonts w:eastAsia="標楷體"/>
        </w:rPr>
        <w:t>、</w:t>
      </w:r>
      <w:r w:rsidR="00393883">
        <w:rPr>
          <w:rFonts w:eastAsia="標楷體" w:hint="eastAsia"/>
        </w:rPr>
        <w:t>科技</w:t>
      </w:r>
      <w:r w:rsidR="001E62C2" w:rsidRPr="00533C7F">
        <w:rPr>
          <w:rFonts w:eastAsia="標楷體"/>
        </w:rPr>
        <w:t>等操作體驗式學科，亦有數學、自然、社會等知識性學科，還有跨域整合主題式課程，讓各校老師</w:t>
      </w:r>
      <w:r w:rsidR="00A945C2" w:rsidRPr="00533C7F">
        <w:rPr>
          <w:rFonts w:eastAsia="標楷體"/>
        </w:rPr>
        <w:t>能依自身專長或以中英協同共備形式發展符合各校特色的英語融入課程。</w:t>
      </w:r>
      <w:r w:rsidR="000D29E7" w:rsidRPr="00533C7F">
        <w:rPr>
          <w:rFonts w:eastAsia="標楷體"/>
        </w:rPr>
        <w:t>106</w:t>
      </w:r>
      <w:r w:rsidR="000D29E7" w:rsidRPr="00533C7F">
        <w:rPr>
          <w:rFonts w:eastAsia="標楷體"/>
        </w:rPr>
        <w:t>學年度成果發表</w:t>
      </w:r>
      <w:r>
        <w:rPr>
          <w:rFonts w:eastAsia="標楷體" w:hint="eastAsia"/>
        </w:rPr>
        <w:t>以</w:t>
      </w:r>
      <w:r w:rsidR="000D29E7" w:rsidRPr="00533C7F">
        <w:rPr>
          <w:rFonts w:eastAsia="標楷體"/>
        </w:rPr>
        <w:t>「臺北捷運線</w:t>
      </w:r>
      <w:r w:rsidR="000D29E7" w:rsidRPr="00533C7F">
        <w:rPr>
          <w:rFonts w:eastAsia="標楷體"/>
        </w:rPr>
        <w:t xml:space="preserve"> English</w:t>
      </w:r>
      <w:r w:rsidR="000D29E7" w:rsidRPr="00533C7F">
        <w:rPr>
          <w:rFonts w:eastAsia="標楷體"/>
        </w:rPr>
        <w:t>我愛現」活動，</w:t>
      </w:r>
      <w:r>
        <w:rPr>
          <w:rFonts w:eastAsia="標楷體" w:hint="eastAsia"/>
        </w:rPr>
        <w:t>讓</w:t>
      </w:r>
      <w:r>
        <w:rPr>
          <w:rFonts w:eastAsia="標楷體"/>
        </w:rPr>
        <w:t>學生用英語與臺北市民及外國訪客</w:t>
      </w:r>
      <w:r w:rsidR="000D29E7" w:rsidRPr="00533C7F">
        <w:rPr>
          <w:rFonts w:eastAsia="標楷體"/>
        </w:rPr>
        <w:t>互動，展現增加學習英語的興趣</w:t>
      </w:r>
      <w:r>
        <w:rPr>
          <w:rFonts w:eastAsia="標楷體" w:hint="eastAsia"/>
        </w:rPr>
        <w:t>及</w:t>
      </w:r>
      <w:r w:rsidR="000D29E7" w:rsidRPr="00533C7F">
        <w:rPr>
          <w:rFonts w:eastAsia="標楷體"/>
        </w:rPr>
        <w:t>勇於開口說英語的成效</w:t>
      </w:r>
      <w:r>
        <w:rPr>
          <w:rFonts w:eastAsia="標楷體" w:hint="eastAsia"/>
        </w:rPr>
        <w:t>；</w:t>
      </w:r>
      <w:r w:rsidR="000D29E7" w:rsidRPr="00533C7F">
        <w:rPr>
          <w:rFonts w:eastAsia="標楷體"/>
        </w:rPr>
        <w:t>107</w:t>
      </w:r>
      <w:r w:rsidR="00146BCA">
        <w:rPr>
          <w:rFonts w:eastAsia="標楷體"/>
        </w:rPr>
        <w:t>學年度</w:t>
      </w:r>
      <w:r w:rsidR="000D29E7" w:rsidRPr="00533C7F">
        <w:rPr>
          <w:rFonts w:eastAsia="標楷體"/>
        </w:rPr>
        <w:t>舉辦「臺北市雙語大教室」活動，以教學演示及觀議課形式分享各校</w:t>
      </w:r>
      <w:r w:rsidR="00F50475" w:rsidRPr="00533C7F">
        <w:rPr>
          <w:rFonts w:eastAsia="標楷體"/>
        </w:rPr>
        <w:t>實施本計畫的教學經驗，</w:t>
      </w:r>
      <w:r>
        <w:rPr>
          <w:rFonts w:eastAsia="標楷體" w:hint="eastAsia"/>
        </w:rPr>
        <w:t>並將</w:t>
      </w:r>
      <w:r w:rsidR="00A82585" w:rsidRPr="00533C7F">
        <w:rPr>
          <w:rFonts w:eastAsia="標楷體"/>
        </w:rPr>
        <w:t>優良</w:t>
      </w:r>
      <w:r w:rsidR="00F50475" w:rsidRPr="00533C7F">
        <w:rPr>
          <w:rFonts w:eastAsia="標楷體"/>
        </w:rPr>
        <w:t>教案彙整成</w:t>
      </w:r>
      <w:r w:rsidR="00A82585" w:rsidRPr="00533C7F">
        <w:rPr>
          <w:rFonts w:eastAsia="標楷體"/>
        </w:rPr>
        <w:t>冊，出版</w:t>
      </w:r>
      <w:r w:rsidR="00F50475" w:rsidRPr="00533C7F">
        <w:rPr>
          <w:rFonts w:eastAsia="標楷體"/>
        </w:rPr>
        <w:t>「</w:t>
      </w:r>
      <w:r w:rsidR="00A82585" w:rsidRPr="00533C7F">
        <w:rPr>
          <w:rFonts w:eastAsia="標楷體"/>
        </w:rPr>
        <w:t>臺北市雙語大教室</w:t>
      </w:r>
      <w:r w:rsidR="00A82585" w:rsidRPr="00533C7F">
        <w:rPr>
          <w:rFonts w:eastAsia="標楷體"/>
        </w:rPr>
        <w:t>―CLIL</w:t>
      </w:r>
      <w:r w:rsidR="00A82585" w:rsidRPr="00533C7F">
        <w:rPr>
          <w:rFonts w:eastAsia="標楷體"/>
        </w:rPr>
        <w:t>各領域素養導向教學示例</w:t>
      </w:r>
      <w:r w:rsidR="002B3F74" w:rsidRPr="00533C7F">
        <w:rPr>
          <w:rFonts w:eastAsia="標楷體" w:hint="eastAsia"/>
        </w:rPr>
        <w:t>」</w:t>
      </w:r>
      <w:r w:rsidR="00A82585" w:rsidRPr="00533C7F">
        <w:rPr>
          <w:rFonts w:eastAsia="標楷體"/>
        </w:rPr>
        <w:t>，</w:t>
      </w:r>
      <w:r w:rsidR="00A82585" w:rsidRPr="00533C7F">
        <w:rPr>
          <w:rFonts w:eastAsia="標楷體" w:hint="eastAsia"/>
        </w:rPr>
        <w:t>讓</w:t>
      </w:r>
      <w:r w:rsidR="00A82585" w:rsidRPr="00533C7F">
        <w:rPr>
          <w:rFonts w:eastAsia="標楷體"/>
        </w:rPr>
        <w:t>本國的雙語教育更加多元化發展</w:t>
      </w:r>
      <w:r>
        <w:rPr>
          <w:rFonts w:eastAsia="標楷體" w:hint="eastAsia"/>
        </w:rPr>
        <w:t>；</w:t>
      </w:r>
      <w:r w:rsidR="001C0906" w:rsidRPr="00533C7F">
        <w:rPr>
          <w:rFonts w:eastAsia="標楷體"/>
        </w:rPr>
        <w:t>108</w:t>
      </w:r>
      <w:r w:rsidR="001C0906" w:rsidRPr="00533C7F">
        <w:rPr>
          <w:rFonts w:eastAsia="標楷體"/>
        </w:rPr>
        <w:t>學年度</w:t>
      </w:r>
      <w:r w:rsidR="00146BCA">
        <w:rPr>
          <w:rFonts w:eastAsia="標楷體" w:hint="eastAsia"/>
        </w:rPr>
        <w:t>為</w:t>
      </w:r>
      <w:r w:rsidR="00DE0C74" w:rsidRPr="00533C7F">
        <w:rPr>
          <w:rFonts w:eastAsia="標楷體"/>
        </w:rPr>
        <w:t>符應</w:t>
      </w:r>
      <w:r w:rsidR="002B3F74" w:rsidRPr="00533C7F">
        <w:rPr>
          <w:rFonts w:eastAsia="標楷體"/>
        </w:rPr>
        <w:t>新課綱素養導向教學</w:t>
      </w:r>
      <w:r w:rsidR="00306CEA" w:rsidRPr="00533C7F">
        <w:rPr>
          <w:rFonts w:eastAsia="標楷體" w:hint="eastAsia"/>
        </w:rPr>
        <w:t>，</w:t>
      </w:r>
      <w:r w:rsidR="00557653">
        <w:rPr>
          <w:rFonts w:eastAsia="標楷體"/>
        </w:rPr>
        <w:t>於</w:t>
      </w:r>
      <w:r w:rsidR="00DE0C74" w:rsidRPr="00533C7F">
        <w:rPr>
          <w:rFonts w:eastAsia="標楷體"/>
        </w:rPr>
        <w:t>學校中</w:t>
      </w:r>
      <w:r w:rsidR="00DA1EE9" w:rsidRPr="00533C7F">
        <w:rPr>
          <w:rFonts w:eastAsia="標楷體"/>
        </w:rPr>
        <w:t>建置優質英語學習環境，</w:t>
      </w:r>
      <w:r w:rsidR="00557653" w:rsidRPr="00533C7F">
        <w:rPr>
          <w:rFonts w:eastAsia="標楷體"/>
        </w:rPr>
        <w:t>讓學生在真實情境中學習知識</w:t>
      </w:r>
      <w:r>
        <w:rPr>
          <w:rFonts w:eastAsia="標楷體" w:hint="eastAsia"/>
        </w:rPr>
        <w:t>，並將</w:t>
      </w:r>
      <w:r w:rsidR="0029101F" w:rsidRPr="00533C7F">
        <w:rPr>
          <w:rFonts w:eastAsia="標楷體"/>
        </w:rPr>
        <w:t>素養導向</w:t>
      </w:r>
      <w:r w:rsidR="0029101F">
        <w:rPr>
          <w:rFonts w:eastAsia="標楷體" w:hint="eastAsia"/>
        </w:rPr>
        <w:t>英語融入領域</w:t>
      </w:r>
      <w:r w:rsidR="0029101F" w:rsidRPr="00533C7F">
        <w:rPr>
          <w:rFonts w:eastAsia="標楷體"/>
        </w:rPr>
        <w:t>教學</w:t>
      </w:r>
      <w:r w:rsidR="0029101F">
        <w:rPr>
          <w:rFonts w:eastAsia="標楷體" w:hint="eastAsia"/>
        </w:rPr>
        <w:t>之</w:t>
      </w:r>
      <w:r>
        <w:rPr>
          <w:rFonts w:eastAsia="標楷體" w:hint="eastAsia"/>
        </w:rPr>
        <w:t>相關</w:t>
      </w:r>
      <w:r w:rsidR="00557653">
        <w:rPr>
          <w:rFonts w:eastAsia="標楷體" w:hint="eastAsia"/>
        </w:rPr>
        <w:t>資源</w:t>
      </w:r>
      <w:r>
        <w:rPr>
          <w:rFonts w:eastAsia="標楷體" w:hint="eastAsia"/>
        </w:rPr>
        <w:t>彙整至線上資料庫</w:t>
      </w:r>
      <w:r w:rsidR="0029101F">
        <w:rPr>
          <w:rFonts w:eastAsia="標楷體" w:hint="eastAsia"/>
        </w:rPr>
        <w:t>，以拓展及分享計畫成果</w:t>
      </w:r>
      <w:r>
        <w:rPr>
          <w:rFonts w:eastAsia="標楷體" w:hint="eastAsia"/>
        </w:rPr>
        <w:t>；</w:t>
      </w:r>
      <w:r>
        <w:rPr>
          <w:rFonts w:eastAsia="標楷體" w:hint="eastAsia"/>
        </w:rPr>
        <w:t>109</w:t>
      </w:r>
      <w:r>
        <w:rPr>
          <w:rFonts w:eastAsia="標楷體" w:hint="eastAsia"/>
        </w:rPr>
        <w:t>學年度期待能</w:t>
      </w:r>
      <w:r w:rsidR="0029101F">
        <w:rPr>
          <w:rFonts w:eastAsia="標楷體" w:hint="eastAsia"/>
        </w:rPr>
        <w:t>擴大辦理</w:t>
      </w:r>
      <w:r w:rsidR="00F633C0">
        <w:rPr>
          <w:rFonts w:eastAsia="標楷體" w:hint="eastAsia"/>
        </w:rPr>
        <w:t>，</w:t>
      </w:r>
      <w:r w:rsidR="00DE0C74" w:rsidRPr="00533C7F">
        <w:rPr>
          <w:rFonts w:eastAsia="標楷體"/>
        </w:rPr>
        <w:t>讓學生</w:t>
      </w:r>
      <w:r w:rsidR="006246FD" w:rsidRPr="00533C7F">
        <w:rPr>
          <w:rFonts w:eastAsia="標楷體"/>
        </w:rPr>
        <w:t>實現英語學習生活化之目的</w:t>
      </w:r>
      <w:r w:rsidR="00F44BBE" w:rsidRPr="00533C7F">
        <w:rPr>
          <w:rFonts w:eastAsia="標楷體"/>
        </w:rPr>
        <w:t>，</w:t>
      </w:r>
      <w:r w:rsidR="00DE0C74" w:rsidRPr="00533C7F">
        <w:rPr>
          <w:rFonts w:eastAsia="標楷體"/>
        </w:rPr>
        <w:t>並</w:t>
      </w:r>
      <w:r w:rsidR="00A945C2" w:rsidRPr="00533C7F">
        <w:rPr>
          <w:rFonts w:eastAsia="標楷體"/>
        </w:rPr>
        <w:t>創造孩子多元的學習體驗，培養</w:t>
      </w:r>
      <w:r w:rsidR="00B22892" w:rsidRPr="00533C7F">
        <w:rPr>
          <w:rFonts w:eastAsia="標楷體"/>
        </w:rPr>
        <w:t>孩子面對未來所需的核心素養</w:t>
      </w:r>
      <w:r w:rsidR="00DE0C74" w:rsidRPr="00533C7F">
        <w:rPr>
          <w:rFonts w:eastAsia="標楷體"/>
        </w:rPr>
        <w:t>，</w:t>
      </w:r>
      <w:r w:rsidR="00382585">
        <w:rPr>
          <w:rFonts w:eastAsia="標楷體" w:hint="eastAsia"/>
        </w:rPr>
        <w:t>因應建構臺北市為英語友善城市，</w:t>
      </w:r>
      <w:r w:rsidR="006246FD" w:rsidRPr="00533C7F">
        <w:rPr>
          <w:rFonts w:eastAsia="標楷體"/>
        </w:rPr>
        <w:t>期許</w:t>
      </w:r>
      <w:r w:rsidR="00E774BC" w:rsidRPr="00533C7F">
        <w:rPr>
          <w:rFonts w:eastAsia="標楷體"/>
        </w:rPr>
        <w:t>在全球化的脈絡下</w:t>
      </w:r>
      <w:r w:rsidR="006246FD" w:rsidRPr="00533C7F">
        <w:rPr>
          <w:rFonts w:eastAsia="標楷體"/>
        </w:rPr>
        <w:t>，</w:t>
      </w:r>
      <w:r w:rsidR="00646501" w:rsidRPr="00533C7F">
        <w:rPr>
          <w:rFonts w:eastAsia="標楷體"/>
        </w:rPr>
        <w:t>臺北市</w:t>
      </w:r>
      <w:r w:rsidR="006246FD" w:rsidRPr="00533C7F">
        <w:rPr>
          <w:rFonts w:eastAsia="標楷體"/>
        </w:rPr>
        <w:t>積極與世界接軌，以實現成為「全球城市」（</w:t>
      </w:r>
      <w:r w:rsidR="006246FD" w:rsidRPr="00533C7F">
        <w:rPr>
          <w:rFonts w:eastAsia="標楷體"/>
        </w:rPr>
        <w:t>Global City</w:t>
      </w:r>
      <w:r w:rsidR="006246FD" w:rsidRPr="00533C7F">
        <w:rPr>
          <w:rFonts w:eastAsia="標楷體"/>
        </w:rPr>
        <w:t>）之目標。</w:t>
      </w:r>
    </w:p>
    <w:p w:rsidR="00E96401" w:rsidRPr="00533C7F" w:rsidRDefault="00E96401" w:rsidP="007502F1">
      <w:pPr>
        <w:numPr>
          <w:ilvl w:val="0"/>
          <w:numId w:val="1"/>
        </w:numPr>
        <w:spacing w:beforeLines="50" w:before="180" w:line="480" w:lineRule="exact"/>
        <w:ind w:left="652" w:hanging="652"/>
        <w:rPr>
          <w:rFonts w:eastAsia="標楷體"/>
          <w:b/>
          <w:sz w:val="28"/>
          <w:szCs w:val="28"/>
        </w:rPr>
      </w:pPr>
      <w:r w:rsidRPr="00533C7F">
        <w:rPr>
          <w:rFonts w:eastAsia="標楷體"/>
          <w:b/>
          <w:sz w:val="28"/>
          <w:szCs w:val="28"/>
        </w:rPr>
        <w:lastRenderedPageBreak/>
        <w:t>依據</w:t>
      </w:r>
    </w:p>
    <w:p w:rsidR="00E96401" w:rsidRPr="00533C7F" w:rsidRDefault="00494C84" w:rsidP="007502F1">
      <w:pPr>
        <w:numPr>
          <w:ilvl w:val="0"/>
          <w:numId w:val="3"/>
        </w:numPr>
        <w:spacing w:line="480" w:lineRule="exact"/>
        <w:ind w:left="567" w:hanging="141"/>
        <w:jc w:val="both"/>
        <w:rPr>
          <w:rFonts w:eastAsia="標楷體"/>
        </w:rPr>
      </w:pPr>
      <w:r>
        <w:rPr>
          <w:rFonts w:eastAsia="標楷體" w:hint="eastAsia"/>
        </w:rPr>
        <w:t>十二年國民基本教育課程綱要</w:t>
      </w:r>
      <w:r w:rsidR="00E96401" w:rsidRPr="00533C7F">
        <w:rPr>
          <w:rFonts w:eastAsia="標楷體"/>
        </w:rPr>
        <w:t>。</w:t>
      </w:r>
    </w:p>
    <w:p w:rsidR="00016ABC" w:rsidRPr="00533C7F" w:rsidRDefault="00240936" w:rsidP="007502F1">
      <w:pPr>
        <w:numPr>
          <w:ilvl w:val="0"/>
          <w:numId w:val="3"/>
        </w:numPr>
        <w:spacing w:line="480" w:lineRule="exact"/>
        <w:ind w:left="567" w:hanging="141"/>
        <w:jc w:val="both"/>
        <w:rPr>
          <w:rFonts w:eastAsia="標楷體"/>
        </w:rPr>
      </w:pPr>
      <w:r w:rsidRPr="00533C7F">
        <w:rPr>
          <w:rFonts w:eastAsia="標楷體"/>
        </w:rPr>
        <w:t>臺北市國民小學英語</w:t>
      </w:r>
      <w:r w:rsidR="00494C84">
        <w:rPr>
          <w:rFonts w:eastAsia="標楷體" w:hint="eastAsia"/>
        </w:rPr>
        <w:t>文暨彈性學習教學</w:t>
      </w:r>
      <w:r w:rsidRPr="00533C7F">
        <w:rPr>
          <w:rFonts w:eastAsia="標楷體"/>
        </w:rPr>
        <w:t>綱要</w:t>
      </w:r>
      <w:r w:rsidR="000B1C0B" w:rsidRPr="00533C7F">
        <w:rPr>
          <w:rFonts w:eastAsia="標楷體"/>
        </w:rPr>
        <w:t>。</w:t>
      </w:r>
    </w:p>
    <w:p w:rsidR="00105749" w:rsidRPr="00533C7F" w:rsidRDefault="00105749" w:rsidP="007502F1">
      <w:pPr>
        <w:numPr>
          <w:ilvl w:val="0"/>
          <w:numId w:val="3"/>
        </w:numPr>
        <w:spacing w:line="480" w:lineRule="exact"/>
        <w:ind w:left="567" w:hanging="141"/>
        <w:jc w:val="both"/>
        <w:rPr>
          <w:rFonts w:eastAsia="標楷體"/>
        </w:rPr>
      </w:pPr>
      <w:r w:rsidRPr="00533C7F">
        <w:rPr>
          <w:rFonts w:eastAsia="標楷體"/>
        </w:rPr>
        <w:t>臺北市政府教育局策略地圖。</w:t>
      </w:r>
    </w:p>
    <w:p w:rsidR="00E96401" w:rsidRPr="00533C7F" w:rsidRDefault="00E96401" w:rsidP="007502F1">
      <w:pPr>
        <w:numPr>
          <w:ilvl w:val="0"/>
          <w:numId w:val="1"/>
        </w:numPr>
        <w:spacing w:beforeLines="50" w:before="180" w:line="480" w:lineRule="exact"/>
        <w:ind w:left="652" w:hanging="652"/>
        <w:rPr>
          <w:rFonts w:eastAsia="標楷體"/>
          <w:b/>
          <w:sz w:val="28"/>
          <w:szCs w:val="28"/>
        </w:rPr>
      </w:pPr>
      <w:r w:rsidRPr="00533C7F">
        <w:rPr>
          <w:rFonts w:eastAsia="標楷體"/>
          <w:b/>
          <w:sz w:val="28"/>
          <w:szCs w:val="28"/>
        </w:rPr>
        <w:t>目的</w:t>
      </w:r>
    </w:p>
    <w:p w:rsidR="00BE34F1" w:rsidRPr="00533C7F" w:rsidRDefault="004765F0" w:rsidP="007502F1">
      <w:pPr>
        <w:numPr>
          <w:ilvl w:val="0"/>
          <w:numId w:val="26"/>
        </w:numPr>
        <w:spacing w:line="480" w:lineRule="exact"/>
        <w:ind w:hanging="264"/>
        <w:jc w:val="both"/>
        <w:rPr>
          <w:rFonts w:eastAsia="標楷體"/>
        </w:rPr>
      </w:pPr>
      <w:r w:rsidRPr="00533C7F">
        <w:rPr>
          <w:rFonts w:eastAsia="標楷體"/>
        </w:rPr>
        <w:t>增加學生英語學習機會</w:t>
      </w:r>
      <w:r w:rsidR="00BE34F1" w:rsidRPr="00533C7F">
        <w:rPr>
          <w:rFonts w:eastAsia="標楷體"/>
        </w:rPr>
        <w:t>，增進學生英語學習能力。</w:t>
      </w:r>
    </w:p>
    <w:p w:rsidR="004572DE" w:rsidRPr="00533C7F" w:rsidRDefault="00BE34F1" w:rsidP="007502F1">
      <w:pPr>
        <w:numPr>
          <w:ilvl w:val="0"/>
          <w:numId w:val="26"/>
        </w:numPr>
        <w:spacing w:line="480" w:lineRule="exact"/>
        <w:ind w:left="567" w:hanging="141"/>
        <w:jc w:val="both"/>
        <w:rPr>
          <w:rFonts w:eastAsia="標楷體"/>
        </w:rPr>
      </w:pPr>
      <w:r w:rsidRPr="00533C7F">
        <w:rPr>
          <w:rFonts w:eastAsia="標楷體"/>
        </w:rPr>
        <w:t>推動英語</w:t>
      </w:r>
      <w:r w:rsidR="00EA7642" w:rsidRPr="00533C7F">
        <w:rPr>
          <w:rFonts w:eastAsia="標楷體"/>
        </w:rPr>
        <w:t>活化教學活動，提升</w:t>
      </w:r>
      <w:r w:rsidRPr="00533C7F">
        <w:rPr>
          <w:rFonts w:eastAsia="標楷體"/>
        </w:rPr>
        <w:t>學生英語學習興趣。</w:t>
      </w:r>
    </w:p>
    <w:p w:rsidR="00863F70" w:rsidRPr="00533C7F" w:rsidRDefault="00863F70" w:rsidP="007502F1">
      <w:pPr>
        <w:numPr>
          <w:ilvl w:val="0"/>
          <w:numId w:val="26"/>
        </w:numPr>
        <w:spacing w:line="480" w:lineRule="exact"/>
        <w:ind w:left="567" w:hanging="141"/>
        <w:jc w:val="both"/>
        <w:rPr>
          <w:rFonts w:eastAsia="標楷體"/>
        </w:rPr>
      </w:pPr>
      <w:r w:rsidRPr="00533C7F">
        <w:rPr>
          <w:rFonts w:eastAsia="標楷體"/>
        </w:rPr>
        <w:t>促進英語生活應用化，強化學生英語</w:t>
      </w:r>
      <w:r w:rsidR="00935F63" w:rsidRPr="00533C7F">
        <w:rPr>
          <w:rFonts w:eastAsia="標楷體"/>
        </w:rPr>
        <w:t>的「</w:t>
      </w:r>
      <w:r w:rsidRPr="00533C7F">
        <w:rPr>
          <w:rFonts w:eastAsia="標楷體"/>
        </w:rPr>
        <w:t>聽</w:t>
      </w:r>
      <w:r w:rsidR="00935F63" w:rsidRPr="00533C7F">
        <w:rPr>
          <w:rFonts w:eastAsia="標楷體"/>
        </w:rPr>
        <w:t>」、「</w:t>
      </w:r>
      <w:r w:rsidRPr="00533C7F">
        <w:rPr>
          <w:rFonts w:eastAsia="標楷體"/>
        </w:rPr>
        <w:t>說</w:t>
      </w:r>
      <w:r w:rsidR="00935F63" w:rsidRPr="00533C7F">
        <w:rPr>
          <w:rFonts w:eastAsia="標楷體"/>
        </w:rPr>
        <w:t>」</w:t>
      </w:r>
      <w:r w:rsidRPr="00533C7F">
        <w:rPr>
          <w:rFonts w:eastAsia="標楷體"/>
        </w:rPr>
        <w:t>信心。</w:t>
      </w:r>
    </w:p>
    <w:p w:rsidR="00105749" w:rsidRPr="00533C7F" w:rsidRDefault="00105749" w:rsidP="007502F1">
      <w:pPr>
        <w:numPr>
          <w:ilvl w:val="0"/>
          <w:numId w:val="26"/>
        </w:numPr>
        <w:spacing w:line="480" w:lineRule="exact"/>
        <w:ind w:left="567" w:hanging="141"/>
        <w:jc w:val="both"/>
        <w:rPr>
          <w:rFonts w:eastAsia="標楷體"/>
        </w:rPr>
      </w:pPr>
      <w:r w:rsidRPr="00533C7F">
        <w:rPr>
          <w:rFonts w:eastAsia="標楷體"/>
        </w:rPr>
        <w:t>運用跨域主題式課程，培養學生多元體驗與核心素養。</w:t>
      </w:r>
    </w:p>
    <w:p w:rsidR="00AF72C1" w:rsidRPr="00533C7F" w:rsidRDefault="006246FD" w:rsidP="007502F1">
      <w:pPr>
        <w:numPr>
          <w:ilvl w:val="0"/>
          <w:numId w:val="1"/>
        </w:numPr>
        <w:spacing w:beforeLines="50" w:before="180" w:line="480" w:lineRule="exact"/>
        <w:ind w:left="652" w:hanging="652"/>
        <w:rPr>
          <w:rFonts w:eastAsia="標楷體"/>
          <w:b/>
          <w:sz w:val="28"/>
          <w:szCs w:val="28"/>
        </w:rPr>
      </w:pPr>
      <w:r w:rsidRPr="00533C7F">
        <w:rPr>
          <w:rFonts w:eastAsia="標楷體"/>
          <w:b/>
          <w:sz w:val="28"/>
          <w:szCs w:val="28"/>
        </w:rPr>
        <w:t>承</w:t>
      </w:r>
      <w:r w:rsidR="00212EB3" w:rsidRPr="00533C7F">
        <w:rPr>
          <w:rFonts w:eastAsia="標楷體"/>
          <w:b/>
          <w:sz w:val="28"/>
          <w:szCs w:val="28"/>
        </w:rPr>
        <w:t>辦</w:t>
      </w:r>
      <w:r w:rsidR="00105749" w:rsidRPr="00533C7F">
        <w:rPr>
          <w:rFonts w:eastAsia="標楷體"/>
          <w:b/>
          <w:sz w:val="28"/>
          <w:szCs w:val="28"/>
        </w:rPr>
        <w:t>單位</w:t>
      </w:r>
    </w:p>
    <w:p w:rsidR="00212EB3" w:rsidRPr="004813BA" w:rsidRDefault="00212EB3" w:rsidP="007502F1">
      <w:pPr>
        <w:numPr>
          <w:ilvl w:val="0"/>
          <w:numId w:val="27"/>
        </w:numPr>
        <w:spacing w:line="480" w:lineRule="exact"/>
        <w:ind w:hanging="264"/>
        <w:jc w:val="both"/>
        <w:rPr>
          <w:rFonts w:eastAsia="標楷體"/>
        </w:rPr>
      </w:pPr>
      <w:r w:rsidRPr="004813BA">
        <w:rPr>
          <w:rFonts w:eastAsia="標楷體"/>
        </w:rPr>
        <w:t>國小：</w:t>
      </w:r>
      <w:r w:rsidR="003F38DD" w:rsidRPr="004813BA">
        <w:rPr>
          <w:rFonts w:eastAsia="標楷體"/>
        </w:rPr>
        <w:t>臺北市</w:t>
      </w:r>
      <w:r w:rsidR="00246D48" w:rsidRPr="004813BA">
        <w:rPr>
          <w:rFonts w:eastAsia="標楷體" w:hint="eastAsia"/>
        </w:rPr>
        <w:t>中山</w:t>
      </w:r>
      <w:r w:rsidR="00246D48" w:rsidRPr="004813BA">
        <w:rPr>
          <w:rFonts w:eastAsia="標楷體"/>
        </w:rPr>
        <w:t>區</w:t>
      </w:r>
      <w:r w:rsidR="00246D48" w:rsidRPr="004813BA">
        <w:rPr>
          <w:rFonts w:eastAsia="標楷體" w:hint="eastAsia"/>
        </w:rPr>
        <w:t>長春</w:t>
      </w:r>
      <w:r w:rsidR="003F38DD" w:rsidRPr="004813BA">
        <w:rPr>
          <w:rFonts w:eastAsia="標楷體"/>
        </w:rPr>
        <w:t>國民小學</w:t>
      </w:r>
    </w:p>
    <w:p w:rsidR="00212EB3" w:rsidRPr="004813BA" w:rsidRDefault="00212EB3" w:rsidP="007502F1">
      <w:pPr>
        <w:numPr>
          <w:ilvl w:val="0"/>
          <w:numId w:val="27"/>
        </w:numPr>
        <w:spacing w:line="480" w:lineRule="exact"/>
        <w:ind w:hanging="264"/>
        <w:jc w:val="both"/>
        <w:rPr>
          <w:rFonts w:eastAsia="標楷體"/>
        </w:rPr>
      </w:pPr>
      <w:r w:rsidRPr="004813BA">
        <w:rPr>
          <w:rFonts w:eastAsia="標楷體"/>
        </w:rPr>
        <w:t>國中：</w:t>
      </w:r>
      <w:r w:rsidR="003F38DD" w:rsidRPr="004813BA">
        <w:rPr>
          <w:rFonts w:eastAsia="標楷體"/>
        </w:rPr>
        <w:t>臺北市</w:t>
      </w:r>
      <w:r w:rsidR="006246FD" w:rsidRPr="004813BA">
        <w:rPr>
          <w:rFonts w:eastAsia="標楷體"/>
        </w:rPr>
        <w:t>立</w:t>
      </w:r>
      <w:r w:rsidR="00105749" w:rsidRPr="004813BA">
        <w:rPr>
          <w:rFonts w:eastAsia="標楷體"/>
        </w:rPr>
        <w:t>蘭雅國民</w:t>
      </w:r>
      <w:r w:rsidR="00425C74" w:rsidRPr="004813BA">
        <w:rPr>
          <w:rFonts w:eastAsia="標楷體"/>
        </w:rPr>
        <w:t>中學</w:t>
      </w:r>
    </w:p>
    <w:p w:rsidR="00BE34F1" w:rsidRPr="00533C7F" w:rsidRDefault="00D03170" w:rsidP="007502F1">
      <w:pPr>
        <w:numPr>
          <w:ilvl w:val="0"/>
          <w:numId w:val="1"/>
        </w:numPr>
        <w:spacing w:beforeLines="50" w:before="180" w:line="480" w:lineRule="exact"/>
        <w:ind w:left="652" w:hanging="652"/>
        <w:rPr>
          <w:rFonts w:eastAsia="標楷體"/>
          <w:b/>
          <w:sz w:val="28"/>
          <w:szCs w:val="28"/>
        </w:rPr>
      </w:pPr>
      <w:r w:rsidRPr="00533C7F">
        <w:rPr>
          <w:rFonts w:eastAsia="標楷體"/>
          <w:b/>
          <w:sz w:val="28"/>
          <w:szCs w:val="28"/>
        </w:rPr>
        <w:t>實施</w:t>
      </w:r>
      <w:r w:rsidR="00A17A16" w:rsidRPr="00533C7F">
        <w:rPr>
          <w:rFonts w:eastAsia="標楷體"/>
          <w:b/>
          <w:sz w:val="28"/>
          <w:szCs w:val="28"/>
        </w:rPr>
        <w:t>原則</w:t>
      </w:r>
    </w:p>
    <w:p w:rsidR="0074013E" w:rsidRPr="00533C7F" w:rsidRDefault="0074013E" w:rsidP="007502F1">
      <w:pPr>
        <w:numPr>
          <w:ilvl w:val="0"/>
          <w:numId w:val="28"/>
        </w:numPr>
        <w:spacing w:line="480" w:lineRule="exact"/>
        <w:ind w:hanging="264"/>
        <w:jc w:val="both"/>
        <w:rPr>
          <w:rFonts w:eastAsia="標楷體"/>
        </w:rPr>
      </w:pPr>
      <w:r w:rsidRPr="00533C7F">
        <w:rPr>
          <w:rFonts w:eastAsia="標楷體"/>
        </w:rPr>
        <w:t>課程規劃</w:t>
      </w:r>
    </w:p>
    <w:p w:rsidR="008969B6" w:rsidRPr="00533C7F" w:rsidRDefault="00982B9C" w:rsidP="007502F1">
      <w:pPr>
        <w:pStyle w:val="a9"/>
        <w:numPr>
          <w:ilvl w:val="0"/>
          <w:numId w:val="6"/>
        </w:numPr>
        <w:spacing w:line="480" w:lineRule="exact"/>
        <w:ind w:leftChars="0" w:left="567" w:firstLine="426"/>
        <w:jc w:val="both"/>
        <w:rPr>
          <w:rFonts w:ascii="Times New Roman" w:eastAsia="標楷體" w:hAnsi="Times New Roman" w:cs="Times New Roman"/>
        </w:rPr>
      </w:pPr>
      <w:r w:rsidRPr="00533C7F">
        <w:rPr>
          <w:rFonts w:ascii="Times New Roman" w:eastAsia="標楷體" w:hAnsi="Times New Roman" w:cs="Times New Roman"/>
        </w:rPr>
        <w:t>現有英語課</w:t>
      </w:r>
      <w:r w:rsidR="008969B6" w:rsidRPr="00533C7F">
        <w:rPr>
          <w:rFonts w:ascii="Times New Roman" w:eastAsia="標楷體" w:hAnsi="Times New Roman" w:cs="Times New Roman"/>
        </w:rPr>
        <w:t>程</w:t>
      </w:r>
    </w:p>
    <w:p w:rsidR="00E66032" w:rsidRDefault="000345C9" w:rsidP="007502F1">
      <w:pPr>
        <w:pStyle w:val="a9"/>
        <w:numPr>
          <w:ilvl w:val="2"/>
          <w:numId w:val="4"/>
        </w:numPr>
        <w:spacing w:line="480" w:lineRule="exact"/>
        <w:ind w:leftChars="590" w:left="1699" w:hanging="283"/>
        <w:jc w:val="both"/>
        <w:rPr>
          <w:rFonts w:ascii="Times New Roman" w:eastAsia="標楷體" w:hAnsi="Times New Roman" w:cs="Times New Roman"/>
        </w:rPr>
      </w:pPr>
      <w:r w:rsidRPr="00533C7F">
        <w:rPr>
          <w:rFonts w:ascii="Times New Roman" w:eastAsia="標楷體" w:hAnsi="Times New Roman" w:cs="Times New Roman"/>
        </w:rPr>
        <w:t>仍應依據現行英語領域課程綱要實施。</w:t>
      </w:r>
    </w:p>
    <w:p w:rsidR="000345C9" w:rsidRPr="00E66032" w:rsidRDefault="000345C9" w:rsidP="007502F1">
      <w:pPr>
        <w:pStyle w:val="a9"/>
        <w:numPr>
          <w:ilvl w:val="2"/>
          <w:numId w:val="4"/>
        </w:numPr>
        <w:spacing w:line="480" w:lineRule="exact"/>
        <w:ind w:leftChars="590" w:left="1699" w:hanging="283"/>
        <w:jc w:val="both"/>
        <w:rPr>
          <w:rFonts w:ascii="Times New Roman" w:eastAsia="標楷體" w:hAnsi="Times New Roman" w:cs="Times New Roman"/>
        </w:rPr>
      </w:pPr>
      <w:r w:rsidRPr="00E66032">
        <w:rPr>
          <w:rFonts w:ascii="Times New Roman" w:eastAsia="標楷體" w:hAnsi="Times New Roman" w:cs="Times New Roman"/>
        </w:rPr>
        <w:t>規</w:t>
      </w:r>
      <w:r w:rsidR="00997D48" w:rsidRPr="00E66032">
        <w:rPr>
          <w:rFonts w:ascii="Times New Roman" w:eastAsia="標楷體" w:hAnsi="Times New Roman" w:cs="Times New Roman"/>
        </w:rPr>
        <w:t>劃</w:t>
      </w:r>
      <w:r w:rsidRPr="00E66032">
        <w:rPr>
          <w:rFonts w:ascii="Times New Roman" w:eastAsia="標楷體" w:hAnsi="Times New Roman" w:cs="Times New Roman"/>
        </w:rPr>
        <w:t>增加英語「聽」及「說」的教材內容與教學策略。</w:t>
      </w:r>
    </w:p>
    <w:p w:rsidR="007D22AA" w:rsidRPr="00533C7F" w:rsidRDefault="00982B9C" w:rsidP="007502F1">
      <w:pPr>
        <w:pStyle w:val="a9"/>
        <w:numPr>
          <w:ilvl w:val="0"/>
          <w:numId w:val="6"/>
        </w:numPr>
        <w:spacing w:line="480" w:lineRule="exact"/>
        <w:ind w:leftChars="0" w:left="567" w:firstLine="426"/>
        <w:jc w:val="both"/>
        <w:rPr>
          <w:rFonts w:ascii="Times New Roman" w:eastAsia="標楷體" w:hAnsi="Times New Roman" w:cs="Times New Roman"/>
        </w:rPr>
      </w:pPr>
      <w:r w:rsidRPr="00533C7F">
        <w:rPr>
          <w:rFonts w:ascii="Times New Roman" w:eastAsia="標楷體" w:hAnsi="Times New Roman" w:cs="Times New Roman"/>
        </w:rPr>
        <w:t>英語融入領域</w:t>
      </w:r>
      <w:r w:rsidR="007D22AA" w:rsidRPr="00533C7F">
        <w:rPr>
          <w:rFonts w:ascii="Times New Roman" w:eastAsia="標楷體" w:hAnsi="Times New Roman" w:cs="Times New Roman"/>
        </w:rPr>
        <w:t>教學</w:t>
      </w:r>
      <w:r w:rsidR="00220DEB" w:rsidRPr="00533C7F">
        <w:rPr>
          <w:rFonts w:ascii="Times New Roman" w:eastAsia="標楷體" w:hAnsi="Times New Roman" w:cs="Times New Roman"/>
        </w:rPr>
        <w:t>規劃</w:t>
      </w:r>
    </w:p>
    <w:p w:rsidR="00220DEB" w:rsidRDefault="00220DEB" w:rsidP="007502F1">
      <w:pPr>
        <w:pStyle w:val="a9"/>
        <w:numPr>
          <w:ilvl w:val="0"/>
          <w:numId w:val="29"/>
        </w:numPr>
        <w:spacing w:line="480" w:lineRule="exact"/>
        <w:ind w:leftChars="0" w:left="1701" w:hanging="315"/>
        <w:jc w:val="both"/>
        <w:rPr>
          <w:rFonts w:ascii="Times New Roman" w:eastAsia="標楷體" w:hAnsi="Times New Roman" w:cs="Times New Roman"/>
        </w:rPr>
      </w:pPr>
      <w:r w:rsidRPr="00533C7F">
        <w:rPr>
          <w:rFonts w:ascii="Times New Roman" w:eastAsia="標楷體" w:hAnsi="Times New Roman" w:cs="Times New Roman"/>
        </w:rPr>
        <w:t>辦</w:t>
      </w:r>
      <w:r w:rsidR="006246FD" w:rsidRPr="00533C7F">
        <w:rPr>
          <w:rFonts w:ascii="Times New Roman" w:eastAsia="標楷體" w:hAnsi="Times New Roman" w:cs="Times New Roman"/>
        </w:rPr>
        <w:t>理</w:t>
      </w:r>
      <w:r w:rsidRPr="00533C7F">
        <w:rPr>
          <w:rFonts w:ascii="Times New Roman" w:eastAsia="標楷體" w:hAnsi="Times New Roman" w:cs="Times New Roman"/>
        </w:rPr>
        <w:t>領域：語言的學習輔以肢體動作的配合，能使學習效果更顯著。因此，為協助學生適應全英語學習，</w:t>
      </w:r>
      <w:r w:rsidR="00875FAD" w:rsidRPr="00533C7F">
        <w:rPr>
          <w:rFonts w:ascii="Times New Roman" w:eastAsia="標楷體" w:hAnsi="Times New Roman" w:cs="Times New Roman"/>
        </w:rPr>
        <w:t>建議實施</w:t>
      </w:r>
      <w:r w:rsidR="00E5757E" w:rsidRPr="00533C7F">
        <w:rPr>
          <w:rFonts w:ascii="Times New Roman" w:eastAsia="標楷體" w:hAnsi="Times New Roman" w:cs="Times New Roman"/>
        </w:rPr>
        <w:t>內容以各</w:t>
      </w:r>
      <w:r w:rsidRPr="00533C7F">
        <w:rPr>
          <w:rFonts w:ascii="Times New Roman" w:eastAsia="標楷體" w:hAnsi="Times New Roman" w:cs="Times New Roman"/>
        </w:rPr>
        <w:t>領域</w:t>
      </w:r>
      <w:r w:rsidR="00E5757E" w:rsidRPr="00533C7F">
        <w:rPr>
          <w:rFonts w:ascii="Times New Roman" w:eastAsia="標楷體" w:hAnsi="Times New Roman" w:cs="Times New Roman"/>
        </w:rPr>
        <w:t>中</w:t>
      </w:r>
      <w:r w:rsidRPr="00533C7F">
        <w:rPr>
          <w:rFonts w:ascii="Times New Roman" w:eastAsia="標楷體" w:hAnsi="Times New Roman" w:cs="Times New Roman"/>
        </w:rPr>
        <w:t>操作、遊戲活動及體驗性質的</w:t>
      </w:r>
      <w:r w:rsidR="00E5757E" w:rsidRPr="00533C7F">
        <w:rPr>
          <w:rFonts w:ascii="Times New Roman" w:eastAsia="標楷體" w:hAnsi="Times New Roman" w:cs="Times New Roman"/>
        </w:rPr>
        <w:t>主題</w:t>
      </w:r>
      <w:r w:rsidRPr="00533C7F">
        <w:rPr>
          <w:rFonts w:ascii="Times New Roman" w:eastAsia="標楷體" w:hAnsi="Times New Roman" w:cs="Times New Roman"/>
        </w:rPr>
        <w:t>為主。</w:t>
      </w:r>
    </w:p>
    <w:tbl>
      <w:tblPr>
        <w:tblStyle w:val="a6"/>
        <w:tblpPr w:leftFromText="180" w:rightFromText="180" w:vertAnchor="text" w:horzAnchor="page" w:tblpX="2776" w:tblpY="256"/>
        <w:tblW w:w="0" w:type="auto"/>
        <w:tblLook w:val="04A0" w:firstRow="1" w:lastRow="0" w:firstColumn="1" w:lastColumn="0" w:noHBand="0" w:noVBand="1"/>
      </w:tblPr>
      <w:tblGrid>
        <w:gridCol w:w="1348"/>
        <w:gridCol w:w="6172"/>
      </w:tblGrid>
      <w:tr w:rsidR="0044341F" w:rsidRPr="00533C7F" w:rsidTr="0044341F">
        <w:trPr>
          <w:trHeight w:val="536"/>
        </w:trPr>
        <w:tc>
          <w:tcPr>
            <w:tcW w:w="1348" w:type="dxa"/>
            <w:shd w:val="clear" w:color="auto" w:fill="D9D9D9" w:themeFill="background1" w:themeFillShade="D9"/>
            <w:vAlign w:val="center"/>
          </w:tcPr>
          <w:p w:rsidR="0044341F" w:rsidRPr="00533C7F" w:rsidRDefault="0044341F" w:rsidP="0044341F">
            <w:pPr>
              <w:pStyle w:val="a9"/>
              <w:adjustRightInd w:val="0"/>
              <w:snapToGrid w:val="0"/>
              <w:ind w:leftChars="0" w:left="0"/>
              <w:jc w:val="center"/>
              <w:rPr>
                <w:rFonts w:ascii="Times New Roman" w:eastAsia="標楷體" w:hAnsi="Times New Roman" w:cs="Times New Roman"/>
              </w:rPr>
            </w:pPr>
            <w:r w:rsidRPr="00533C7F">
              <w:rPr>
                <w:rFonts w:ascii="Times New Roman" w:eastAsia="標楷體" w:hAnsi="Times New Roman" w:cs="Times New Roman"/>
              </w:rPr>
              <w:t>年段</w:t>
            </w:r>
          </w:p>
        </w:tc>
        <w:tc>
          <w:tcPr>
            <w:tcW w:w="6172" w:type="dxa"/>
            <w:shd w:val="clear" w:color="auto" w:fill="D9D9D9" w:themeFill="background1" w:themeFillShade="D9"/>
            <w:vAlign w:val="center"/>
          </w:tcPr>
          <w:p w:rsidR="0044341F" w:rsidRPr="00533C7F" w:rsidRDefault="0044341F" w:rsidP="0044341F">
            <w:pPr>
              <w:pStyle w:val="a9"/>
              <w:adjustRightInd w:val="0"/>
              <w:snapToGrid w:val="0"/>
              <w:ind w:leftChars="0" w:left="0"/>
              <w:jc w:val="center"/>
              <w:rPr>
                <w:rFonts w:ascii="Times New Roman" w:eastAsia="標楷體" w:hAnsi="Times New Roman" w:cs="Times New Roman"/>
              </w:rPr>
            </w:pPr>
            <w:r w:rsidRPr="00533C7F">
              <w:rPr>
                <w:rFonts w:ascii="Times New Roman" w:eastAsia="標楷體" w:hAnsi="Times New Roman" w:cs="Times New Roman"/>
              </w:rPr>
              <w:t>融入英語教學領域</w:t>
            </w:r>
          </w:p>
        </w:tc>
      </w:tr>
      <w:tr w:rsidR="0044341F" w:rsidRPr="00533C7F" w:rsidTr="0044341F">
        <w:trPr>
          <w:trHeight w:val="536"/>
        </w:trPr>
        <w:tc>
          <w:tcPr>
            <w:tcW w:w="1348" w:type="dxa"/>
            <w:vAlign w:val="center"/>
          </w:tcPr>
          <w:p w:rsidR="0044341F" w:rsidRPr="00533C7F" w:rsidRDefault="0044341F" w:rsidP="0044341F">
            <w:pPr>
              <w:pStyle w:val="a9"/>
              <w:adjustRightInd w:val="0"/>
              <w:snapToGrid w:val="0"/>
              <w:ind w:leftChars="0" w:left="0"/>
              <w:jc w:val="center"/>
              <w:rPr>
                <w:rFonts w:ascii="Times New Roman" w:eastAsia="標楷體" w:hAnsi="Times New Roman" w:cs="Times New Roman"/>
              </w:rPr>
            </w:pPr>
            <w:r w:rsidRPr="00533C7F">
              <w:rPr>
                <w:rFonts w:ascii="Times New Roman" w:eastAsia="標楷體" w:hAnsi="Times New Roman" w:cs="Times New Roman"/>
              </w:rPr>
              <w:t>低年級</w:t>
            </w:r>
          </w:p>
        </w:tc>
        <w:tc>
          <w:tcPr>
            <w:tcW w:w="6172" w:type="dxa"/>
            <w:vAlign w:val="center"/>
          </w:tcPr>
          <w:p w:rsidR="0044341F" w:rsidRPr="00533C7F" w:rsidRDefault="0044341F" w:rsidP="0044341F">
            <w:pPr>
              <w:pStyle w:val="a9"/>
              <w:adjustRightInd w:val="0"/>
              <w:snapToGrid w:val="0"/>
              <w:ind w:leftChars="0" w:left="0"/>
              <w:jc w:val="both"/>
              <w:rPr>
                <w:rFonts w:ascii="Times New Roman" w:eastAsia="標楷體" w:hAnsi="Times New Roman" w:cs="Times New Roman"/>
              </w:rPr>
            </w:pPr>
            <w:r w:rsidRPr="00533C7F">
              <w:rPr>
                <w:rFonts w:ascii="Times New Roman" w:eastAsia="標楷體" w:hAnsi="Times New Roman" w:cs="Times New Roman"/>
              </w:rPr>
              <w:t>生活、綜合、健體</w:t>
            </w:r>
          </w:p>
        </w:tc>
      </w:tr>
      <w:tr w:rsidR="0044341F" w:rsidRPr="00533C7F" w:rsidTr="0044341F">
        <w:trPr>
          <w:trHeight w:val="536"/>
        </w:trPr>
        <w:tc>
          <w:tcPr>
            <w:tcW w:w="1348" w:type="dxa"/>
            <w:vAlign w:val="center"/>
          </w:tcPr>
          <w:p w:rsidR="0044341F" w:rsidRPr="00533C7F" w:rsidRDefault="0044341F" w:rsidP="0044341F">
            <w:pPr>
              <w:pStyle w:val="a9"/>
              <w:adjustRightInd w:val="0"/>
              <w:snapToGrid w:val="0"/>
              <w:ind w:leftChars="0" w:left="0"/>
              <w:jc w:val="center"/>
              <w:rPr>
                <w:rFonts w:ascii="Times New Roman" w:eastAsia="標楷體" w:hAnsi="Times New Roman" w:cs="Times New Roman"/>
              </w:rPr>
            </w:pPr>
            <w:r w:rsidRPr="00533C7F">
              <w:rPr>
                <w:rFonts w:ascii="Times New Roman" w:eastAsia="標楷體" w:hAnsi="Times New Roman" w:cs="Times New Roman"/>
              </w:rPr>
              <w:t>中年級</w:t>
            </w:r>
          </w:p>
        </w:tc>
        <w:tc>
          <w:tcPr>
            <w:tcW w:w="6172" w:type="dxa"/>
            <w:vAlign w:val="center"/>
          </w:tcPr>
          <w:p w:rsidR="0044341F" w:rsidRPr="00533C7F" w:rsidRDefault="0044341F" w:rsidP="0044341F">
            <w:pPr>
              <w:pStyle w:val="a9"/>
              <w:adjustRightInd w:val="0"/>
              <w:snapToGrid w:val="0"/>
              <w:ind w:leftChars="0" w:left="0"/>
              <w:jc w:val="both"/>
              <w:rPr>
                <w:rFonts w:ascii="Times New Roman" w:eastAsia="標楷體" w:hAnsi="Times New Roman" w:cs="Times New Roman"/>
              </w:rPr>
            </w:pPr>
            <w:r w:rsidRPr="00533C7F">
              <w:rPr>
                <w:rFonts w:ascii="Times New Roman" w:eastAsia="標楷體" w:hAnsi="Times New Roman" w:cs="Times New Roman"/>
              </w:rPr>
              <w:t>藝文、自然、社會、綜合、健體</w:t>
            </w:r>
          </w:p>
        </w:tc>
      </w:tr>
      <w:tr w:rsidR="0044341F" w:rsidRPr="00533C7F" w:rsidTr="0044341F">
        <w:trPr>
          <w:trHeight w:val="536"/>
        </w:trPr>
        <w:tc>
          <w:tcPr>
            <w:tcW w:w="1348" w:type="dxa"/>
            <w:vAlign w:val="center"/>
          </w:tcPr>
          <w:p w:rsidR="0044341F" w:rsidRPr="00533C7F" w:rsidRDefault="0044341F" w:rsidP="0044341F">
            <w:pPr>
              <w:pStyle w:val="a9"/>
              <w:adjustRightInd w:val="0"/>
              <w:snapToGrid w:val="0"/>
              <w:ind w:leftChars="0" w:left="0"/>
              <w:jc w:val="center"/>
              <w:rPr>
                <w:rFonts w:ascii="Times New Roman" w:eastAsia="標楷體" w:hAnsi="Times New Roman" w:cs="Times New Roman"/>
              </w:rPr>
            </w:pPr>
            <w:r w:rsidRPr="00533C7F">
              <w:rPr>
                <w:rFonts w:ascii="Times New Roman" w:eastAsia="標楷體" w:hAnsi="Times New Roman" w:cs="Times New Roman"/>
              </w:rPr>
              <w:t>高年級</w:t>
            </w:r>
          </w:p>
        </w:tc>
        <w:tc>
          <w:tcPr>
            <w:tcW w:w="6172" w:type="dxa"/>
            <w:vAlign w:val="center"/>
          </w:tcPr>
          <w:p w:rsidR="0044341F" w:rsidRPr="00533C7F" w:rsidRDefault="0044341F" w:rsidP="0044341F">
            <w:pPr>
              <w:pStyle w:val="a9"/>
              <w:adjustRightInd w:val="0"/>
              <w:snapToGrid w:val="0"/>
              <w:ind w:leftChars="0" w:left="0"/>
              <w:jc w:val="both"/>
              <w:rPr>
                <w:rFonts w:ascii="Times New Roman" w:eastAsia="標楷體" w:hAnsi="Times New Roman" w:cs="Times New Roman"/>
              </w:rPr>
            </w:pPr>
            <w:r w:rsidRPr="00533C7F">
              <w:rPr>
                <w:rFonts w:ascii="Times New Roman" w:eastAsia="標楷體" w:hAnsi="Times New Roman" w:cs="Times New Roman"/>
              </w:rPr>
              <w:t>藝文、自然、社會、綜合、健體</w:t>
            </w:r>
          </w:p>
        </w:tc>
      </w:tr>
      <w:tr w:rsidR="0044341F" w:rsidRPr="00533C7F" w:rsidTr="0044341F">
        <w:trPr>
          <w:trHeight w:val="536"/>
        </w:trPr>
        <w:tc>
          <w:tcPr>
            <w:tcW w:w="1348" w:type="dxa"/>
            <w:vAlign w:val="center"/>
          </w:tcPr>
          <w:p w:rsidR="0044341F" w:rsidRPr="00533C7F" w:rsidRDefault="0044341F" w:rsidP="0044341F">
            <w:pPr>
              <w:pStyle w:val="a9"/>
              <w:adjustRightInd w:val="0"/>
              <w:snapToGrid w:val="0"/>
              <w:ind w:leftChars="0" w:left="0"/>
              <w:jc w:val="center"/>
              <w:rPr>
                <w:rFonts w:ascii="Times New Roman" w:eastAsia="標楷體" w:hAnsi="Times New Roman" w:cs="Times New Roman"/>
              </w:rPr>
            </w:pPr>
            <w:r w:rsidRPr="00533C7F">
              <w:rPr>
                <w:rFonts w:ascii="Times New Roman" w:eastAsia="標楷體" w:hAnsi="Times New Roman" w:cs="Times New Roman"/>
                <w:lang w:eastAsia="zh-HK"/>
              </w:rPr>
              <w:t>國中</w:t>
            </w:r>
          </w:p>
        </w:tc>
        <w:tc>
          <w:tcPr>
            <w:tcW w:w="6172" w:type="dxa"/>
            <w:vAlign w:val="center"/>
          </w:tcPr>
          <w:p w:rsidR="0044341F" w:rsidRPr="00533C7F" w:rsidRDefault="0044341F" w:rsidP="00EF3607">
            <w:pPr>
              <w:pStyle w:val="a9"/>
              <w:adjustRightInd w:val="0"/>
              <w:snapToGrid w:val="0"/>
              <w:ind w:leftChars="0" w:left="0"/>
              <w:jc w:val="both"/>
              <w:rPr>
                <w:rFonts w:ascii="Times New Roman" w:eastAsia="標楷體" w:hAnsi="Times New Roman" w:cs="Times New Roman"/>
              </w:rPr>
            </w:pPr>
            <w:r w:rsidRPr="00533C7F">
              <w:rPr>
                <w:rFonts w:ascii="Times New Roman" w:eastAsia="標楷體" w:hAnsi="Times New Roman" w:cs="Times New Roman"/>
                <w:lang w:eastAsia="zh-HK"/>
              </w:rPr>
              <w:t>數學、自然、社會、藝文、綜合、健體</w:t>
            </w:r>
            <w:r w:rsidR="00EF3607">
              <w:rPr>
                <w:rFonts w:ascii="Times New Roman" w:eastAsia="標楷體" w:hAnsi="Times New Roman" w:cs="Times New Roman" w:hint="eastAsia"/>
              </w:rPr>
              <w:t>、</w:t>
            </w:r>
            <w:r w:rsidR="00EF3607" w:rsidRPr="00533C7F">
              <w:rPr>
                <w:rFonts w:ascii="Times New Roman" w:eastAsia="標楷體" w:hAnsi="Times New Roman" w:cs="Times New Roman"/>
                <w:lang w:eastAsia="zh-HK"/>
              </w:rPr>
              <w:t>科技</w:t>
            </w:r>
          </w:p>
        </w:tc>
      </w:tr>
    </w:tbl>
    <w:p w:rsidR="0044341F" w:rsidRPr="0044341F" w:rsidRDefault="0044341F" w:rsidP="0044341F">
      <w:pPr>
        <w:spacing w:line="480" w:lineRule="exact"/>
        <w:jc w:val="both"/>
        <w:rPr>
          <w:rFonts w:eastAsia="標楷體"/>
        </w:rPr>
      </w:pPr>
    </w:p>
    <w:p w:rsidR="00220DEB" w:rsidRPr="00533C7F" w:rsidRDefault="00220DEB" w:rsidP="007502F1">
      <w:pPr>
        <w:pStyle w:val="a9"/>
        <w:numPr>
          <w:ilvl w:val="0"/>
          <w:numId w:val="29"/>
        </w:numPr>
        <w:spacing w:line="480" w:lineRule="exact"/>
        <w:ind w:leftChars="0" w:left="1701" w:hanging="315"/>
        <w:jc w:val="both"/>
        <w:rPr>
          <w:rFonts w:ascii="Times New Roman" w:eastAsia="標楷體" w:hAnsi="Times New Roman" w:cs="Times New Roman"/>
        </w:rPr>
      </w:pPr>
      <w:r w:rsidRPr="00533C7F">
        <w:rPr>
          <w:rFonts w:ascii="Times New Roman" w:eastAsia="標楷體" w:hAnsi="Times New Roman" w:cs="Times New Roman"/>
        </w:rPr>
        <w:lastRenderedPageBreak/>
        <w:t>課程內容</w:t>
      </w:r>
    </w:p>
    <w:p w:rsidR="00220DEB" w:rsidRPr="00533C7F" w:rsidRDefault="000345C9" w:rsidP="007502F1">
      <w:pPr>
        <w:pStyle w:val="a9"/>
        <w:numPr>
          <w:ilvl w:val="3"/>
          <w:numId w:val="4"/>
        </w:numPr>
        <w:spacing w:line="480" w:lineRule="exact"/>
        <w:ind w:leftChars="710" w:left="1985" w:hanging="281"/>
        <w:jc w:val="both"/>
        <w:rPr>
          <w:rFonts w:ascii="Times New Roman" w:eastAsia="標楷體" w:hAnsi="Times New Roman" w:cs="Times New Roman"/>
        </w:rPr>
      </w:pPr>
      <w:r w:rsidRPr="00533C7F">
        <w:rPr>
          <w:rFonts w:ascii="Times New Roman" w:eastAsia="標楷體" w:hAnsi="Times New Roman" w:cs="Times New Roman"/>
        </w:rPr>
        <w:t>實施英語融</w:t>
      </w:r>
      <w:r w:rsidR="00876F9C" w:rsidRPr="00533C7F">
        <w:rPr>
          <w:rFonts w:ascii="Times New Roman" w:eastAsia="標楷體" w:hAnsi="Times New Roman" w:cs="Times New Roman"/>
        </w:rPr>
        <w:t>入教學之領域，仍應依據該領域課程綱要所規範的能力指標及學習內容</w:t>
      </w:r>
      <w:r w:rsidR="00876F9C" w:rsidRPr="00533C7F">
        <w:rPr>
          <w:rFonts w:ascii="Times New Roman" w:eastAsia="標楷體" w:hAnsi="Times New Roman" w:cs="Times New Roman" w:hint="eastAsia"/>
        </w:rPr>
        <w:t>，</w:t>
      </w:r>
      <w:r w:rsidR="00876F9C" w:rsidRPr="00533C7F">
        <w:rPr>
          <w:rFonts w:ascii="Times New Roman" w:eastAsia="標楷體" w:hAnsi="Times New Roman" w:cs="Times New Roman"/>
        </w:rPr>
        <w:t>由中文轉化為英語課程內容</w:t>
      </w:r>
      <w:r w:rsidR="00876F9C" w:rsidRPr="00533C7F">
        <w:rPr>
          <w:rFonts w:ascii="Times New Roman" w:eastAsia="標楷體" w:hAnsi="Times New Roman" w:cs="Times New Roman" w:hint="eastAsia"/>
        </w:rPr>
        <w:t>，規劃</w:t>
      </w:r>
      <w:r w:rsidR="00876F9C" w:rsidRPr="00533C7F">
        <w:rPr>
          <w:rFonts w:ascii="Times New Roman" w:eastAsia="標楷體" w:hAnsi="Times New Roman" w:cs="Times New Roman"/>
        </w:rPr>
        <w:t>著重「聽」及「說」的英語生活對話課程</w:t>
      </w:r>
      <w:r w:rsidR="00876F9C" w:rsidRPr="00533C7F">
        <w:rPr>
          <w:rFonts w:ascii="Times New Roman" w:eastAsia="標楷體" w:hAnsi="Times New Roman" w:cs="Times New Roman" w:hint="eastAsia"/>
        </w:rPr>
        <w:t>。</w:t>
      </w:r>
    </w:p>
    <w:p w:rsidR="00E5757E" w:rsidRPr="00533C7F" w:rsidRDefault="00E5757E" w:rsidP="007502F1">
      <w:pPr>
        <w:pStyle w:val="a9"/>
        <w:numPr>
          <w:ilvl w:val="3"/>
          <w:numId w:val="4"/>
        </w:numPr>
        <w:spacing w:line="480" w:lineRule="exact"/>
        <w:ind w:leftChars="710" w:left="1985" w:hanging="281"/>
        <w:jc w:val="both"/>
        <w:rPr>
          <w:rFonts w:ascii="Times New Roman" w:eastAsia="標楷體" w:hAnsi="Times New Roman" w:cs="Times New Roman"/>
        </w:rPr>
      </w:pPr>
      <w:r w:rsidRPr="00533C7F">
        <w:rPr>
          <w:rFonts w:ascii="Times New Roman" w:eastAsia="標楷體" w:hAnsi="Times New Roman" w:cs="Times New Roman"/>
        </w:rPr>
        <w:t>跨領域的統整式主題課程，</w:t>
      </w:r>
      <w:r w:rsidR="00876F9C" w:rsidRPr="00533C7F">
        <w:rPr>
          <w:rFonts w:ascii="Times New Roman" w:eastAsia="標楷體" w:hAnsi="Times New Roman" w:cs="Times New Roman"/>
        </w:rPr>
        <w:t>以英語授課</w:t>
      </w:r>
      <w:r w:rsidR="00876F9C" w:rsidRPr="00533C7F">
        <w:rPr>
          <w:rFonts w:ascii="Times New Roman" w:eastAsia="標楷體" w:hAnsi="Times New Roman" w:cs="Times New Roman" w:hint="eastAsia"/>
        </w:rPr>
        <w:t>或</w:t>
      </w:r>
      <w:r w:rsidR="00876F9C" w:rsidRPr="00533C7F">
        <w:rPr>
          <w:rFonts w:ascii="Times New Roman" w:eastAsia="標楷體" w:hAnsi="Times New Roman" w:cs="Times New Roman"/>
        </w:rPr>
        <w:t>由英語與相關領域教師進行協同教學</w:t>
      </w:r>
      <w:r w:rsidRPr="00533C7F">
        <w:rPr>
          <w:rFonts w:ascii="Times New Roman" w:eastAsia="標楷體" w:hAnsi="Times New Roman" w:cs="Times New Roman"/>
        </w:rPr>
        <w:t>。</w:t>
      </w:r>
    </w:p>
    <w:p w:rsidR="00220AA7" w:rsidRPr="00533C7F" w:rsidRDefault="00220AA7" w:rsidP="007502F1">
      <w:pPr>
        <w:pStyle w:val="a9"/>
        <w:numPr>
          <w:ilvl w:val="3"/>
          <w:numId w:val="4"/>
        </w:numPr>
        <w:spacing w:line="480" w:lineRule="exact"/>
        <w:ind w:leftChars="710" w:left="1985" w:hanging="281"/>
        <w:jc w:val="both"/>
        <w:rPr>
          <w:rFonts w:ascii="Times New Roman" w:eastAsia="標楷體" w:hAnsi="Times New Roman" w:cs="Times New Roman"/>
        </w:rPr>
      </w:pPr>
      <w:r w:rsidRPr="00533C7F">
        <w:rPr>
          <w:rFonts w:ascii="Times New Roman" w:eastAsia="標楷體" w:hAnsi="Times New Roman" w:cs="Times New Roman" w:hint="eastAsia"/>
        </w:rPr>
        <w:t>課程設計</w:t>
      </w:r>
      <w:r w:rsidR="00A31826" w:rsidRPr="00533C7F">
        <w:rPr>
          <w:rFonts w:ascii="Times New Roman" w:eastAsia="標楷體" w:hAnsi="Times New Roman" w:cs="Times New Roman" w:hint="eastAsia"/>
        </w:rPr>
        <w:t>需</w:t>
      </w:r>
      <w:r w:rsidRPr="00533C7F">
        <w:rPr>
          <w:rFonts w:ascii="Times New Roman" w:eastAsia="標楷體" w:hAnsi="Times New Roman" w:cs="Times New Roman" w:hint="eastAsia"/>
        </w:rPr>
        <w:t>兼顧</w:t>
      </w:r>
      <w:r w:rsidRPr="00533C7F">
        <w:rPr>
          <w:rFonts w:ascii="Times New Roman" w:eastAsia="標楷體" w:hAnsi="Times New Roman" w:cs="Times New Roman" w:hint="eastAsia"/>
        </w:rPr>
        <w:t>CLIL</w:t>
      </w:r>
      <w:r w:rsidRPr="00533C7F">
        <w:rPr>
          <w:rFonts w:ascii="Times New Roman" w:eastAsia="標楷體" w:hAnsi="Times New Roman" w:cs="Times New Roman" w:hint="eastAsia"/>
        </w:rPr>
        <w:t>的</w:t>
      </w:r>
      <w:r w:rsidRPr="00533C7F">
        <w:rPr>
          <w:rFonts w:ascii="Times New Roman" w:eastAsia="標楷體" w:hAnsi="Times New Roman" w:cs="Times New Roman" w:hint="eastAsia"/>
        </w:rPr>
        <w:t>4Cs</w:t>
      </w:r>
      <w:r w:rsidRPr="00533C7F">
        <w:rPr>
          <w:rFonts w:ascii="Times New Roman" w:eastAsia="標楷體" w:hAnsi="Times New Roman" w:cs="Times New Roman" w:hint="eastAsia"/>
        </w:rPr>
        <w:t>教學原則，即內容</w:t>
      </w:r>
      <w:r w:rsidRPr="00533C7F">
        <w:rPr>
          <w:rFonts w:ascii="Times New Roman" w:eastAsia="標楷體" w:hAnsi="Times New Roman" w:cs="Times New Roman" w:hint="eastAsia"/>
        </w:rPr>
        <w:t>(content)</w:t>
      </w:r>
      <w:r w:rsidRPr="00533C7F">
        <w:rPr>
          <w:rFonts w:ascii="Times New Roman" w:eastAsia="標楷體" w:hAnsi="Times New Roman" w:cs="Times New Roman" w:hint="eastAsia"/>
        </w:rPr>
        <w:t>、溝通</w:t>
      </w:r>
      <w:r w:rsidRPr="00533C7F">
        <w:rPr>
          <w:rFonts w:ascii="Times New Roman" w:eastAsia="標楷體" w:hAnsi="Times New Roman" w:cs="Times New Roman" w:hint="eastAsia"/>
        </w:rPr>
        <w:t>(communication)</w:t>
      </w:r>
      <w:r w:rsidRPr="00533C7F">
        <w:rPr>
          <w:rFonts w:ascii="Times New Roman" w:eastAsia="標楷體" w:hAnsi="Times New Roman" w:cs="Times New Roman" w:hint="eastAsia"/>
        </w:rPr>
        <w:t>、認知</w:t>
      </w:r>
      <w:r w:rsidRPr="00533C7F">
        <w:rPr>
          <w:rFonts w:ascii="Times New Roman" w:eastAsia="標楷體" w:hAnsi="Times New Roman" w:cs="Times New Roman" w:hint="eastAsia"/>
        </w:rPr>
        <w:t>(cognition)</w:t>
      </w:r>
      <w:r w:rsidRPr="00533C7F">
        <w:rPr>
          <w:rFonts w:ascii="Times New Roman" w:eastAsia="標楷體" w:hAnsi="Times New Roman" w:cs="Times New Roman" w:hint="eastAsia"/>
        </w:rPr>
        <w:t>及文化</w:t>
      </w:r>
      <w:r w:rsidRPr="00533C7F">
        <w:rPr>
          <w:rFonts w:ascii="Times New Roman" w:eastAsia="標楷體" w:hAnsi="Times New Roman" w:cs="Times New Roman" w:hint="eastAsia"/>
        </w:rPr>
        <w:t>(culture)</w:t>
      </w:r>
      <w:r w:rsidRPr="00533C7F">
        <w:rPr>
          <w:rFonts w:ascii="Times New Roman" w:eastAsia="標楷體" w:hAnsi="Times New Roman" w:cs="Times New Roman" w:hint="eastAsia"/>
        </w:rPr>
        <w:t>，讓學生透過使用目標語言（英語）學習學科內涵的過程，發展使用外國語言的能力。</w:t>
      </w:r>
    </w:p>
    <w:p w:rsidR="00A671DE" w:rsidRPr="00533C7F" w:rsidRDefault="00A671DE" w:rsidP="007502F1">
      <w:pPr>
        <w:pStyle w:val="a9"/>
        <w:numPr>
          <w:ilvl w:val="0"/>
          <w:numId w:val="29"/>
        </w:numPr>
        <w:spacing w:line="480" w:lineRule="exact"/>
        <w:ind w:leftChars="0" w:left="1701" w:hanging="315"/>
        <w:jc w:val="both"/>
        <w:rPr>
          <w:rFonts w:ascii="Times New Roman" w:eastAsia="標楷體" w:hAnsi="Times New Roman" w:cs="Times New Roman"/>
        </w:rPr>
      </w:pPr>
      <w:r w:rsidRPr="00533C7F">
        <w:rPr>
          <w:rFonts w:ascii="Times New Roman" w:eastAsia="標楷體" w:hAnsi="Times New Roman" w:cs="Times New Roman"/>
        </w:rPr>
        <w:t>課程節數</w:t>
      </w:r>
    </w:p>
    <w:p w:rsidR="00A671DE" w:rsidRPr="00533C7F" w:rsidRDefault="005E6394" w:rsidP="007502F1">
      <w:pPr>
        <w:pStyle w:val="a9"/>
        <w:numPr>
          <w:ilvl w:val="0"/>
          <w:numId w:val="30"/>
        </w:numPr>
        <w:spacing w:line="480" w:lineRule="exact"/>
        <w:ind w:leftChars="0" w:left="1985" w:hanging="284"/>
        <w:jc w:val="both"/>
        <w:rPr>
          <w:rFonts w:ascii="Times New Roman" w:eastAsia="標楷體" w:hAnsi="Times New Roman" w:cs="Times New Roman"/>
        </w:rPr>
      </w:pPr>
      <w:r w:rsidRPr="00533C7F">
        <w:rPr>
          <w:rFonts w:ascii="Times New Roman" w:eastAsia="標楷體" w:hAnsi="Times New Roman" w:cs="Times New Roman" w:hint="eastAsia"/>
        </w:rPr>
        <w:t>為符應計畫精神，</w:t>
      </w:r>
      <w:r w:rsidR="00A671DE" w:rsidRPr="00533C7F">
        <w:rPr>
          <w:rFonts w:ascii="Times New Roman" w:eastAsia="標楷體" w:hAnsi="Times New Roman" w:cs="Times New Roman" w:hint="eastAsia"/>
        </w:rPr>
        <w:t>應每週</w:t>
      </w:r>
      <w:r w:rsidRPr="00533C7F">
        <w:rPr>
          <w:rFonts w:ascii="Times New Roman" w:eastAsia="標楷體" w:hAnsi="Times New Roman" w:cs="Times New Roman" w:hint="eastAsia"/>
        </w:rPr>
        <w:t>至少</w:t>
      </w:r>
      <w:r w:rsidRPr="00533C7F">
        <w:rPr>
          <w:rFonts w:ascii="Times New Roman" w:eastAsia="標楷體" w:hAnsi="Times New Roman" w:cs="Times New Roman" w:hint="eastAsia"/>
        </w:rPr>
        <w:t>1</w:t>
      </w:r>
      <w:r w:rsidRPr="00533C7F">
        <w:rPr>
          <w:rFonts w:ascii="Times New Roman" w:eastAsia="標楷體" w:hAnsi="Times New Roman" w:cs="Times New Roman" w:hint="eastAsia"/>
        </w:rPr>
        <w:t>節以英語教授融入領域之課程。</w:t>
      </w:r>
    </w:p>
    <w:p w:rsidR="00A671DE" w:rsidRPr="00533C7F" w:rsidRDefault="000345C9" w:rsidP="007502F1">
      <w:pPr>
        <w:pStyle w:val="a9"/>
        <w:numPr>
          <w:ilvl w:val="0"/>
          <w:numId w:val="30"/>
        </w:numPr>
        <w:spacing w:line="480" w:lineRule="exact"/>
        <w:ind w:leftChars="710" w:left="1985" w:hanging="281"/>
        <w:jc w:val="both"/>
        <w:rPr>
          <w:rFonts w:ascii="Times New Roman" w:eastAsia="標楷體" w:hAnsi="Times New Roman" w:cs="Times New Roman"/>
        </w:rPr>
      </w:pPr>
      <w:r w:rsidRPr="00533C7F">
        <w:rPr>
          <w:rFonts w:ascii="Times New Roman" w:eastAsia="標楷體" w:hAnsi="Times New Roman" w:cs="Times New Roman"/>
        </w:rPr>
        <w:t>仍應符合領域課程綱要所規範之學習節數，並維持課程及節數之完整性，不可切割排課</w:t>
      </w:r>
      <w:r w:rsidR="00A671DE" w:rsidRPr="00533C7F">
        <w:rPr>
          <w:rFonts w:ascii="Times New Roman" w:eastAsia="標楷體" w:hAnsi="Times New Roman" w:cs="Times New Roman" w:hint="eastAsia"/>
        </w:rPr>
        <w:t>，</w:t>
      </w:r>
      <w:r w:rsidR="00E5757E" w:rsidRPr="00533C7F">
        <w:rPr>
          <w:rFonts w:ascii="Times New Roman" w:eastAsia="標楷體" w:hAnsi="Times New Roman" w:cs="Times New Roman"/>
        </w:rPr>
        <w:t>惟彈性學習節數則不在此限。</w:t>
      </w:r>
    </w:p>
    <w:p w:rsidR="00B1022C" w:rsidRPr="00533C7F" w:rsidRDefault="00B1022C" w:rsidP="007502F1">
      <w:pPr>
        <w:pStyle w:val="a9"/>
        <w:numPr>
          <w:ilvl w:val="0"/>
          <w:numId w:val="29"/>
        </w:numPr>
        <w:spacing w:line="480" w:lineRule="exact"/>
        <w:ind w:leftChars="0" w:left="1701" w:hanging="315"/>
        <w:jc w:val="both"/>
        <w:rPr>
          <w:rFonts w:ascii="Times New Roman" w:eastAsia="標楷體" w:hAnsi="Times New Roman" w:cs="Times New Roman"/>
        </w:rPr>
      </w:pPr>
      <w:r w:rsidRPr="00533C7F">
        <w:rPr>
          <w:rFonts w:ascii="Times New Roman" w:eastAsia="標楷體" w:hAnsi="Times New Roman" w:cs="Times New Roman"/>
        </w:rPr>
        <w:t>參加對象：可全校</w:t>
      </w:r>
      <w:r w:rsidR="003D1409" w:rsidRPr="00533C7F">
        <w:rPr>
          <w:rFonts w:ascii="Times New Roman" w:eastAsia="標楷體" w:hAnsi="Times New Roman" w:cs="Times New Roman"/>
        </w:rPr>
        <w:t>、全年級、</w:t>
      </w:r>
      <w:r w:rsidR="00913EFB" w:rsidRPr="00533C7F">
        <w:rPr>
          <w:rFonts w:ascii="Times New Roman" w:eastAsia="標楷體" w:hAnsi="Times New Roman" w:cs="Times New Roman"/>
        </w:rPr>
        <w:t>班群協同，或以單班單科</w:t>
      </w:r>
      <w:r w:rsidR="00763026" w:rsidRPr="00533C7F">
        <w:rPr>
          <w:rFonts w:ascii="Times New Roman" w:eastAsia="標楷體" w:hAnsi="Times New Roman" w:cs="Times New Roman"/>
        </w:rPr>
        <w:t>為單位實施。</w:t>
      </w:r>
    </w:p>
    <w:p w:rsidR="00F61FDB" w:rsidRPr="00533C7F" w:rsidRDefault="00683A99" w:rsidP="007502F1">
      <w:pPr>
        <w:numPr>
          <w:ilvl w:val="0"/>
          <w:numId w:val="28"/>
        </w:numPr>
        <w:spacing w:line="480" w:lineRule="exact"/>
        <w:ind w:hanging="264"/>
        <w:jc w:val="both"/>
        <w:rPr>
          <w:rFonts w:eastAsia="標楷體"/>
        </w:rPr>
      </w:pPr>
      <w:r w:rsidRPr="00533C7F">
        <w:rPr>
          <w:rFonts w:eastAsia="標楷體" w:hint="eastAsia"/>
        </w:rPr>
        <w:t>辦理</w:t>
      </w:r>
      <w:r w:rsidR="00220DEB" w:rsidRPr="00533C7F">
        <w:rPr>
          <w:rFonts w:eastAsia="標楷體"/>
        </w:rPr>
        <w:t>模式</w:t>
      </w:r>
    </w:p>
    <w:p w:rsidR="00B44697" w:rsidRPr="00533C7F" w:rsidRDefault="003D1409" w:rsidP="007502F1">
      <w:pPr>
        <w:pStyle w:val="a9"/>
        <w:spacing w:line="480" w:lineRule="exact"/>
        <w:ind w:leftChars="0" w:left="567" w:firstLineChars="177" w:firstLine="425"/>
        <w:jc w:val="both"/>
        <w:rPr>
          <w:rFonts w:ascii="Times New Roman" w:eastAsia="標楷體" w:hAnsi="Times New Roman" w:cs="Times New Roman"/>
        </w:rPr>
      </w:pPr>
      <w:r w:rsidRPr="00533C7F">
        <w:rPr>
          <w:rFonts w:ascii="Times New Roman" w:eastAsia="標楷體" w:hAnsi="Times New Roman" w:cs="Times New Roman"/>
        </w:rPr>
        <w:t>各校</w:t>
      </w:r>
      <w:r w:rsidR="00A76FF9" w:rsidRPr="00533C7F">
        <w:rPr>
          <w:rFonts w:ascii="Times New Roman" w:eastAsia="標楷體" w:hAnsi="Times New Roman" w:cs="Times New Roman"/>
        </w:rPr>
        <w:t>依師資條件</w:t>
      </w:r>
      <w:r w:rsidRPr="00533C7F">
        <w:rPr>
          <w:rFonts w:ascii="Times New Roman" w:eastAsia="標楷體" w:hAnsi="Times New Roman" w:cs="Times New Roman"/>
        </w:rPr>
        <w:t>擇定辦理學科</w:t>
      </w:r>
      <w:r w:rsidR="00A76FF9" w:rsidRPr="00533C7F">
        <w:rPr>
          <w:rFonts w:ascii="Times New Roman" w:eastAsia="標楷體" w:hAnsi="Times New Roman" w:cs="Times New Roman"/>
        </w:rPr>
        <w:t>採以下方式進行</w:t>
      </w:r>
      <w:r w:rsidRPr="00533C7F">
        <w:rPr>
          <w:rFonts w:ascii="Times New Roman" w:eastAsia="標楷體" w:hAnsi="Times New Roman" w:cs="Times New Roman"/>
        </w:rPr>
        <w:t>：</w:t>
      </w:r>
    </w:p>
    <w:p w:rsidR="00B44697" w:rsidRPr="00533C7F" w:rsidRDefault="00476647" w:rsidP="007502F1">
      <w:pPr>
        <w:pStyle w:val="a9"/>
        <w:numPr>
          <w:ilvl w:val="0"/>
          <w:numId w:val="31"/>
        </w:numPr>
        <w:spacing w:line="480" w:lineRule="exact"/>
        <w:ind w:leftChars="0" w:left="1418" w:hanging="425"/>
        <w:jc w:val="both"/>
        <w:rPr>
          <w:rFonts w:ascii="Times New Roman" w:eastAsia="標楷體" w:hAnsi="Times New Roman" w:cs="Times New Roman"/>
        </w:rPr>
      </w:pPr>
      <w:r w:rsidRPr="00533C7F">
        <w:rPr>
          <w:rFonts w:ascii="Times New Roman" w:eastAsia="標楷體" w:hAnsi="Times New Roman" w:cs="Times New Roman"/>
        </w:rPr>
        <w:t>單科</w:t>
      </w:r>
      <w:r w:rsidR="004C34C3" w:rsidRPr="00533C7F">
        <w:rPr>
          <w:rFonts w:ascii="Times New Roman" w:eastAsia="標楷體" w:hAnsi="Times New Roman" w:cs="Times New Roman"/>
        </w:rPr>
        <w:t>全</w:t>
      </w:r>
      <w:r w:rsidR="00B44697" w:rsidRPr="00533C7F">
        <w:rPr>
          <w:rFonts w:ascii="Times New Roman" w:eastAsia="標楷體" w:hAnsi="Times New Roman" w:cs="Times New Roman"/>
        </w:rPr>
        <w:t>英語教學：任教該學科的教師皆以</w:t>
      </w:r>
      <w:r w:rsidRPr="00533C7F">
        <w:rPr>
          <w:rFonts w:ascii="Times New Roman" w:eastAsia="標楷體" w:hAnsi="Times New Roman" w:cs="Times New Roman"/>
        </w:rPr>
        <w:t>全</w:t>
      </w:r>
      <w:r w:rsidR="00B44697" w:rsidRPr="00533C7F">
        <w:rPr>
          <w:rFonts w:ascii="Times New Roman" w:eastAsia="標楷體" w:hAnsi="Times New Roman" w:cs="Times New Roman"/>
        </w:rPr>
        <w:t>英語授課。</w:t>
      </w:r>
    </w:p>
    <w:p w:rsidR="00220DEB" w:rsidRPr="007502F1" w:rsidRDefault="004C34C3" w:rsidP="007502F1">
      <w:pPr>
        <w:pStyle w:val="a9"/>
        <w:numPr>
          <w:ilvl w:val="0"/>
          <w:numId w:val="31"/>
        </w:numPr>
        <w:spacing w:line="480" w:lineRule="exact"/>
        <w:ind w:leftChars="0" w:left="1418" w:hanging="425"/>
        <w:jc w:val="both"/>
        <w:rPr>
          <w:rFonts w:ascii="Times New Roman" w:eastAsia="標楷體" w:hAnsi="Times New Roman" w:cs="Times New Roman"/>
        </w:rPr>
      </w:pPr>
      <w:r w:rsidRPr="007502F1">
        <w:rPr>
          <w:rFonts w:ascii="Times New Roman" w:eastAsia="標楷體" w:hAnsi="Times New Roman" w:cs="Times New Roman"/>
        </w:rPr>
        <w:t>中英</w:t>
      </w:r>
      <w:r w:rsidR="00B44697" w:rsidRPr="007502F1">
        <w:rPr>
          <w:rFonts w:ascii="Times New Roman" w:eastAsia="標楷體" w:hAnsi="Times New Roman" w:cs="Times New Roman"/>
        </w:rPr>
        <w:t>協同教學：</w:t>
      </w:r>
      <w:r w:rsidR="00220DEB" w:rsidRPr="007502F1">
        <w:rPr>
          <w:rFonts w:ascii="Times New Roman" w:eastAsia="標楷體" w:hAnsi="Times New Roman" w:cs="Times New Roman"/>
        </w:rPr>
        <w:t>同一</w:t>
      </w:r>
      <w:r w:rsidR="00B44697" w:rsidRPr="007502F1">
        <w:rPr>
          <w:rFonts w:ascii="Times New Roman" w:eastAsia="標楷體" w:hAnsi="Times New Roman" w:cs="Times New Roman"/>
        </w:rPr>
        <w:t>學科</w:t>
      </w:r>
      <w:r w:rsidR="00AF702E" w:rsidRPr="007502F1">
        <w:rPr>
          <w:rFonts w:ascii="Times New Roman" w:eastAsia="標楷體" w:hAnsi="Times New Roman" w:cs="Times New Roman"/>
        </w:rPr>
        <w:t>或主題課程</w:t>
      </w:r>
      <w:r w:rsidR="00BE7933" w:rsidRPr="007502F1">
        <w:rPr>
          <w:rFonts w:ascii="Times New Roman" w:eastAsia="標楷體" w:hAnsi="Times New Roman" w:cs="Times New Roman"/>
        </w:rPr>
        <w:t>，</w:t>
      </w:r>
      <w:r w:rsidR="00220DEB" w:rsidRPr="007502F1">
        <w:rPr>
          <w:rFonts w:ascii="Times New Roman" w:eastAsia="標楷體" w:hAnsi="Times New Roman" w:cs="Times New Roman"/>
        </w:rPr>
        <w:t>由中文及英文教師進行協同教學，協同模式以節數</w:t>
      </w:r>
      <w:r w:rsidR="00B44697" w:rsidRPr="007502F1">
        <w:rPr>
          <w:rFonts w:ascii="Times New Roman" w:eastAsia="標楷體" w:hAnsi="Times New Roman" w:cs="Times New Roman"/>
        </w:rPr>
        <w:t>或</w:t>
      </w:r>
      <w:r w:rsidR="00E5757E" w:rsidRPr="007502F1">
        <w:rPr>
          <w:rFonts w:ascii="Times New Roman" w:eastAsia="標楷體" w:hAnsi="Times New Roman" w:cs="Times New Roman"/>
        </w:rPr>
        <w:t>主題</w:t>
      </w:r>
      <w:r w:rsidR="00B44697" w:rsidRPr="007502F1">
        <w:rPr>
          <w:rFonts w:ascii="Times New Roman" w:eastAsia="標楷體" w:hAnsi="Times New Roman" w:cs="Times New Roman"/>
        </w:rPr>
        <w:t>單元</w:t>
      </w:r>
      <w:r w:rsidR="00220DEB" w:rsidRPr="007502F1">
        <w:rPr>
          <w:rFonts w:ascii="Times New Roman" w:eastAsia="標楷體" w:hAnsi="Times New Roman" w:cs="Times New Roman"/>
        </w:rPr>
        <w:t>區分。</w:t>
      </w:r>
    </w:p>
    <w:p w:rsidR="000662A8" w:rsidRPr="007502F1" w:rsidRDefault="00E17A01" w:rsidP="007502F1">
      <w:pPr>
        <w:pStyle w:val="a9"/>
        <w:numPr>
          <w:ilvl w:val="0"/>
          <w:numId w:val="31"/>
        </w:numPr>
        <w:spacing w:line="480" w:lineRule="exact"/>
        <w:ind w:leftChars="0" w:left="1418" w:hanging="425"/>
        <w:jc w:val="both"/>
        <w:rPr>
          <w:rFonts w:ascii="Times New Roman" w:eastAsia="標楷體" w:hAnsi="Times New Roman" w:cs="Times New Roman"/>
        </w:rPr>
      </w:pPr>
      <w:r w:rsidRPr="007502F1">
        <w:rPr>
          <w:rFonts w:ascii="Times New Roman" w:eastAsia="標楷體" w:hAnsi="Times New Roman" w:cs="Times New Roman"/>
        </w:rPr>
        <w:t>主題式課程：</w:t>
      </w:r>
      <w:r w:rsidR="00976602" w:rsidRPr="007502F1">
        <w:rPr>
          <w:rFonts w:ascii="Times New Roman" w:eastAsia="標楷體" w:hAnsi="Times New Roman" w:cs="Times New Roman"/>
        </w:rPr>
        <w:t>由教師團隊共同</w:t>
      </w:r>
      <w:r w:rsidR="000662A8" w:rsidRPr="007502F1">
        <w:rPr>
          <w:rFonts w:ascii="Times New Roman" w:eastAsia="標楷體" w:hAnsi="Times New Roman" w:cs="Times New Roman"/>
        </w:rPr>
        <w:t>備課後</w:t>
      </w:r>
      <w:r w:rsidR="00976602" w:rsidRPr="007502F1">
        <w:rPr>
          <w:rFonts w:ascii="Times New Roman" w:eastAsia="標楷體" w:hAnsi="Times New Roman" w:cs="Times New Roman"/>
        </w:rPr>
        <w:t>所設計的跨領域統整式</w:t>
      </w:r>
      <w:r w:rsidR="000662A8" w:rsidRPr="007502F1">
        <w:rPr>
          <w:rFonts w:ascii="Times New Roman" w:eastAsia="標楷體" w:hAnsi="Times New Roman" w:cs="Times New Roman"/>
        </w:rPr>
        <w:t>主題</w:t>
      </w:r>
      <w:r w:rsidR="00976602" w:rsidRPr="007502F1">
        <w:rPr>
          <w:rFonts w:ascii="Times New Roman" w:eastAsia="標楷體" w:hAnsi="Times New Roman" w:cs="Times New Roman"/>
        </w:rPr>
        <w:t>課程</w:t>
      </w:r>
      <w:r w:rsidR="000662A8" w:rsidRPr="007502F1">
        <w:rPr>
          <w:rFonts w:ascii="Times New Roman" w:eastAsia="標楷體" w:hAnsi="Times New Roman" w:cs="Times New Roman"/>
        </w:rPr>
        <w:t>以全英語授課</w:t>
      </w:r>
      <w:r w:rsidR="00976602" w:rsidRPr="007502F1">
        <w:rPr>
          <w:rFonts w:ascii="Times New Roman" w:eastAsia="標楷體" w:hAnsi="Times New Roman" w:cs="Times New Roman"/>
        </w:rPr>
        <w:t>。</w:t>
      </w:r>
    </w:p>
    <w:p w:rsidR="000703C3" w:rsidRPr="00533C7F" w:rsidRDefault="000703C3" w:rsidP="007502F1">
      <w:pPr>
        <w:numPr>
          <w:ilvl w:val="0"/>
          <w:numId w:val="28"/>
        </w:numPr>
        <w:spacing w:line="480" w:lineRule="exact"/>
        <w:ind w:left="992" w:hanging="567"/>
        <w:jc w:val="both"/>
        <w:rPr>
          <w:rFonts w:eastAsia="標楷體"/>
        </w:rPr>
      </w:pPr>
      <w:r w:rsidRPr="00533C7F">
        <w:rPr>
          <w:rFonts w:eastAsia="標楷體"/>
        </w:rPr>
        <w:t>教材</w:t>
      </w:r>
      <w:r w:rsidR="006B0DE0" w:rsidRPr="00533C7F">
        <w:rPr>
          <w:rFonts w:eastAsia="標楷體"/>
        </w:rPr>
        <w:t>：</w:t>
      </w:r>
      <w:r w:rsidR="007614F7" w:rsidRPr="00533C7F">
        <w:rPr>
          <w:rFonts w:eastAsia="標楷體"/>
        </w:rPr>
        <w:t>以辦</w:t>
      </w:r>
      <w:r w:rsidR="00DE6930" w:rsidRPr="00533C7F">
        <w:rPr>
          <w:rFonts w:eastAsia="標楷體"/>
        </w:rPr>
        <w:t>理</w:t>
      </w:r>
      <w:r w:rsidR="006B0DE0" w:rsidRPr="00533C7F">
        <w:rPr>
          <w:rFonts w:eastAsia="標楷體"/>
        </w:rPr>
        <w:t>學科</w:t>
      </w:r>
      <w:r w:rsidR="007614F7" w:rsidRPr="00533C7F">
        <w:rPr>
          <w:rFonts w:eastAsia="標楷體"/>
        </w:rPr>
        <w:t>的</w:t>
      </w:r>
      <w:r w:rsidR="006B0DE0" w:rsidRPr="00533C7F">
        <w:rPr>
          <w:rFonts w:eastAsia="標楷體"/>
        </w:rPr>
        <w:t>教材</w:t>
      </w:r>
      <w:r w:rsidR="007614F7" w:rsidRPr="00533C7F">
        <w:rPr>
          <w:rFonts w:eastAsia="標楷體"/>
        </w:rPr>
        <w:t>內容及進度</w:t>
      </w:r>
      <w:r w:rsidR="006B0DE0" w:rsidRPr="00533C7F">
        <w:rPr>
          <w:rFonts w:eastAsia="標楷體"/>
        </w:rPr>
        <w:t>為主，</w:t>
      </w:r>
      <w:r w:rsidR="007614F7" w:rsidRPr="00533C7F">
        <w:rPr>
          <w:rFonts w:eastAsia="標楷體"/>
        </w:rPr>
        <w:t>並轉化成英文教材，</w:t>
      </w:r>
      <w:r w:rsidR="000D3F42" w:rsidRPr="00533C7F">
        <w:rPr>
          <w:rFonts w:eastAsia="標楷體"/>
        </w:rPr>
        <w:t>輔以學習單、</w:t>
      </w:r>
      <w:r w:rsidR="006B0DE0" w:rsidRPr="00533C7F">
        <w:rPr>
          <w:rFonts w:eastAsia="標楷體"/>
        </w:rPr>
        <w:t>繪本</w:t>
      </w:r>
      <w:r w:rsidR="000D3F42" w:rsidRPr="00533C7F">
        <w:rPr>
          <w:rFonts w:eastAsia="標楷體"/>
        </w:rPr>
        <w:t>及影音</w:t>
      </w:r>
      <w:r w:rsidR="006B0DE0" w:rsidRPr="00533C7F">
        <w:rPr>
          <w:rFonts w:eastAsia="標楷體"/>
        </w:rPr>
        <w:t>等</w:t>
      </w:r>
      <w:r w:rsidR="007614F7" w:rsidRPr="00533C7F">
        <w:rPr>
          <w:rFonts w:eastAsia="標楷體"/>
        </w:rPr>
        <w:t>補充教材</w:t>
      </w:r>
      <w:r w:rsidR="00724528" w:rsidRPr="00533C7F">
        <w:rPr>
          <w:rFonts w:eastAsia="標楷體" w:hint="eastAsia"/>
        </w:rPr>
        <w:t>，簡案格式請參考附件</w:t>
      </w:r>
      <w:r w:rsidR="006B0DE0" w:rsidRPr="00533C7F">
        <w:rPr>
          <w:rFonts w:eastAsia="標楷體"/>
        </w:rPr>
        <w:t>。</w:t>
      </w:r>
    </w:p>
    <w:p w:rsidR="00AF702E" w:rsidRPr="00533C7F" w:rsidRDefault="00220DEB" w:rsidP="007502F1">
      <w:pPr>
        <w:numPr>
          <w:ilvl w:val="0"/>
          <w:numId w:val="28"/>
        </w:numPr>
        <w:spacing w:line="480" w:lineRule="exact"/>
        <w:ind w:hanging="264"/>
        <w:jc w:val="both"/>
        <w:rPr>
          <w:rFonts w:eastAsia="標楷體"/>
        </w:rPr>
      </w:pPr>
      <w:r w:rsidRPr="00533C7F">
        <w:rPr>
          <w:rFonts w:eastAsia="標楷體"/>
        </w:rPr>
        <w:t>師資</w:t>
      </w:r>
      <w:r w:rsidR="000703C3" w:rsidRPr="00533C7F">
        <w:rPr>
          <w:rFonts w:eastAsia="標楷體"/>
        </w:rPr>
        <w:t>及課務編排</w:t>
      </w:r>
    </w:p>
    <w:p w:rsidR="00BE7933" w:rsidRPr="00533C7F" w:rsidRDefault="00BE7933" w:rsidP="003C4F70">
      <w:pPr>
        <w:pStyle w:val="a9"/>
        <w:numPr>
          <w:ilvl w:val="0"/>
          <w:numId w:val="32"/>
        </w:numPr>
        <w:spacing w:line="480" w:lineRule="exact"/>
        <w:ind w:leftChars="0" w:left="1418" w:hanging="425"/>
        <w:jc w:val="both"/>
        <w:rPr>
          <w:rFonts w:ascii="Times New Roman" w:eastAsia="標楷體" w:hAnsi="Times New Roman" w:cs="Times New Roman"/>
        </w:rPr>
      </w:pPr>
      <w:r w:rsidRPr="00533C7F">
        <w:rPr>
          <w:rFonts w:ascii="Times New Roman" w:eastAsia="標楷體" w:hAnsi="Times New Roman" w:cs="Times New Roman"/>
        </w:rPr>
        <w:t>師資</w:t>
      </w:r>
    </w:p>
    <w:p w:rsidR="00763026" w:rsidRPr="00533C7F" w:rsidRDefault="00763026" w:rsidP="003C4F70">
      <w:pPr>
        <w:pStyle w:val="a9"/>
        <w:numPr>
          <w:ilvl w:val="0"/>
          <w:numId w:val="33"/>
        </w:numPr>
        <w:spacing w:line="480" w:lineRule="exact"/>
        <w:ind w:leftChars="0" w:left="1701" w:hanging="315"/>
        <w:jc w:val="both"/>
        <w:rPr>
          <w:rFonts w:ascii="Times New Roman" w:eastAsia="標楷體" w:hAnsi="Times New Roman" w:cs="Times New Roman"/>
        </w:rPr>
      </w:pPr>
      <w:r w:rsidRPr="00533C7F">
        <w:rPr>
          <w:rFonts w:ascii="Times New Roman" w:eastAsia="標楷體" w:hAnsi="Times New Roman" w:cs="Times New Roman"/>
        </w:rPr>
        <w:t>國小部分</w:t>
      </w:r>
    </w:p>
    <w:p w:rsidR="00BE7933" w:rsidRPr="00E736CA" w:rsidRDefault="00E736CA" w:rsidP="00E736CA">
      <w:pPr>
        <w:pStyle w:val="a9"/>
        <w:numPr>
          <w:ilvl w:val="0"/>
          <w:numId w:val="35"/>
        </w:numPr>
        <w:spacing w:line="480" w:lineRule="exact"/>
        <w:ind w:leftChars="0" w:left="2127" w:hanging="426"/>
        <w:jc w:val="both"/>
        <w:rPr>
          <w:rFonts w:ascii="Times New Roman" w:eastAsia="標楷體" w:hAnsi="Times New Roman" w:cs="Times New Roman"/>
        </w:rPr>
      </w:pPr>
      <w:r w:rsidRPr="00533C7F">
        <w:rPr>
          <w:rFonts w:ascii="Times New Roman" w:eastAsia="標楷體" w:hAnsi="Times New Roman" w:cs="Times New Roman"/>
        </w:rPr>
        <w:t>採全英語教學方式者：各校需安排具備合格英語教學專長或具領域學科專長及英語能力的教師授課</w:t>
      </w:r>
      <w:r w:rsidRPr="00533C7F">
        <w:rPr>
          <w:rFonts w:ascii="Times New Roman" w:eastAsia="標楷體" w:hAnsi="Times New Roman" w:cs="Times New Roman"/>
          <w:lang w:eastAsia="zh-HK"/>
        </w:rPr>
        <w:t>。</w:t>
      </w:r>
    </w:p>
    <w:p w:rsidR="00763026" w:rsidRDefault="00763026" w:rsidP="00324F60">
      <w:pPr>
        <w:pStyle w:val="a9"/>
        <w:numPr>
          <w:ilvl w:val="0"/>
          <w:numId w:val="35"/>
        </w:numPr>
        <w:spacing w:line="480" w:lineRule="exact"/>
        <w:ind w:leftChars="0" w:left="2127" w:hanging="426"/>
        <w:jc w:val="both"/>
        <w:rPr>
          <w:rFonts w:ascii="Times New Roman" w:eastAsia="標楷體" w:hAnsi="Times New Roman" w:cs="Times New Roman"/>
        </w:rPr>
      </w:pPr>
      <w:r w:rsidRPr="00533C7F">
        <w:rPr>
          <w:rFonts w:ascii="Times New Roman" w:eastAsia="標楷體" w:hAnsi="Times New Roman" w:cs="Times New Roman"/>
        </w:rPr>
        <w:t>採中英協同教學者：各校需安排具英語教</w:t>
      </w:r>
      <w:r w:rsidR="004761D1">
        <w:rPr>
          <w:rFonts w:ascii="Times New Roman" w:eastAsia="標楷體" w:hAnsi="Times New Roman" w:cs="Times New Roman" w:hint="eastAsia"/>
        </w:rPr>
        <w:t>師證</w:t>
      </w:r>
      <w:r w:rsidRPr="00533C7F">
        <w:rPr>
          <w:rFonts w:ascii="Times New Roman" w:eastAsia="標楷體" w:hAnsi="Times New Roman" w:cs="Times New Roman"/>
        </w:rPr>
        <w:t>者與學科教師共同授課。</w:t>
      </w:r>
    </w:p>
    <w:p w:rsidR="00BE7933" w:rsidRPr="00533C7F" w:rsidRDefault="00BF219B" w:rsidP="003C4F70">
      <w:pPr>
        <w:pStyle w:val="a9"/>
        <w:numPr>
          <w:ilvl w:val="0"/>
          <w:numId w:val="33"/>
        </w:numPr>
        <w:spacing w:line="480" w:lineRule="exact"/>
        <w:ind w:leftChars="0" w:left="1701" w:hanging="315"/>
        <w:jc w:val="both"/>
        <w:rPr>
          <w:rFonts w:ascii="Times New Roman" w:eastAsia="標楷體" w:hAnsi="Times New Roman" w:cs="Times New Roman"/>
        </w:rPr>
      </w:pPr>
      <w:r w:rsidRPr="00533C7F">
        <w:rPr>
          <w:rFonts w:ascii="Times New Roman" w:eastAsia="標楷體" w:hAnsi="Times New Roman" w:cs="Times New Roman"/>
        </w:rPr>
        <w:lastRenderedPageBreak/>
        <w:t>國中部分</w:t>
      </w:r>
    </w:p>
    <w:p w:rsidR="00E433FD" w:rsidRPr="00533C7F" w:rsidRDefault="00BE7933" w:rsidP="0054628B">
      <w:pPr>
        <w:pStyle w:val="a9"/>
        <w:numPr>
          <w:ilvl w:val="0"/>
          <w:numId w:val="48"/>
        </w:numPr>
        <w:spacing w:line="480" w:lineRule="exact"/>
        <w:ind w:leftChars="0" w:left="2127" w:hanging="426"/>
        <w:jc w:val="both"/>
        <w:rPr>
          <w:rFonts w:ascii="Times New Roman" w:eastAsia="標楷體" w:hAnsi="Times New Roman" w:cs="Times New Roman"/>
          <w:lang w:eastAsia="zh-HK"/>
        </w:rPr>
      </w:pPr>
      <w:r w:rsidRPr="00533C7F">
        <w:rPr>
          <w:rFonts w:ascii="Times New Roman" w:eastAsia="標楷體" w:hAnsi="Times New Roman" w:cs="Times New Roman"/>
        </w:rPr>
        <w:t>採</w:t>
      </w:r>
      <w:r w:rsidR="00976D2C" w:rsidRPr="00533C7F">
        <w:rPr>
          <w:rFonts w:ascii="Times New Roman" w:eastAsia="標楷體" w:hAnsi="Times New Roman" w:cs="Times New Roman"/>
        </w:rPr>
        <w:t>全</w:t>
      </w:r>
      <w:r w:rsidRPr="00533C7F">
        <w:rPr>
          <w:rFonts w:ascii="Times New Roman" w:eastAsia="標楷體" w:hAnsi="Times New Roman" w:cs="Times New Roman"/>
        </w:rPr>
        <w:t>英語教學方式者：</w:t>
      </w:r>
      <w:r w:rsidR="00976D2C" w:rsidRPr="00533C7F">
        <w:rPr>
          <w:rFonts w:ascii="Times New Roman" w:eastAsia="標楷體" w:hAnsi="Times New Roman" w:cs="Times New Roman"/>
        </w:rPr>
        <w:t>各校需安排具備以下資格之一者進行授課。</w:t>
      </w:r>
    </w:p>
    <w:p w:rsidR="00E433FD" w:rsidRPr="00525BBD" w:rsidRDefault="00E433FD" w:rsidP="0054628B">
      <w:pPr>
        <w:pStyle w:val="a9"/>
        <w:numPr>
          <w:ilvl w:val="0"/>
          <w:numId w:val="49"/>
        </w:numPr>
        <w:spacing w:line="480" w:lineRule="exact"/>
        <w:ind w:leftChars="0" w:left="2336" w:hanging="295"/>
        <w:jc w:val="both"/>
        <w:rPr>
          <w:rFonts w:ascii="Times New Roman" w:eastAsia="標楷體" w:hAnsi="Times New Roman" w:cs="Times New Roman"/>
        </w:rPr>
      </w:pPr>
      <w:r w:rsidRPr="00525BBD">
        <w:rPr>
          <w:rFonts w:ascii="Times New Roman" w:eastAsia="標楷體" w:hAnsi="Times New Roman" w:cs="Times New Roman"/>
        </w:rPr>
        <w:t>具英語</w:t>
      </w:r>
      <w:r w:rsidR="00976D2C" w:rsidRPr="00525BBD">
        <w:rPr>
          <w:rFonts w:ascii="Times New Roman" w:eastAsia="標楷體" w:hAnsi="Times New Roman" w:cs="Times New Roman"/>
        </w:rPr>
        <w:t>及學科教師證者</w:t>
      </w:r>
      <w:r w:rsidR="00997D48" w:rsidRPr="00525BBD">
        <w:rPr>
          <w:rFonts w:ascii="Times New Roman" w:eastAsia="標楷體" w:hAnsi="Times New Roman" w:cs="Times New Roman"/>
        </w:rPr>
        <w:t>。</w:t>
      </w:r>
    </w:p>
    <w:p w:rsidR="00763026" w:rsidRPr="00525BBD" w:rsidRDefault="00976D2C" w:rsidP="001D2478">
      <w:pPr>
        <w:pStyle w:val="a9"/>
        <w:numPr>
          <w:ilvl w:val="0"/>
          <w:numId w:val="49"/>
        </w:numPr>
        <w:spacing w:line="480" w:lineRule="exact"/>
        <w:ind w:leftChars="850" w:left="2324" w:hanging="284"/>
        <w:jc w:val="both"/>
        <w:rPr>
          <w:rFonts w:ascii="Times New Roman" w:eastAsia="標楷體" w:hAnsi="Times New Roman" w:cs="Times New Roman"/>
          <w:lang w:eastAsia="zh-HK"/>
        </w:rPr>
      </w:pPr>
      <w:r w:rsidRPr="00525BBD">
        <w:rPr>
          <w:rFonts w:ascii="Times New Roman" w:eastAsia="標楷體" w:hAnsi="Times New Roman" w:cs="Times New Roman"/>
        </w:rPr>
        <w:t>具英語教師證並具學科專長者</w:t>
      </w:r>
      <w:r w:rsidR="00763026" w:rsidRPr="00525BBD">
        <w:rPr>
          <w:rFonts w:ascii="Times New Roman" w:eastAsia="標楷體" w:hAnsi="Times New Roman" w:cs="Times New Roman"/>
        </w:rPr>
        <w:t>，</w:t>
      </w:r>
      <w:r w:rsidRPr="00525BBD">
        <w:rPr>
          <w:rFonts w:ascii="Times New Roman" w:eastAsia="標楷體" w:hAnsi="Times New Roman" w:cs="Times New Roman"/>
        </w:rPr>
        <w:t>具學科專長者需符合以下條件之一並提出有效證明</w:t>
      </w:r>
      <w:r w:rsidRPr="00525BBD">
        <w:rPr>
          <w:rFonts w:ascii="Times New Roman" w:eastAsia="標楷體" w:hAnsi="Times New Roman" w:cs="Times New Roman"/>
          <w:lang w:eastAsia="zh-HK"/>
        </w:rPr>
        <w:t>：</w:t>
      </w:r>
    </w:p>
    <w:p w:rsidR="00763026" w:rsidRPr="00525BBD" w:rsidRDefault="00763026" w:rsidP="005A2CB5">
      <w:pPr>
        <w:pStyle w:val="a9"/>
        <w:numPr>
          <w:ilvl w:val="0"/>
          <w:numId w:val="19"/>
        </w:numPr>
        <w:tabs>
          <w:tab w:val="clear" w:pos="3545"/>
        </w:tabs>
        <w:spacing w:line="480" w:lineRule="exact"/>
        <w:ind w:left="480" w:firstLine="1985"/>
        <w:jc w:val="both"/>
        <w:rPr>
          <w:rFonts w:ascii="Times New Roman" w:eastAsia="標楷體" w:hAnsi="Times New Roman" w:cs="Times New Roman"/>
          <w:lang w:eastAsia="zh-HK"/>
        </w:rPr>
      </w:pPr>
      <w:r w:rsidRPr="00525BBD">
        <w:rPr>
          <w:rFonts w:ascii="Times New Roman" w:eastAsia="標楷體" w:hAnsi="Times New Roman" w:cs="Times New Roman"/>
        </w:rPr>
        <w:t>學科相關科系畢業</w:t>
      </w:r>
    </w:p>
    <w:p w:rsidR="00763026" w:rsidRPr="00525BBD" w:rsidRDefault="00976D2C" w:rsidP="005A2CB5">
      <w:pPr>
        <w:pStyle w:val="a9"/>
        <w:numPr>
          <w:ilvl w:val="0"/>
          <w:numId w:val="19"/>
        </w:numPr>
        <w:tabs>
          <w:tab w:val="clear" w:pos="3545"/>
        </w:tabs>
        <w:spacing w:line="480" w:lineRule="exact"/>
        <w:ind w:left="480" w:firstLine="1985"/>
        <w:jc w:val="both"/>
        <w:rPr>
          <w:rFonts w:ascii="Times New Roman" w:eastAsia="標楷體" w:hAnsi="Times New Roman" w:cs="Times New Roman"/>
          <w:lang w:eastAsia="zh-HK"/>
        </w:rPr>
      </w:pPr>
      <w:r w:rsidRPr="00525BBD">
        <w:rPr>
          <w:rFonts w:ascii="Times New Roman" w:eastAsia="標楷體" w:hAnsi="Times New Roman" w:cs="Times New Roman"/>
        </w:rPr>
        <w:t>本人參加市級以上獲獎</w:t>
      </w:r>
    </w:p>
    <w:p w:rsidR="00763026" w:rsidRPr="00525BBD" w:rsidRDefault="00976D2C" w:rsidP="005A2CB5">
      <w:pPr>
        <w:pStyle w:val="a9"/>
        <w:numPr>
          <w:ilvl w:val="0"/>
          <w:numId w:val="19"/>
        </w:numPr>
        <w:tabs>
          <w:tab w:val="clear" w:pos="3545"/>
        </w:tabs>
        <w:spacing w:line="480" w:lineRule="exact"/>
        <w:ind w:left="480" w:firstLine="1985"/>
        <w:jc w:val="both"/>
        <w:rPr>
          <w:rFonts w:ascii="Times New Roman" w:eastAsia="標楷體" w:hAnsi="Times New Roman" w:cs="Times New Roman"/>
          <w:lang w:eastAsia="zh-HK"/>
        </w:rPr>
      </w:pPr>
      <w:r w:rsidRPr="00525BBD">
        <w:rPr>
          <w:rFonts w:ascii="Times New Roman" w:eastAsia="標楷體" w:hAnsi="Times New Roman" w:cs="Times New Roman"/>
        </w:rPr>
        <w:t>指導學生參加市級以上獲獎</w:t>
      </w:r>
    </w:p>
    <w:p w:rsidR="00976D2C" w:rsidRPr="00525BBD" w:rsidRDefault="00763026" w:rsidP="005A2CB5">
      <w:pPr>
        <w:pStyle w:val="a9"/>
        <w:numPr>
          <w:ilvl w:val="0"/>
          <w:numId w:val="19"/>
        </w:numPr>
        <w:tabs>
          <w:tab w:val="clear" w:pos="3545"/>
        </w:tabs>
        <w:spacing w:line="480" w:lineRule="exact"/>
        <w:ind w:left="480" w:firstLine="1985"/>
        <w:jc w:val="both"/>
        <w:rPr>
          <w:rFonts w:ascii="Times New Roman" w:eastAsia="標楷體" w:hAnsi="Times New Roman" w:cs="Times New Roman"/>
          <w:lang w:eastAsia="zh-HK"/>
        </w:rPr>
      </w:pPr>
      <w:r w:rsidRPr="00525BBD">
        <w:rPr>
          <w:rFonts w:ascii="Times New Roman" w:eastAsia="標楷體" w:hAnsi="Times New Roman" w:cs="Times New Roman"/>
        </w:rPr>
        <w:t>第二專長研習證明</w:t>
      </w:r>
    </w:p>
    <w:p w:rsidR="00763026" w:rsidRPr="00525BBD" w:rsidRDefault="00976D2C" w:rsidP="001D2478">
      <w:pPr>
        <w:pStyle w:val="a9"/>
        <w:numPr>
          <w:ilvl w:val="0"/>
          <w:numId w:val="49"/>
        </w:numPr>
        <w:spacing w:line="480" w:lineRule="exact"/>
        <w:ind w:leftChars="850" w:left="2324" w:hanging="284"/>
        <w:jc w:val="both"/>
        <w:rPr>
          <w:rFonts w:ascii="Times New Roman" w:eastAsia="標楷體" w:hAnsi="Times New Roman" w:cs="Times New Roman"/>
        </w:rPr>
      </w:pPr>
      <w:r w:rsidRPr="00525BBD">
        <w:rPr>
          <w:rFonts w:ascii="Times New Roman" w:eastAsia="標楷體" w:hAnsi="Times New Roman" w:cs="Times New Roman"/>
        </w:rPr>
        <w:t>具學科教師證並具英語表達能力者</w:t>
      </w:r>
      <w:r w:rsidR="00763026" w:rsidRPr="00525BBD">
        <w:rPr>
          <w:rFonts w:ascii="Times New Roman" w:eastAsia="標楷體" w:hAnsi="Times New Roman" w:cs="Times New Roman"/>
        </w:rPr>
        <w:t>，</w:t>
      </w:r>
      <w:r w:rsidR="00E433FD" w:rsidRPr="00525BBD">
        <w:rPr>
          <w:rFonts w:ascii="Times New Roman" w:eastAsia="標楷體" w:hAnsi="Times New Roman" w:cs="Times New Roman"/>
        </w:rPr>
        <w:t>英語表達能力需符合以下條件之一並提出有效證明</w:t>
      </w:r>
      <w:r w:rsidR="00BE7933" w:rsidRPr="00525BBD">
        <w:rPr>
          <w:rFonts w:ascii="Times New Roman" w:eastAsia="標楷體" w:hAnsi="Times New Roman" w:cs="Times New Roman"/>
        </w:rPr>
        <w:t>：</w:t>
      </w:r>
    </w:p>
    <w:p w:rsidR="00763026" w:rsidRPr="00533C7F" w:rsidRDefault="00BE7933" w:rsidP="00F67215">
      <w:pPr>
        <w:pStyle w:val="a9"/>
        <w:numPr>
          <w:ilvl w:val="0"/>
          <w:numId w:val="38"/>
        </w:numPr>
        <w:tabs>
          <w:tab w:val="clear" w:pos="3545"/>
        </w:tabs>
        <w:spacing w:line="480" w:lineRule="exact"/>
        <w:ind w:leftChars="0" w:left="2551" w:hanging="113"/>
        <w:jc w:val="both"/>
        <w:rPr>
          <w:rFonts w:ascii="Times New Roman" w:eastAsia="標楷體" w:hAnsi="Times New Roman" w:cs="Times New Roman"/>
        </w:rPr>
      </w:pPr>
      <w:r w:rsidRPr="00533C7F">
        <w:rPr>
          <w:rFonts w:ascii="Times New Roman" w:eastAsia="標楷體" w:hAnsi="Times New Roman" w:cs="Times New Roman"/>
        </w:rPr>
        <w:t>達到</w:t>
      </w:r>
      <w:r w:rsidRPr="00533C7F">
        <w:rPr>
          <w:rFonts w:ascii="Times New Roman" w:eastAsia="標楷體" w:hAnsi="Times New Roman" w:cs="Times New Roman"/>
        </w:rPr>
        <w:t>CEF</w:t>
      </w:r>
      <w:r w:rsidR="00154024" w:rsidRPr="00533C7F">
        <w:rPr>
          <w:rFonts w:ascii="Times New Roman" w:eastAsia="標楷體" w:hAnsi="Times New Roman" w:cs="Times New Roman"/>
        </w:rPr>
        <w:t>R</w:t>
      </w:r>
      <w:r w:rsidRPr="00533C7F">
        <w:rPr>
          <w:rFonts w:ascii="Times New Roman" w:eastAsia="標楷體" w:hAnsi="Times New Roman" w:cs="Times New Roman"/>
        </w:rPr>
        <w:t>架構之</w:t>
      </w:r>
      <w:r w:rsidRPr="00533C7F">
        <w:rPr>
          <w:rFonts w:ascii="Times New Roman" w:eastAsia="標楷體" w:hAnsi="Times New Roman" w:cs="Times New Roman"/>
        </w:rPr>
        <w:t>B2</w:t>
      </w:r>
      <w:r w:rsidRPr="00533C7F">
        <w:rPr>
          <w:rFonts w:ascii="Times New Roman" w:eastAsia="標楷體" w:hAnsi="Times New Roman" w:cs="Times New Roman"/>
        </w:rPr>
        <w:t>級</w:t>
      </w:r>
    </w:p>
    <w:p w:rsidR="00BE7933" w:rsidRPr="00533C7F" w:rsidRDefault="006732D9" w:rsidP="00F67215">
      <w:pPr>
        <w:pStyle w:val="a9"/>
        <w:numPr>
          <w:ilvl w:val="0"/>
          <w:numId w:val="38"/>
        </w:numPr>
        <w:tabs>
          <w:tab w:val="clear" w:pos="3545"/>
        </w:tabs>
        <w:spacing w:line="480" w:lineRule="exact"/>
        <w:ind w:left="480" w:firstLine="1985"/>
        <w:jc w:val="both"/>
        <w:rPr>
          <w:rFonts w:ascii="Times New Roman" w:eastAsia="標楷體" w:hAnsi="Times New Roman" w:cs="Times New Roman"/>
        </w:rPr>
      </w:pPr>
      <w:r w:rsidRPr="00533C7F">
        <w:rPr>
          <w:rFonts w:ascii="Times New Roman" w:eastAsia="標楷體" w:hAnsi="Times New Roman" w:cs="Times New Roman"/>
        </w:rPr>
        <w:t>留學英語系國家一年以上</w:t>
      </w:r>
    </w:p>
    <w:p w:rsidR="00BE7933" w:rsidRPr="00533C7F" w:rsidRDefault="006732D9" w:rsidP="00324F60">
      <w:pPr>
        <w:pStyle w:val="a9"/>
        <w:numPr>
          <w:ilvl w:val="0"/>
          <w:numId w:val="48"/>
        </w:numPr>
        <w:spacing w:line="480" w:lineRule="exact"/>
        <w:ind w:leftChars="0"/>
        <w:jc w:val="both"/>
        <w:rPr>
          <w:rFonts w:ascii="Times New Roman" w:eastAsia="標楷體" w:hAnsi="Times New Roman" w:cs="Times New Roman"/>
        </w:rPr>
      </w:pPr>
      <w:r w:rsidRPr="00533C7F">
        <w:rPr>
          <w:rFonts w:ascii="Times New Roman" w:eastAsia="標楷體" w:hAnsi="Times New Roman" w:cs="Times New Roman"/>
        </w:rPr>
        <w:t>採中英協同教學者：各校需安排</w:t>
      </w:r>
      <w:r w:rsidR="000D3F42" w:rsidRPr="00533C7F">
        <w:rPr>
          <w:rFonts w:ascii="Times New Roman" w:eastAsia="標楷體" w:hAnsi="Times New Roman" w:cs="Times New Roman"/>
        </w:rPr>
        <w:t>具英語教師證者與</w:t>
      </w:r>
      <w:r w:rsidRPr="00533C7F">
        <w:rPr>
          <w:rFonts w:ascii="Times New Roman" w:eastAsia="標楷體" w:hAnsi="Times New Roman" w:cs="Times New Roman"/>
        </w:rPr>
        <w:t>學科</w:t>
      </w:r>
      <w:r w:rsidR="00BE7933" w:rsidRPr="00533C7F">
        <w:rPr>
          <w:rFonts w:ascii="Times New Roman" w:eastAsia="標楷體" w:hAnsi="Times New Roman" w:cs="Times New Roman"/>
        </w:rPr>
        <w:t>教師共同授課。</w:t>
      </w:r>
    </w:p>
    <w:p w:rsidR="00BE7933" w:rsidRPr="00533C7F" w:rsidRDefault="00BE7933" w:rsidP="005A2CB5">
      <w:pPr>
        <w:pStyle w:val="a9"/>
        <w:numPr>
          <w:ilvl w:val="0"/>
          <w:numId w:val="32"/>
        </w:numPr>
        <w:spacing w:line="480" w:lineRule="exact"/>
        <w:ind w:leftChars="0" w:left="1418" w:hanging="425"/>
        <w:jc w:val="both"/>
        <w:rPr>
          <w:rFonts w:ascii="Times New Roman" w:eastAsia="標楷體" w:hAnsi="Times New Roman" w:cs="Times New Roman"/>
        </w:rPr>
      </w:pPr>
      <w:r w:rsidRPr="00533C7F">
        <w:rPr>
          <w:rFonts w:ascii="Times New Roman" w:eastAsia="標楷體" w:hAnsi="Times New Roman" w:cs="Times New Roman"/>
        </w:rPr>
        <w:t>課務編排：依本市國民小學教師每週授課實施要點</w:t>
      </w:r>
      <w:r w:rsidR="006667B4" w:rsidRPr="00533C7F">
        <w:rPr>
          <w:rFonts w:ascii="Times New Roman" w:eastAsia="標楷體" w:hAnsi="Times New Roman" w:cs="Times New Roman"/>
        </w:rPr>
        <w:t>及</w:t>
      </w:r>
      <w:hyperlink r:id="rId8" w:tgtFrame="_blank" w:tooltip="臺北市國民中學(含完全中學國中部)教師每週授課節數基準(pdf 檔)[另開新視窗]" w:history="1">
        <w:r w:rsidR="006667B4" w:rsidRPr="00533C7F">
          <w:rPr>
            <w:rFonts w:ascii="Times New Roman" w:eastAsia="標楷體" w:hAnsi="Times New Roman" w:cs="Times New Roman"/>
          </w:rPr>
          <w:t>國民中學</w:t>
        </w:r>
        <w:r w:rsidR="006667B4" w:rsidRPr="00533C7F">
          <w:rPr>
            <w:rFonts w:ascii="Times New Roman" w:eastAsia="標楷體" w:hAnsi="Times New Roman" w:cs="Times New Roman"/>
          </w:rPr>
          <w:t>(</w:t>
        </w:r>
        <w:r w:rsidR="006667B4" w:rsidRPr="00533C7F">
          <w:rPr>
            <w:rFonts w:ascii="Times New Roman" w:eastAsia="標楷體" w:hAnsi="Times New Roman" w:cs="Times New Roman"/>
          </w:rPr>
          <w:t>含完全中學</w:t>
        </w:r>
        <w:r w:rsidR="00176313" w:rsidRPr="00533C7F">
          <w:rPr>
            <w:rFonts w:ascii="Times New Roman" w:eastAsia="標楷體" w:hAnsi="Times New Roman" w:cs="Times New Roman"/>
          </w:rPr>
          <w:t>國</w:t>
        </w:r>
        <w:r w:rsidR="006667B4" w:rsidRPr="00533C7F">
          <w:rPr>
            <w:rFonts w:ascii="Times New Roman" w:eastAsia="標楷體" w:hAnsi="Times New Roman" w:cs="Times New Roman"/>
          </w:rPr>
          <w:t>中部</w:t>
        </w:r>
        <w:r w:rsidR="006667B4" w:rsidRPr="00533C7F">
          <w:rPr>
            <w:rFonts w:ascii="Times New Roman" w:eastAsia="標楷體" w:hAnsi="Times New Roman" w:cs="Times New Roman"/>
          </w:rPr>
          <w:t>)</w:t>
        </w:r>
        <w:r w:rsidR="006667B4" w:rsidRPr="00533C7F">
          <w:rPr>
            <w:rFonts w:ascii="Times New Roman" w:eastAsia="標楷體" w:hAnsi="Times New Roman" w:cs="Times New Roman"/>
          </w:rPr>
          <w:t>教師每週授課節數基準</w:t>
        </w:r>
      </w:hyperlink>
      <w:r w:rsidRPr="00533C7F">
        <w:rPr>
          <w:rFonts w:ascii="Times New Roman" w:eastAsia="標楷體" w:hAnsi="Times New Roman" w:cs="Times New Roman"/>
        </w:rPr>
        <w:t>等相關規定，妥適安排教師課務。</w:t>
      </w:r>
    </w:p>
    <w:p w:rsidR="00A17A16" w:rsidRPr="00533C7F" w:rsidRDefault="004C34C3" w:rsidP="005A2CB5">
      <w:pPr>
        <w:numPr>
          <w:ilvl w:val="0"/>
          <w:numId w:val="28"/>
        </w:numPr>
        <w:spacing w:line="480" w:lineRule="exact"/>
        <w:ind w:hanging="264"/>
        <w:jc w:val="both"/>
        <w:rPr>
          <w:rFonts w:eastAsia="標楷體"/>
        </w:rPr>
      </w:pPr>
      <w:r w:rsidRPr="00533C7F">
        <w:rPr>
          <w:rFonts w:eastAsia="標楷體"/>
        </w:rPr>
        <w:t>情境營造</w:t>
      </w:r>
      <w:r w:rsidR="000703C3" w:rsidRPr="00533C7F">
        <w:rPr>
          <w:rFonts w:eastAsia="標楷體"/>
        </w:rPr>
        <w:t>：讓學生沉浸在全英語的學習環境，以增加接觸及使用英語的機會。</w:t>
      </w:r>
    </w:p>
    <w:p w:rsidR="008F6862" w:rsidRPr="00533C7F" w:rsidRDefault="000703C3" w:rsidP="005A2CB5">
      <w:pPr>
        <w:pStyle w:val="a9"/>
        <w:numPr>
          <w:ilvl w:val="0"/>
          <w:numId w:val="36"/>
        </w:numPr>
        <w:spacing w:line="480" w:lineRule="exact"/>
        <w:ind w:leftChars="0" w:left="1418" w:hanging="425"/>
        <w:jc w:val="both"/>
        <w:rPr>
          <w:rFonts w:ascii="Times New Roman" w:eastAsia="標楷體" w:hAnsi="Times New Roman" w:cs="Times New Roman"/>
        </w:rPr>
      </w:pPr>
      <w:r w:rsidRPr="00533C7F">
        <w:rPr>
          <w:rFonts w:ascii="Times New Roman" w:eastAsia="標楷體" w:hAnsi="Times New Roman" w:cs="Times New Roman"/>
        </w:rPr>
        <w:t>課堂教學：實施英語融入教學的領域</w:t>
      </w:r>
      <w:r w:rsidR="001B1319" w:rsidRPr="00533C7F">
        <w:rPr>
          <w:rFonts w:ascii="Times New Roman" w:eastAsia="標楷體" w:hAnsi="Times New Roman" w:cs="Times New Roman"/>
        </w:rPr>
        <w:t>進行主題單元教學時段</w:t>
      </w:r>
      <w:r w:rsidRPr="00533C7F">
        <w:rPr>
          <w:rFonts w:ascii="Times New Roman" w:eastAsia="標楷體" w:hAnsi="Times New Roman" w:cs="Times New Roman"/>
        </w:rPr>
        <w:t>，老師必須以全英語教學，而學生亦必須以英語進行課堂學習。</w:t>
      </w:r>
    </w:p>
    <w:p w:rsidR="000703C3" w:rsidRPr="00533C7F" w:rsidRDefault="000703C3" w:rsidP="005A2CB5">
      <w:pPr>
        <w:pStyle w:val="a9"/>
        <w:numPr>
          <w:ilvl w:val="0"/>
          <w:numId w:val="36"/>
        </w:numPr>
        <w:spacing w:line="480" w:lineRule="exact"/>
        <w:ind w:leftChars="0" w:left="1418" w:hanging="425"/>
        <w:jc w:val="both"/>
        <w:rPr>
          <w:rFonts w:ascii="Times New Roman" w:eastAsia="標楷體" w:hAnsi="Times New Roman" w:cs="Times New Roman"/>
        </w:rPr>
      </w:pPr>
      <w:r w:rsidRPr="00533C7F">
        <w:rPr>
          <w:rFonts w:ascii="Times New Roman" w:eastAsia="標楷體" w:hAnsi="Times New Roman" w:cs="Times New Roman"/>
        </w:rPr>
        <w:t>教室環境：實施英語融入教學的領域，教室布置</w:t>
      </w:r>
      <w:r w:rsidR="001B1319" w:rsidRPr="00533C7F">
        <w:rPr>
          <w:rFonts w:ascii="Times New Roman" w:eastAsia="標楷體" w:hAnsi="Times New Roman" w:cs="Times New Roman"/>
        </w:rPr>
        <w:t>應增加</w:t>
      </w:r>
      <w:r w:rsidRPr="00533C7F">
        <w:rPr>
          <w:rFonts w:ascii="Times New Roman" w:eastAsia="標楷體" w:hAnsi="Times New Roman" w:cs="Times New Roman"/>
        </w:rPr>
        <w:t>英語</w:t>
      </w:r>
      <w:r w:rsidR="001B1319" w:rsidRPr="00533C7F">
        <w:rPr>
          <w:rFonts w:ascii="Times New Roman" w:eastAsia="標楷體" w:hAnsi="Times New Roman" w:cs="Times New Roman"/>
        </w:rPr>
        <w:t>情境佈置至少</w:t>
      </w:r>
      <w:r w:rsidR="001B1319" w:rsidRPr="00533C7F">
        <w:rPr>
          <w:rFonts w:ascii="Times New Roman" w:eastAsia="標楷體" w:hAnsi="Times New Roman" w:cs="Times New Roman"/>
        </w:rPr>
        <w:t>50%</w:t>
      </w:r>
      <w:r w:rsidRPr="00533C7F">
        <w:rPr>
          <w:rFonts w:ascii="Times New Roman" w:eastAsia="標楷體" w:hAnsi="Times New Roman" w:cs="Times New Roman"/>
        </w:rPr>
        <w:t>。</w:t>
      </w:r>
    </w:p>
    <w:p w:rsidR="005A5AA0" w:rsidRPr="00533C7F" w:rsidRDefault="000345C9" w:rsidP="005A2CB5">
      <w:pPr>
        <w:numPr>
          <w:ilvl w:val="0"/>
          <w:numId w:val="28"/>
        </w:numPr>
        <w:spacing w:line="480" w:lineRule="exact"/>
        <w:ind w:hanging="264"/>
        <w:jc w:val="both"/>
        <w:rPr>
          <w:rFonts w:eastAsia="標楷體"/>
        </w:rPr>
      </w:pPr>
      <w:r w:rsidRPr="00533C7F">
        <w:rPr>
          <w:rFonts w:eastAsia="標楷體"/>
        </w:rPr>
        <w:t>學習評量</w:t>
      </w:r>
    </w:p>
    <w:p w:rsidR="000345C9" w:rsidRPr="00533C7F" w:rsidRDefault="000345C9" w:rsidP="005A2CB5">
      <w:pPr>
        <w:pStyle w:val="a9"/>
        <w:numPr>
          <w:ilvl w:val="0"/>
          <w:numId w:val="37"/>
        </w:numPr>
        <w:spacing w:line="480" w:lineRule="exact"/>
        <w:ind w:leftChars="0" w:left="1418" w:hanging="425"/>
        <w:jc w:val="both"/>
        <w:rPr>
          <w:rFonts w:ascii="Times New Roman" w:eastAsia="標楷體" w:hAnsi="Times New Roman" w:cs="Times New Roman"/>
        </w:rPr>
      </w:pPr>
      <w:r w:rsidRPr="00533C7F">
        <w:rPr>
          <w:rFonts w:ascii="Times New Roman" w:eastAsia="標楷體" w:hAnsi="Times New Roman" w:cs="Times New Roman"/>
        </w:rPr>
        <w:t>評量內容</w:t>
      </w:r>
      <w:r w:rsidR="005A5AA0" w:rsidRPr="005A2CB5">
        <w:rPr>
          <w:rFonts w:ascii="Times New Roman" w:eastAsia="標楷體" w:hAnsi="Times New Roman" w:cs="Times New Roman"/>
        </w:rPr>
        <w:t>：</w:t>
      </w:r>
      <w:r w:rsidR="000D3F42" w:rsidRPr="00533C7F">
        <w:rPr>
          <w:rFonts w:ascii="Times New Roman" w:eastAsia="標楷體" w:hAnsi="Times New Roman" w:cs="Times New Roman"/>
        </w:rPr>
        <w:t>仍應以該領域學科能力指標為依據，規劃</w:t>
      </w:r>
      <w:r w:rsidRPr="00533C7F">
        <w:rPr>
          <w:rFonts w:ascii="Times New Roman" w:eastAsia="標楷體" w:hAnsi="Times New Roman" w:cs="Times New Roman"/>
        </w:rPr>
        <w:t>評量方式及內容。</w:t>
      </w:r>
    </w:p>
    <w:p w:rsidR="002B51C1" w:rsidRPr="002B51C1" w:rsidRDefault="005A5AA0" w:rsidP="005A2CB5">
      <w:pPr>
        <w:pStyle w:val="a9"/>
        <w:numPr>
          <w:ilvl w:val="0"/>
          <w:numId w:val="37"/>
        </w:numPr>
        <w:spacing w:line="480" w:lineRule="exact"/>
        <w:ind w:leftChars="0" w:left="1418" w:hanging="425"/>
        <w:jc w:val="both"/>
        <w:rPr>
          <w:rFonts w:ascii="Times New Roman" w:eastAsia="標楷體" w:hAnsi="Times New Roman" w:cs="Times New Roman"/>
        </w:rPr>
      </w:pPr>
      <w:r w:rsidRPr="00533C7F">
        <w:rPr>
          <w:rFonts w:ascii="Times New Roman" w:eastAsia="標楷體" w:hAnsi="Times New Roman" w:cs="Times New Roman"/>
        </w:rPr>
        <w:t>補救教學</w:t>
      </w:r>
      <w:r w:rsidR="006B0DE0" w:rsidRPr="005A2CB5">
        <w:rPr>
          <w:rFonts w:ascii="Times New Roman" w:eastAsia="標楷體" w:hAnsi="Times New Roman" w:cs="Times New Roman"/>
        </w:rPr>
        <w:t>：掌握學生學習落差，適時進行補救教學。</w:t>
      </w:r>
    </w:p>
    <w:p w:rsidR="0043311E" w:rsidRDefault="0043311E" w:rsidP="007502F1">
      <w:pPr>
        <w:numPr>
          <w:ilvl w:val="0"/>
          <w:numId w:val="1"/>
        </w:numPr>
        <w:spacing w:beforeLines="50" w:before="180" w:line="480" w:lineRule="exact"/>
        <w:ind w:left="652" w:hanging="652"/>
        <w:rPr>
          <w:rFonts w:eastAsia="標楷體"/>
          <w:b/>
          <w:sz w:val="28"/>
          <w:szCs w:val="28"/>
        </w:rPr>
      </w:pPr>
      <w:r w:rsidRPr="00533C7F">
        <w:rPr>
          <w:rFonts w:eastAsia="標楷體"/>
          <w:b/>
          <w:sz w:val="28"/>
          <w:szCs w:val="28"/>
        </w:rPr>
        <w:t>實施期程</w:t>
      </w:r>
      <w:r w:rsidR="00974A1B" w:rsidRPr="00533C7F">
        <w:rPr>
          <w:rFonts w:eastAsia="標楷體"/>
          <w:b/>
          <w:sz w:val="28"/>
          <w:szCs w:val="28"/>
        </w:rPr>
        <w:t>甘特圖</w:t>
      </w:r>
    </w:p>
    <w:tbl>
      <w:tblPr>
        <w:tblStyle w:val="a6"/>
        <w:tblpPr w:leftFromText="180" w:rightFromText="180" w:vertAnchor="text" w:horzAnchor="margin" w:tblpY="331"/>
        <w:tblW w:w="9347" w:type="dxa"/>
        <w:tblLayout w:type="fixed"/>
        <w:tblLook w:val="04A0" w:firstRow="1" w:lastRow="0" w:firstColumn="1" w:lastColumn="0" w:noHBand="0" w:noVBand="1"/>
      </w:tblPr>
      <w:tblGrid>
        <w:gridCol w:w="2551"/>
        <w:gridCol w:w="424"/>
        <w:gridCol w:w="425"/>
        <w:gridCol w:w="425"/>
        <w:gridCol w:w="425"/>
        <w:gridCol w:w="424"/>
        <w:gridCol w:w="425"/>
        <w:gridCol w:w="425"/>
        <w:gridCol w:w="425"/>
        <w:gridCol w:w="424"/>
        <w:gridCol w:w="425"/>
        <w:gridCol w:w="425"/>
        <w:gridCol w:w="425"/>
        <w:gridCol w:w="424"/>
        <w:gridCol w:w="425"/>
        <w:gridCol w:w="425"/>
        <w:gridCol w:w="425"/>
      </w:tblGrid>
      <w:tr w:rsidR="002B51C1" w:rsidRPr="00533C7F" w:rsidTr="002B51C1">
        <w:tc>
          <w:tcPr>
            <w:tcW w:w="2551" w:type="dxa"/>
            <w:tcBorders>
              <w:tl2br w:val="nil"/>
            </w:tcBorders>
          </w:tcPr>
          <w:p w:rsidR="002B51C1" w:rsidRPr="00E7697F" w:rsidRDefault="002B51C1" w:rsidP="002B51C1">
            <w:pPr>
              <w:jc w:val="center"/>
              <w:rPr>
                <w:rFonts w:eastAsia="標楷體"/>
              </w:rPr>
            </w:pPr>
            <w:r w:rsidRPr="00E7697F">
              <w:rPr>
                <w:rFonts w:eastAsia="標楷體"/>
              </w:rPr>
              <w:t>年度</w:t>
            </w:r>
          </w:p>
        </w:tc>
        <w:tc>
          <w:tcPr>
            <w:tcW w:w="3822" w:type="dxa"/>
            <w:gridSpan w:val="9"/>
            <w:vAlign w:val="center"/>
          </w:tcPr>
          <w:p w:rsidR="002B51C1" w:rsidRPr="00E7697F" w:rsidRDefault="002B51C1" w:rsidP="002B51C1">
            <w:pPr>
              <w:jc w:val="center"/>
              <w:rPr>
                <w:rFonts w:eastAsia="標楷體"/>
              </w:rPr>
            </w:pPr>
            <w:r w:rsidRPr="00E7697F">
              <w:rPr>
                <w:rFonts w:eastAsia="標楷體"/>
              </w:rPr>
              <w:t>10</w:t>
            </w:r>
            <w:r w:rsidRPr="00E7697F">
              <w:rPr>
                <w:rFonts w:eastAsia="標楷體" w:hint="eastAsia"/>
              </w:rPr>
              <w:t>9</w:t>
            </w:r>
            <w:r w:rsidRPr="00E7697F">
              <w:rPr>
                <w:rFonts w:eastAsia="標楷體"/>
              </w:rPr>
              <w:t>年度</w:t>
            </w:r>
          </w:p>
        </w:tc>
        <w:tc>
          <w:tcPr>
            <w:tcW w:w="2974" w:type="dxa"/>
            <w:gridSpan w:val="7"/>
            <w:vAlign w:val="center"/>
          </w:tcPr>
          <w:p w:rsidR="002B51C1" w:rsidRPr="00E7697F" w:rsidRDefault="002B51C1" w:rsidP="002B51C1">
            <w:pPr>
              <w:jc w:val="center"/>
              <w:rPr>
                <w:rFonts w:eastAsia="標楷體"/>
              </w:rPr>
            </w:pPr>
            <w:r w:rsidRPr="00E7697F">
              <w:rPr>
                <w:rFonts w:eastAsia="標楷體"/>
              </w:rPr>
              <w:t>1</w:t>
            </w:r>
            <w:r w:rsidRPr="00E7697F">
              <w:rPr>
                <w:rFonts w:eastAsia="標楷體" w:hint="eastAsia"/>
              </w:rPr>
              <w:t>10</w:t>
            </w:r>
            <w:r w:rsidRPr="00E7697F">
              <w:rPr>
                <w:rFonts w:eastAsia="標楷體"/>
              </w:rPr>
              <w:t>年度</w:t>
            </w:r>
          </w:p>
        </w:tc>
      </w:tr>
      <w:tr w:rsidR="002B51C1" w:rsidRPr="00533C7F" w:rsidTr="002B51C1">
        <w:tc>
          <w:tcPr>
            <w:tcW w:w="2551" w:type="dxa"/>
            <w:tcBorders>
              <w:tl2br w:val="single" w:sz="4" w:space="0" w:color="auto"/>
            </w:tcBorders>
          </w:tcPr>
          <w:p w:rsidR="002B51C1" w:rsidRPr="00E7697F" w:rsidRDefault="002B51C1" w:rsidP="002B51C1">
            <w:pPr>
              <w:jc w:val="right"/>
              <w:rPr>
                <w:rFonts w:eastAsia="標楷體"/>
              </w:rPr>
            </w:pPr>
            <w:r w:rsidRPr="00E7697F">
              <w:rPr>
                <w:rFonts w:eastAsia="標楷體"/>
              </w:rPr>
              <w:t>月份</w:t>
            </w:r>
          </w:p>
          <w:p w:rsidR="002B51C1" w:rsidRPr="00E7697F" w:rsidRDefault="002B51C1" w:rsidP="002B51C1">
            <w:pPr>
              <w:rPr>
                <w:rFonts w:eastAsia="標楷體"/>
              </w:rPr>
            </w:pPr>
            <w:r w:rsidRPr="00E7697F">
              <w:rPr>
                <w:rFonts w:eastAsia="標楷體"/>
              </w:rPr>
              <w:t>項目</w:t>
            </w:r>
          </w:p>
        </w:tc>
        <w:tc>
          <w:tcPr>
            <w:tcW w:w="424" w:type="dxa"/>
            <w:vAlign w:val="center"/>
          </w:tcPr>
          <w:p w:rsidR="002B51C1" w:rsidRPr="00E7697F" w:rsidRDefault="002B51C1" w:rsidP="002B51C1">
            <w:pPr>
              <w:jc w:val="center"/>
              <w:rPr>
                <w:rFonts w:eastAsia="標楷體"/>
              </w:rPr>
            </w:pPr>
            <w:r w:rsidRPr="00E7697F">
              <w:rPr>
                <w:rFonts w:eastAsia="標楷體"/>
              </w:rPr>
              <w:t>四</w:t>
            </w:r>
          </w:p>
        </w:tc>
        <w:tc>
          <w:tcPr>
            <w:tcW w:w="425" w:type="dxa"/>
            <w:vAlign w:val="center"/>
          </w:tcPr>
          <w:p w:rsidR="002B51C1" w:rsidRPr="00E7697F" w:rsidRDefault="002B51C1" w:rsidP="002B51C1">
            <w:pPr>
              <w:jc w:val="center"/>
              <w:rPr>
                <w:rFonts w:eastAsia="標楷體"/>
              </w:rPr>
            </w:pPr>
            <w:r w:rsidRPr="00E7697F">
              <w:rPr>
                <w:rFonts w:eastAsia="標楷體"/>
              </w:rPr>
              <w:t>五</w:t>
            </w:r>
          </w:p>
        </w:tc>
        <w:tc>
          <w:tcPr>
            <w:tcW w:w="425" w:type="dxa"/>
            <w:vAlign w:val="center"/>
          </w:tcPr>
          <w:p w:rsidR="002B51C1" w:rsidRPr="00E7697F" w:rsidRDefault="002B51C1" w:rsidP="002B51C1">
            <w:pPr>
              <w:jc w:val="center"/>
              <w:rPr>
                <w:rFonts w:eastAsia="標楷體"/>
              </w:rPr>
            </w:pPr>
            <w:r w:rsidRPr="00E7697F">
              <w:rPr>
                <w:rFonts w:eastAsia="標楷體"/>
              </w:rPr>
              <w:t>六</w:t>
            </w:r>
          </w:p>
        </w:tc>
        <w:tc>
          <w:tcPr>
            <w:tcW w:w="425" w:type="dxa"/>
            <w:vAlign w:val="center"/>
          </w:tcPr>
          <w:p w:rsidR="002B51C1" w:rsidRPr="00E7697F" w:rsidRDefault="002B51C1" w:rsidP="002B51C1">
            <w:pPr>
              <w:jc w:val="center"/>
              <w:rPr>
                <w:rFonts w:eastAsia="標楷體"/>
              </w:rPr>
            </w:pPr>
            <w:r w:rsidRPr="00E7697F">
              <w:rPr>
                <w:rFonts w:eastAsia="標楷體"/>
              </w:rPr>
              <w:t>七</w:t>
            </w:r>
          </w:p>
        </w:tc>
        <w:tc>
          <w:tcPr>
            <w:tcW w:w="424" w:type="dxa"/>
            <w:vAlign w:val="center"/>
          </w:tcPr>
          <w:p w:rsidR="002B51C1" w:rsidRPr="00E7697F" w:rsidRDefault="002B51C1" w:rsidP="002B51C1">
            <w:pPr>
              <w:jc w:val="center"/>
              <w:rPr>
                <w:rFonts w:eastAsia="標楷體"/>
              </w:rPr>
            </w:pPr>
            <w:r w:rsidRPr="00E7697F">
              <w:rPr>
                <w:rFonts w:eastAsia="標楷體"/>
              </w:rPr>
              <w:t>八</w:t>
            </w:r>
          </w:p>
        </w:tc>
        <w:tc>
          <w:tcPr>
            <w:tcW w:w="425" w:type="dxa"/>
            <w:vAlign w:val="center"/>
          </w:tcPr>
          <w:p w:rsidR="002B51C1" w:rsidRPr="00E7697F" w:rsidRDefault="002B51C1" w:rsidP="002B51C1">
            <w:pPr>
              <w:jc w:val="center"/>
              <w:rPr>
                <w:rFonts w:eastAsia="標楷體"/>
              </w:rPr>
            </w:pPr>
            <w:r w:rsidRPr="00E7697F">
              <w:rPr>
                <w:rFonts w:eastAsia="標楷體"/>
              </w:rPr>
              <w:t>九</w:t>
            </w:r>
          </w:p>
        </w:tc>
        <w:tc>
          <w:tcPr>
            <w:tcW w:w="425" w:type="dxa"/>
            <w:vAlign w:val="center"/>
          </w:tcPr>
          <w:p w:rsidR="002B51C1" w:rsidRPr="00E7697F" w:rsidRDefault="002B51C1" w:rsidP="002B51C1">
            <w:pPr>
              <w:jc w:val="center"/>
              <w:rPr>
                <w:rFonts w:eastAsia="標楷體"/>
              </w:rPr>
            </w:pPr>
            <w:r w:rsidRPr="00E7697F">
              <w:rPr>
                <w:rFonts w:eastAsia="標楷體"/>
              </w:rPr>
              <w:t>十</w:t>
            </w:r>
          </w:p>
        </w:tc>
        <w:tc>
          <w:tcPr>
            <w:tcW w:w="425" w:type="dxa"/>
          </w:tcPr>
          <w:p w:rsidR="002B51C1" w:rsidRPr="00E7697F" w:rsidRDefault="002B51C1" w:rsidP="002B51C1">
            <w:pPr>
              <w:rPr>
                <w:rFonts w:eastAsia="標楷體"/>
              </w:rPr>
            </w:pPr>
            <w:r w:rsidRPr="00E7697F">
              <w:rPr>
                <w:rFonts w:eastAsia="標楷體"/>
              </w:rPr>
              <w:t>十一</w:t>
            </w:r>
          </w:p>
        </w:tc>
        <w:tc>
          <w:tcPr>
            <w:tcW w:w="424" w:type="dxa"/>
          </w:tcPr>
          <w:p w:rsidR="002B51C1" w:rsidRPr="00E7697F" w:rsidRDefault="002B51C1" w:rsidP="002B51C1">
            <w:pPr>
              <w:rPr>
                <w:rFonts w:eastAsia="標楷體"/>
              </w:rPr>
            </w:pPr>
            <w:r w:rsidRPr="00E7697F">
              <w:rPr>
                <w:rFonts w:eastAsia="標楷體"/>
              </w:rPr>
              <w:t>十二</w:t>
            </w:r>
          </w:p>
        </w:tc>
        <w:tc>
          <w:tcPr>
            <w:tcW w:w="425" w:type="dxa"/>
            <w:vAlign w:val="center"/>
          </w:tcPr>
          <w:p w:rsidR="002B51C1" w:rsidRPr="00E7697F" w:rsidRDefault="002B51C1" w:rsidP="002B51C1">
            <w:pPr>
              <w:jc w:val="center"/>
              <w:rPr>
                <w:rFonts w:eastAsia="標楷體"/>
              </w:rPr>
            </w:pPr>
            <w:r w:rsidRPr="00E7697F">
              <w:rPr>
                <w:rFonts w:eastAsia="標楷體"/>
              </w:rPr>
              <w:t>一</w:t>
            </w:r>
          </w:p>
        </w:tc>
        <w:tc>
          <w:tcPr>
            <w:tcW w:w="425" w:type="dxa"/>
            <w:vAlign w:val="center"/>
          </w:tcPr>
          <w:p w:rsidR="002B51C1" w:rsidRPr="00E7697F" w:rsidRDefault="002B51C1" w:rsidP="002B51C1">
            <w:pPr>
              <w:jc w:val="center"/>
              <w:rPr>
                <w:rFonts w:eastAsia="標楷體"/>
              </w:rPr>
            </w:pPr>
            <w:r w:rsidRPr="00E7697F">
              <w:rPr>
                <w:rFonts w:eastAsia="標楷體"/>
              </w:rPr>
              <w:t>二</w:t>
            </w:r>
          </w:p>
        </w:tc>
        <w:tc>
          <w:tcPr>
            <w:tcW w:w="425" w:type="dxa"/>
            <w:vAlign w:val="center"/>
          </w:tcPr>
          <w:p w:rsidR="002B51C1" w:rsidRPr="00E7697F" w:rsidRDefault="002B51C1" w:rsidP="002B51C1">
            <w:pPr>
              <w:jc w:val="center"/>
              <w:rPr>
                <w:rFonts w:eastAsia="標楷體"/>
              </w:rPr>
            </w:pPr>
            <w:r w:rsidRPr="00E7697F">
              <w:rPr>
                <w:rFonts w:eastAsia="標楷體"/>
              </w:rPr>
              <w:t>三</w:t>
            </w:r>
          </w:p>
        </w:tc>
        <w:tc>
          <w:tcPr>
            <w:tcW w:w="424" w:type="dxa"/>
            <w:vAlign w:val="center"/>
          </w:tcPr>
          <w:p w:rsidR="002B51C1" w:rsidRPr="00E7697F" w:rsidRDefault="002B51C1" w:rsidP="002B51C1">
            <w:pPr>
              <w:jc w:val="center"/>
              <w:rPr>
                <w:rFonts w:eastAsia="標楷體"/>
              </w:rPr>
            </w:pPr>
            <w:r w:rsidRPr="00E7697F">
              <w:rPr>
                <w:rFonts w:eastAsia="標楷體"/>
              </w:rPr>
              <w:t>四</w:t>
            </w:r>
          </w:p>
        </w:tc>
        <w:tc>
          <w:tcPr>
            <w:tcW w:w="425" w:type="dxa"/>
            <w:vAlign w:val="center"/>
          </w:tcPr>
          <w:p w:rsidR="002B51C1" w:rsidRPr="00E7697F" w:rsidRDefault="002B51C1" w:rsidP="002B51C1">
            <w:pPr>
              <w:jc w:val="center"/>
              <w:rPr>
                <w:rFonts w:eastAsia="標楷體"/>
              </w:rPr>
            </w:pPr>
            <w:r w:rsidRPr="00E7697F">
              <w:rPr>
                <w:rFonts w:eastAsia="標楷體"/>
              </w:rPr>
              <w:t>五</w:t>
            </w:r>
          </w:p>
        </w:tc>
        <w:tc>
          <w:tcPr>
            <w:tcW w:w="425" w:type="dxa"/>
            <w:vAlign w:val="center"/>
          </w:tcPr>
          <w:p w:rsidR="002B51C1" w:rsidRPr="00E7697F" w:rsidRDefault="002B51C1" w:rsidP="002B51C1">
            <w:pPr>
              <w:jc w:val="center"/>
              <w:rPr>
                <w:rFonts w:eastAsia="標楷體"/>
              </w:rPr>
            </w:pPr>
            <w:r w:rsidRPr="00E7697F">
              <w:rPr>
                <w:rFonts w:eastAsia="標楷體"/>
              </w:rPr>
              <w:t>六</w:t>
            </w:r>
          </w:p>
        </w:tc>
        <w:tc>
          <w:tcPr>
            <w:tcW w:w="425" w:type="dxa"/>
            <w:vAlign w:val="center"/>
          </w:tcPr>
          <w:p w:rsidR="002B51C1" w:rsidRPr="00E7697F" w:rsidRDefault="002B51C1" w:rsidP="002B51C1">
            <w:pPr>
              <w:jc w:val="center"/>
              <w:rPr>
                <w:rFonts w:eastAsia="標楷體"/>
              </w:rPr>
            </w:pPr>
            <w:r w:rsidRPr="00E7697F">
              <w:rPr>
                <w:rFonts w:eastAsia="標楷體"/>
              </w:rPr>
              <w:t>七</w:t>
            </w:r>
          </w:p>
        </w:tc>
      </w:tr>
      <w:tr w:rsidR="002B51C1" w:rsidRPr="00533C7F" w:rsidTr="002B51C1">
        <w:trPr>
          <w:trHeight w:val="510"/>
        </w:trPr>
        <w:tc>
          <w:tcPr>
            <w:tcW w:w="2551" w:type="dxa"/>
            <w:vAlign w:val="center"/>
          </w:tcPr>
          <w:p w:rsidR="002B51C1" w:rsidRPr="00E7697F" w:rsidRDefault="002B51C1" w:rsidP="002B51C1">
            <w:pPr>
              <w:spacing w:line="400" w:lineRule="exact"/>
              <w:jc w:val="both"/>
              <w:rPr>
                <w:rFonts w:eastAsia="標楷體"/>
              </w:rPr>
            </w:pPr>
            <w:r w:rsidRPr="00E7697F">
              <w:rPr>
                <w:rFonts w:eastAsia="標楷體"/>
              </w:rPr>
              <w:t>計畫函知各校，辦理說明會及期初座談會</w:t>
            </w:r>
          </w:p>
        </w:tc>
        <w:tc>
          <w:tcPr>
            <w:tcW w:w="424" w:type="dxa"/>
            <w:shd w:val="clear" w:color="auto" w:fill="BFBFBF" w:themeFill="background1" w:themeFillShade="BF"/>
            <w:vAlign w:val="center"/>
          </w:tcPr>
          <w:p w:rsidR="002B51C1" w:rsidRPr="00E7697F" w:rsidRDefault="002B51C1" w:rsidP="002B51C1">
            <w:pPr>
              <w:spacing w:line="240" w:lineRule="exact"/>
              <w:jc w:val="center"/>
              <w:rPr>
                <w:rFonts w:eastAsia="標楷體"/>
              </w:rPr>
            </w:pPr>
          </w:p>
        </w:tc>
        <w:tc>
          <w:tcPr>
            <w:tcW w:w="425" w:type="dxa"/>
            <w:tcBorders>
              <w:bottom w:val="single" w:sz="4" w:space="0" w:color="auto"/>
            </w:tcBorders>
            <w:shd w:val="clear" w:color="auto" w:fill="BFBFBF" w:themeFill="background1" w:themeFillShade="BF"/>
            <w:vAlign w:val="center"/>
          </w:tcPr>
          <w:p w:rsidR="002B51C1" w:rsidRPr="00E7697F" w:rsidRDefault="002B51C1" w:rsidP="002B51C1">
            <w:pPr>
              <w:spacing w:line="240" w:lineRule="exact"/>
              <w:jc w:val="center"/>
              <w:rPr>
                <w:rFonts w:eastAsia="標楷體"/>
              </w:rPr>
            </w:pPr>
          </w:p>
        </w:tc>
        <w:tc>
          <w:tcPr>
            <w:tcW w:w="425" w:type="dxa"/>
            <w:tcBorders>
              <w:bottom w:val="single" w:sz="4" w:space="0" w:color="auto"/>
            </w:tcBorders>
            <w:vAlign w:val="center"/>
          </w:tcPr>
          <w:p w:rsidR="002B51C1" w:rsidRPr="00E7697F" w:rsidRDefault="002B51C1" w:rsidP="002B51C1">
            <w:pPr>
              <w:spacing w:line="240" w:lineRule="exact"/>
              <w:jc w:val="center"/>
              <w:rPr>
                <w:rFonts w:eastAsia="標楷體"/>
              </w:rPr>
            </w:pPr>
          </w:p>
        </w:tc>
        <w:tc>
          <w:tcPr>
            <w:tcW w:w="425" w:type="dxa"/>
            <w:shd w:val="clear" w:color="auto" w:fill="FFFFFF" w:themeFill="background1"/>
            <w:vAlign w:val="center"/>
          </w:tcPr>
          <w:p w:rsidR="002B51C1" w:rsidRPr="00E7697F" w:rsidRDefault="002B51C1" w:rsidP="002B51C1">
            <w:pPr>
              <w:spacing w:line="240" w:lineRule="exact"/>
              <w:jc w:val="center"/>
              <w:rPr>
                <w:rFonts w:eastAsia="標楷體"/>
              </w:rPr>
            </w:pPr>
          </w:p>
        </w:tc>
        <w:tc>
          <w:tcPr>
            <w:tcW w:w="424" w:type="dxa"/>
            <w:shd w:val="clear" w:color="auto" w:fill="FFFFFF" w:themeFill="background1"/>
            <w:vAlign w:val="center"/>
          </w:tcPr>
          <w:p w:rsidR="002B51C1" w:rsidRPr="00E7697F" w:rsidRDefault="002B51C1" w:rsidP="002B51C1">
            <w:pPr>
              <w:spacing w:line="240" w:lineRule="exact"/>
              <w:jc w:val="center"/>
              <w:rPr>
                <w:rFonts w:eastAsia="標楷體"/>
              </w:rPr>
            </w:pPr>
          </w:p>
        </w:tc>
        <w:tc>
          <w:tcPr>
            <w:tcW w:w="425" w:type="dxa"/>
            <w:vAlign w:val="center"/>
          </w:tcPr>
          <w:p w:rsidR="002B51C1" w:rsidRPr="00E7697F" w:rsidRDefault="002B51C1" w:rsidP="002B51C1">
            <w:pPr>
              <w:spacing w:line="240" w:lineRule="exact"/>
              <w:jc w:val="center"/>
              <w:rPr>
                <w:rFonts w:eastAsia="標楷體"/>
              </w:rPr>
            </w:pPr>
          </w:p>
        </w:tc>
        <w:tc>
          <w:tcPr>
            <w:tcW w:w="425" w:type="dxa"/>
            <w:vAlign w:val="center"/>
          </w:tcPr>
          <w:p w:rsidR="002B51C1" w:rsidRPr="00E7697F" w:rsidRDefault="002B51C1" w:rsidP="002B51C1">
            <w:pPr>
              <w:spacing w:line="240" w:lineRule="exact"/>
              <w:jc w:val="center"/>
              <w:rPr>
                <w:rFonts w:eastAsia="標楷體"/>
              </w:rPr>
            </w:pPr>
          </w:p>
        </w:tc>
        <w:tc>
          <w:tcPr>
            <w:tcW w:w="425" w:type="dxa"/>
            <w:vAlign w:val="center"/>
          </w:tcPr>
          <w:p w:rsidR="002B51C1" w:rsidRPr="00E7697F" w:rsidRDefault="002B51C1" w:rsidP="002B51C1">
            <w:pPr>
              <w:spacing w:line="240" w:lineRule="exact"/>
              <w:jc w:val="center"/>
              <w:rPr>
                <w:rFonts w:eastAsia="標楷體"/>
              </w:rPr>
            </w:pPr>
          </w:p>
        </w:tc>
        <w:tc>
          <w:tcPr>
            <w:tcW w:w="424" w:type="dxa"/>
            <w:vAlign w:val="center"/>
          </w:tcPr>
          <w:p w:rsidR="002B51C1" w:rsidRPr="00E7697F" w:rsidRDefault="002B51C1" w:rsidP="002B51C1">
            <w:pPr>
              <w:spacing w:line="240" w:lineRule="exact"/>
              <w:jc w:val="center"/>
              <w:rPr>
                <w:rFonts w:eastAsia="標楷體"/>
              </w:rPr>
            </w:pPr>
          </w:p>
        </w:tc>
        <w:tc>
          <w:tcPr>
            <w:tcW w:w="425" w:type="dxa"/>
          </w:tcPr>
          <w:p w:rsidR="002B51C1" w:rsidRPr="00E7697F" w:rsidRDefault="002B51C1" w:rsidP="002B51C1">
            <w:pPr>
              <w:spacing w:line="240" w:lineRule="exact"/>
              <w:jc w:val="center"/>
              <w:rPr>
                <w:rFonts w:eastAsia="標楷體"/>
              </w:rPr>
            </w:pPr>
          </w:p>
        </w:tc>
        <w:tc>
          <w:tcPr>
            <w:tcW w:w="425" w:type="dxa"/>
          </w:tcPr>
          <w:p w:rsidR="002B51C1" w:rsidRPr="00E7697F" w:rsidRDefault="002B51C1" w:rsidP="002B51C1">
            <w:pPr>
              <w:spacing w:line="240" w:lineRule="exact"/>
              <w:jc w:val="center"/>
              <w:rPr>
                <w:rFonts w:eastAsia="標楷體"/>
              </w:rPr>
            </w:pPr>
          </w:p>
        </w:tc>
        <w:tc>
          <w:tcPr>
            <w:tcW w:w="425" w:type="dxa"/>
          </w:tcPr>
          <w:p w:rsidR="002B51C1" w:rsidRPr="00E7697F" w:rsidRDefault="002B51C1" w:rsidP="002B51C1">
            <w:pPr>
              <w:spacing w:line="240" w:lineRule="exact"/>
              <w:jc w:val="center"/>
              <w:rPr>
                <w:rFonts w:eastAsia="標楷體"/>
              </w:rPr>
            </w:pPr>
          </w:p>
        </w:tc>
        <w:tc>
          <w:tcPr>
            <w:tcW w:w="424" w:type="dxa"/>
          </w:tcPr>
          <w:p w:rsidR="002B51C1" w:rsidRPr="00E7697F" w:rsidRDefault="002B51C1" w:rsidP="002B51C1">
            <w:pPr>
              <w:spacing w:line="240" w:lineRule="exact"/>
              <w:jc w:val="center"/>
              <w:rPr>
                <w:rFonts w:eastAsia="標楷體"/>
              </w:rPr>
            </w:pPr>
          </w:p>
        </w:tc>
        <w:tc>
          <w:tcPr>
            <w:tcW w:w="425" w:type="dxa"/>
          </w:tcPr>
          <w:p w:rsidR="002B51C1" w:rsidRPr="00E7697F" w:rsidRDefault="002B51C1" w:rsidP="002B51C1">
            <w:pPr>
              <w:spacing w:line="240" w:lineRule="exact"/>
              <w:jc w:val="center"/>
              <w:rPr>
                <w:rFonts w:eastAsia="標楷體"/>
              </w:rPr>
            </w:pPr>
          </w:p>
        </w:tc>
        <w:tc>
          <w:tcPr>
            <w:tcW w:w="425" w:type="dxa"/>
          </w:tcPr>
          <w:p w:rsidR="002B51C1" w:rsidRPr="00E7697F" w:rsidRDefault="002B51C1" w:rsidP="002B51C1">
            <w:pPr>
              <w:spacing w:line="240" w:lineRule="exact"/>
              <w:jc w:val="center"/>
              <w:rPr>
                <w:rFonts w:eastAsia="標楷體"/>
              </w:rPr>
            </w:pPr>
          </w:p>
        </w:tc>
        <w:tc>
          <w:tcPr>
            <w:tcW w:w="425" w:type="dxa"/>
          </w:tcPr>
          <w:p w:rsidR="002B51C1" w:rsidRPr="00E7697F" w:rsidRDefault="002B51C1" w:rsidP="002B51C1">
            <w:pPr>
              <w:spacing w:line="240" w:lineRule="exact"/>
              <w:jc w:val="center"/>
              <w:rPr>
                <w:rFonts w:eastAsia="標楷體"/>
              </w:rPr>
            </w:pPr>
          </w:p>
        </w:tc>
      </w:tr>
      <w:tr w:rsidR="00E736CA" w:rsidRPr="00533C7F" w:rsidTr="00393883">
        <w:trPr>
          <w:trHeight w:val="510"/>
        </w:trPr>
        <w:tc>
          <w:tcPr>
            <w:tcW w:w="2551" w:type="dxa"/>
          </w:tcPr>
          <w:p w:rsidR="00E736CA" w:rsidRPr="00E7697F" w:rsidRDefault="00E736CA" w:rsidP="00E736CA">
            <w:pPr>
              <w:jc w:val="center"/>
              <w:rPr>
                <w:rFonts w:eastAsia="標楷體"/>
              </w:rPr>
            </w:pPr>
            <w:r w:rsidRPr="00E7697F">
              <w:rPr>
                <w:rFonts w:eastAsia="標楷體"/>
              </w:rPr>
              <w:lastRenderedPageBreak/>
              <w:t>年度</w:t>
            </w:r>
          </w:p>
        </w:tc>
        <w:tc>
          <w:tcPr>
            <w:tcW w:w="3822" w:type="dxa"/>
            <w:gridSpan w:val="9"/>
            <w:shd w:val="clear" w:color="auto" w:fill="auto"/>
            <w:vAlign w:val="center"/>
          </w:tcPr>
          <w:p w:rsidR="00E736CA" w:rsidRPr="00E7697F" w:rsidRDefault="00E736CA" w:rsidP="00E736CA">
            <w:pPr>
              <w:jc w:val="center"/>
              <w:rPr>
                <w:rFonts w:eastAsia="標楷體"/>
              </w:rPr>
            </w:pPr>
            <w:r w:rsidRPr="00E7697F">
              <w:rPr>
                <w:rFonts w:eastAsia="標楷體"/>
              </w:rPr>
              <w:t>10</w:t>
            </w:r>
            <w:r w:rsidRPr="00E7697F">
              <w:rPr>
                <w:rFonts w:eastAsia="標楷體" w:hint="eastAsia"/>
              </w:rPr>
              <w:t>9</w:t>
            </w:r>
            <w:r w:rsidRPr="00E7697F">
              <w:rPr>
                <w:rFonts w:eastAsia="標楷體"/>
              </w:rPr>
              <w:t>年度</w:t>
            </w:r>
          </w:p>
        </w:tc>
        <w:tc>
          <w:tcPr>
            <w:tcW w:w="2974" w:type="dxa"/>
            <w:gridSpan w:val="7"/>
            <w:shd w:val="clear" w:color="auto" w:fill="auto"/>
            <w:vAlign w:val="center"/>
          </w:tcPr>
          <w:p w:rsidR="00E736CA" w:rsidRPr="00E7697F" w:rsidRDefault="00E736CA" w:rsidP="00E736CA">
            <w:pPr>
              <w:jc w:val="center"/>
              <w:rPr>
                <w:rFonts w:eastAsia="標楷體"/>
              </w:rPr>
            </w:pPr>
            <w:r w:rsidRPr="00E7697F">
              <w:rPr>
                <w:rFonts w:eastAsia="標楷體"/>
              </w:rPr>
              <w:t>1</w:t>
            </w:r>
            <w:r w:rsidRPr="00E7697F">
              <w:rPr>
                <w:rFonts w:eastAsia="標楷體" w:hint="eastAsia"/>
              </w:rPr>
              <w:t>10</w:t>
            </w:r>
            <w:r w:rsidRPr="00E7697F">
              <w:rPr>
                <w:rFonts w:eastAsia="標楷體"/>
              </w:rPr>
              <w:t>年度</w:t>
            </w:r>
          </w:p>
        </w:tc>
      </w:tr>
      <w:tr w:rsidR="00E736CA" w:rsidRPr="00533C7F" w:rsidTr="00E736CA">
        <w:trPr>
          <w:trHeight w:val="510"/>
        </w:trPr>
        <w:tc>
          <w:tcPr>
            <w:tcW w:w="2551" w:type="dxa"/>
            <w:tcBorders>
              <w:tl2br w:val="single" w:sz="4" w:space="0" w:color="auto"/>
            </w:tcBorders>
          </w:tcPr>
          <w:p w:rsidR="00E736CA" w:rsidRPr="00E7697F" w:rsidRDefault="00E736CA" w:rsidP="00E736CA">
            <w:pPr>
              <w:jc w:val="right"/>
              <w:rPr>
                <w:rFonts w:eastAsia="標楷體"/>
              </w:rPr>
            </w:pPr>
            <w:r w:rsidRPr="00E7697F">
              <w:rPr>
                <w:rFonts w:eastAsia="標楷體"/>
              </w:rPr>
              <w:t>月份</w:t>
            </w:r>
          </w:p>
          <w:p w:rsidR="00E736CA" w:rsidRPr="00E7697F" w:rsidRDefault="00E736CA" w:rsidP="00E736CA">
            <w:pPr>
              <w:rPr>
                <w:rFonts w:eastAsia="標楷體"/>
              </w:rPr>
            </w:pPr>
            <w:r w:rsidRPr="00E7697F">
              <w:rPr>
                <w:rFonts w:eastAsia="標楷體"/>
              </w:rPr>
              <w:t>項目</w:t>
            </w:r>
          </w:p>
        </w:tc>
        <w:tc>
          <w:tcPr>
            <w:tcW w:w="424" w:type="dxa"/>
            <w:shd w:val="clear" w:color="auto" w:fill="auto"/>
            <w:vAlign w:val="center"/>
          </w:tcPr>
          <w:p w:rsidR="00E736CA" w:rsidRPr="00E7697F" w:rsidRDefault="00E736CA" w:rsidP="00E736CA">
            <w:pPr>
              <w:jc w:val="center"/>
              <w:rPr>
                <w:rFonts w:eastAsia="標楷體"/>
              </w:rPr>
            </w:pPr>
            <w:r w:rsidRPr="00E7697F">
              <w:rPr>
                <w:rFonts w:eastAsia="標楷體"/>
              </w:rPr>
              <w:t>四</w:t>
            </w:r>
          </w:p>
        </w:tc>
        <w:tc>
          <w:tcPr>
            <w:tcW w:w="425" w:type="dxa"/>
            <w:shd w:val="clear" w:color="auto" w:fill="auto"/>
            <w:vAlign w:val="center"/>
          </w:tcPr>
          <w:p w:rsidR="00E736CA" w:rsidRPr="00E7697F" w:rsidRDefault="00E736CA" w:rsidP="00E736CA">
            <w:pPr>
              <w:jc w:val="center"/>
              <w:rPr>
                <w:rFonts w:eastAsia="標楷體"/>
              </w:rPr>
            </w:pPr>
            <w:r w:rsidRPr="00E7697F">
              <w:rPr>
                <w:rFonts w:eastAsia="標楷體"/>
              </w:rPr>
              <w:t>五</w:t>
            </w:r>
          </w:p>
        </w:tc>
        <w:tc>
          <w:tcPr>
            <w:tcW w:w="425" w:type="dxa"/>
            <w:shd w:val="clear" w:color="auto" w:fill="auto"/>
            <w:vAlign w:val="center"/>
          </w:tcPr>
          <w:p w:rsidR="00E736CA" w:rsidRPr="00E7697F" w:rsidRDefault="00E736CA" w:rsidP="00E736CA">
            <w:pPr>
              <w:jc w:val="center"/>
              <w:rPr>
                <w:rFonts w:eastAsia="標楷體"/>
              </w:rPr>
            </w:pPr>
            <w:r w:rsidRPr="00E7697F">
              <w:rPr>
                <w:rFonts w:eastAsia="標楷體"/>
              </w:rPr>
              <w:t>六</w:t>
            </w:r>
          </w:p>
        </w:tc>
        <w:tc>
          <w:tcPr>
            <w:tcW w:w="425" w:type="dxa"/>
            <w:shd w:val="clear" w:color="auto" w:fill="auto"/>
            <w:vAlign w:val="center"/>
          </w:tcPr>
          <w:p w:rsidR="00E736CA" w:rsidRPr="00E7697F" w:rsidRDefault="00E736CA" w:rsidP="00E736CA">
            <w:pPr>
              <w:jc w:val="center"/>
              <w:rPr>
                <w:rFonts w:eastAsia="標楷體"/>
              </w:rPr>
            </w:pPr>
            <w:r w:rsidRPr="00E7697F">
              <w:rPr>
                <w:rFonts w:eastAsia="標楷體"/>
              </w:rPr>
              <w:t>七</w:t>
            </w:r>
          </w:p>
        </w:tc>
        <w:tc>
          <w:tcPr>
            <w:tcW w:w="424" w:type="dxa"/>
            <w:shd w:val="clear" w:color="auto" w:fill="auto"/>
            <w:vAlign w:val="center"/>
          </w:tcPr>
          <w:p w:rsidR="00E736CA" w:rsidRPr="00E7697F" w:rsidRDefault="00E736CA" w:rsidP="00E736CA">
            <w:pPr>
              <w:jc w:val="center"/>
              <w:rPr>
                <w:rFonts w:eastAsia="標楷體"/>
              </w:rPr>
            </w:pPr>
            <w:r w:rsidRPr="00E7697F">
              <w:rPr>
                <w:rFonts w:eastAsia="標楷體"/>
              </w:rPr>
              <w:t>八</w:t>
            </w:r>
          </w:p>
        </w:tc>
        <w:tc>
          <w:tcPr>
            <w:tcW w:w="425" w:type="dxa"/>
            <w:shd w:val="clear" w:color="auto" w:fill="auto"/>
            <w:vAlign w:val="center"/>
          </w:tcPr>
          <w:p w:rsidR="00E736CA" w:rsidRPr="00E7697F" w:rsidRDefault="00E736CA" w:rsidP="00E736CA">
            <w:pPr>
              <w:jc w:val="center"/>
              <w:rPr>
                <w:rFonts w:eastAsia="標楷體"/>
              </w:rPr>
            </w:pPr>
            <w:r w:rsidRPr="00E7697F">
              <w:rPr>
                <w:rFonts w:eastAsia="標楷體"/>
              </w:rPr>
              <w:t>九</w:t>
            </w:r>
          </w:p>
        </w:tc>
        <w:tc>
          <w:tcPr>
            <w:tcW w:w="425" w:type="dxa"/>
            <w:shd w:val="clear" w:color="auto" w:fill="auto"/>
            <w:vAlign w:val="center"/>
          </w:tcPr>
          <w:p w:rsidR="00E736CA" w:rsidRPr="00E7697F" w:rsidRDefault="00E736CA" w:rsidP="00E736CA">
            <w:pPr>
              <w:jc w:val="center"/>
              <w:rPr>
                <w:rFonts w:eastAsia="標楷體"/>
              </w:rPr>
            </w:pPr>
            <w:r w:rsidRPr="00E7697F">
              <w:rPr>
                <w:rFonts w:eastAsia="標楷體"/>
              </w:rPr>
              <w:t>十</w:t>
            </w:r>
          </w:p>
        </w:tc>
        <w:tc>
          <w:tcPr>
            <w:tcW w:w="425" w:type="dxa"/>
            <w:shd w:val="clear" w:color="auto" w:fill="auto"/>
          </w:tcPr>
          <w:p w:rsidR="00E736CA" w:rsidRPr="00E7697F" w:rsidRDefault="00E736CA" w:rsidP="00E736CA">
            <w:pPr>
              <w:rPr>
                <w:rFonts w:eastAsia="標楷體"/>
              </w:rPr>
            </w:pPr>
            <w:r w:rsidRPr="00E7697F">
              <w:rPr>
                <w:rFonts w:eastAsia="標楷體"/>
              </w:rPr>
              <w:t>十一</w:t>
            </w:r>
          </w:p>
        </w:tc>
        <w:tc>
          <w:tcPr>
            <w:tcW w:w="424" w:type="dxa"/>
            <w:shd w:val="clear" w:color="auto" w:fill="auto"/>
          </w:tcPr>
          <w:p w:rsidR="00E736CA" w:rsidRPr="00E7697F" w:rsidRDefault="00E736CA" w:rsidP="00E736CA">
            <w:pPr>
              <w:rPr>
                <w:rFonts w:eastAsia="標楷體"/>
              </w:rPr>
            </w:pPr>
            <w:r w:rsidRPr="00E7697F">
              <w:rPr>
                <w:rFonts w:eastAsia="標楷體"/>
              </w:rPr>
              <w:t>十二</w:t>
            </w:r>
          </w:p>
        </w:tc>
        <w:tc>
          <w:tcPr>
            <w:tcW w:w="425" w:type="dxa"/>
            <w:shd w:val="clear" w:color="auto" w:fill="auto"/>
            <w:vAlign w:val="center"/>
          </w:tcPr>
          <w:p w:rsidR="00E736CA" w:rsidRPr="00E7697F" w:rsidRDefault="00E736CA" w:rsidP="00E736CA">
            <w:pPr>
              <w:jc w:val="center"/>
              <w:rPr>
                <w:rFonts w:eastAsia="標楷體"/>
              </w:rPr>
            </w:pPr>
            <w:r w:rsidRPr="00E7697F">
              <w:rPr>
                <w:rFonts w:eastAsia="標楷體"/>
              </w:rPr>
              <w:t>一</w:t>
            </w:r>
          </w:p>
        </w:tc>
        <w:tc>
          <w:tcPr>
            <w:tcW w:w="425" w:type="dxa"/>
            <w:shd w:val="clear" w:color="auto" w:fill="auto"/>
            <w:vAlign w:val="center"/>
          </w:tcPr>
          <w:p w:rsidR="00E736CA" w:rsidRPr="00E7697F" w:rsidRDefault="00E736CA" w:rsidP="00E736CA">
            <w:pPr>
              <w:jc w:val="center"/>
              <w:rPr>
                <w:rFonts w:eastAsia="標楷體"/>
              </w:rPr>
            </w:pPr>
            <w:r w:rsidRPr="00E7697F">
              <w:rPr>
                <w:rFonts w:eastAsia="標楷體"/>
              </w:rPr>
              <w:t>二</w:t>
            </w:r>
          </w:p>
        </w:tc>
        <w:tc>
          <w:tcPr>
            <w:tcW w:w="425" w:type="dxa"/>
            <w:shd w:val="clear" w:color="auto" w:fill="auto"/>
            <w:vAlign w:val="center"/>
          </w:tcPr>
          <w:p w:rsidR="00E736CA" w:rsidRPr="00E7697F" w:rsidRDefault="00E736CA" w:rsidP="00E736CA">
            <w:pPr>
              <w:jc w:val="center"/>
              <w:rPr>
                <w:rFonts w:eastAsia="標楷體"/>
              </w:rPr>
            </w:pPr>
            <w:r w:rsidRPr="00E7697F">
              <w:rPr>
                <w:rFonts w:eastAsia="標楷體"/>
              </w:rPr>
              <w:t>三</w:t>
            </w:r>
          </w:p>
        </w:tc>
        <w:tc>
          <w:tcPr>
            <w:tcW w:w="424" w:type="dxa"/>
            <w:shd w:val="clear" w:color="auto" w:fill="auto"/>
            <w:vAlign w:val="center"/>
          </w:tcPr>
          <w:p w:rsidR="00E736CA" w:rsidRPr="00E7697F" w:rsidRDefault="00E736CA" w:rsidP="00E736CA">
            <w:pPr>
              <w:jc w:val="center"/>
              <w:rPr>
                <w:rFonts w:eastAsia="標楷體"/>
              </w:rPr>
            </w:pPr>
            <w:r w:rsidRPr="00E7697F">
              <w:rPr>
                <w:rFonts w:eastAsia="標楷體"/>
              </w:rPr>
              <w:t>四</w:t>
            </w:r>
          </w:p>
        </w:tc>
        <w:tc>
          <w:tcPr>
            <w:tcW w:w="425" w:type="dxa"/>
            <w:shd w:val="clear" w:color="auto" w:fill="auto"/>
            <w:vAlign w:val="center"/>
          </w:tcPr>
          <w:p w:rsidR="00E736CA" w:rsidRPr="00E7697F" w:rsidRDefault="00E736CA" w:rsidP="00E736CA">
            <w:pPr>
              <w:jc w:val="center"/>
              <w:rPr>
                <w:rFonts w:eastAsia="標楷體"/>
              </w:rPr>
            </w:pPr>
            <w:r w:rsidRPr="00E7697F">
              <w:rPr>
                <w:rFonts w:eastAsia="標楷體"/>
              </w:rPr>
              <w:t>五</w:t>
            </w:r>
          </w:p>
        </w:tc>
        <w:tc>
          <w:tcPr>
            <w:tcW w:w="425" w:type="dxa"/>
            <w:shd w:val="clear" w:color="auto" w:fill="auto"/>
            <w:vAlign w:val="center"/>
          </w:tcPr>
          <w:p w:rsidR="00E736CA" w:rsidRPr="00E7697F" w:rsidRDefault="00E736CA" w:rsidP="00E736CA">
            <w:pPr>
              <w:jc w:val="center"/>
              <w:rPr>
                <w:rFonts w:eastAsia="標楷體"/>
              </w:rPr>
            </w:pPr>
            <w:r w:rsidRPr="00E7697F">
              <w:rPr>
                <w:rFonts w:eastAsia="標楷體"/>
              </w:rPr>
              <w:t>六</w:t>
            </w:r>
          </w:p>
        </w:tc>
        <w:tc>
          <w:tcPr>
            <w:tcW w:w="425" w:type="dxa"/>
            <w:shd w:val="clear" w:color="auto" w:fill="auto"/>
            <w:vAlign w:val="center"/>
          </w:tcPr>
          <w:p w:rsidR="00E736CA" w:rsidRPr="00E7697F" w:rsidRDefault="00E736CA" w:rsidP="00E736CA">
            <w:pPr>
              <w:jc w:val="center"/>
              <w:rPr>
                <w:rFonts w:eastAsia="標楷體"/>
              </w:rPr>
            </w:pPr>
            <w:r w:rsidRPr="00E7697F">
              <w:rPr>
                <w:rFonts w:eastAsia="標楷體"/>
              </w:rPr>
              <w:t>七</w:t>
            </w:r>
          </w:p>
        </w:tc>
      </w:tr>
      <w:tr w:rsidR="00E736CA" w:rsidRPr="00533C7F" w:rsidTr="002B51C1">
        <w:trPr>
          <w:trHeight w:val="510"/>
        </w:trPr>
        <w:tc>
          <w:tcPr>
            <w:tcW w:w="2551" w:type="dxa"/>
            <w:vAlign w:val="center"/>
          </w:tcPr>
          <w:p w:rsidR="00E736CA" w:rsidRPr="00E7697F" w:rsidRDefault="00E736CA" w:rsidP="00E736CA">
            <w:pPr>
              <w:spacing w:line="400" w:lineRule="exact"/>
              <w:jc w:val="both"/>
              <w:rPr>
                <w:rFonts w:eastAsia="標楷體"/>
              </w:rPr>
            </w:pPr>
            <w:r w:rsidRPr="00E7697F">
              <w:rPr>
                <w:rFonts w:eastAsia="標楷體"/>
              </w:rPr>
              <w:t>申請學校完成前置作業，並繳交申請計畫</w:t>
            </w:r>
          </w:p>
        </w:tc>
        <w:tc>
          <w:tcPr>
            <w:tcW w:w="424"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BFBFBF" w:themeFill="background1" w:themeFillShade="BF"/>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4"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4"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4"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r>
      <w:tr w:rsidR="00E736CA" w:rsidRPr="00533C7F" w:rsidTr="002B51C1">
        <w:trPr>
          <w:trHeight w:val="510"/>
        </w:trPr>
        <w:tc>
          <w:tcPr>
            <w:tcW w:w="2551" w:type="dxa"/>
            <w:vAlign w:val="center"/>
          </w:tcPr>
          <w:p w:rsidR="00E736CA" w:rsidRPr="00E7697F" w:rsidRDefault="00E736CA" w:rsidP="00E736CA">
            <w:pPr>
              <w:spacing w:line="400" w:lineRule="exact"/>
              <w:jc w:val="both"/>
              <w:rPr>
                <w:rFonts w:eastAsia="標楷體"/>
              </w:rPr>
            </w:pPr>
            <w:r w:rsidRPr="00E7697F">
              <w:rPr>
                <w:rFonts w:eastAsia="標楷體"/>
              </w:rPr>
              <w:t>審查並簽核各校申請計畫</w:t>
            </w:r>
          </w:p>
        </w:tc>
        <w:tc>
          <w:tcPr>
            <w:tcW w:w="424"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BFBFBF" w:themeFill="background1" w:themeFillShade="BF"/>
            <w:vAlign w:val="center"/>
          </w:tcPr>
          <w:p w:rsidR="00E736CA" w:rsidRPr="00E7697F" w:rsidRDefault="00E736CA" w:rsidP="00E736CA">
            <w:pPr>
              <w:spacing w:line="240" w:lineRule="exact"/>
              <w:jc w:val="center"/>
              <w:rPr>
                <w:rFonts w:eastAsia="標楷體"/>
              </w:rPr>
            </w:pPr>
          </w:p>
        </w:tc>
        <w:tc>
          <w:tcPr>
            <w:tcW w:w="425" w:type="dxa"/>
            <w:shd w:val="clear" w:color="auto" w:fill="BFBFBF" w:themeFill="background1" w:themeFillShade="BF"/>
            <w:vAlign w:val="center"/>
          </w:tcPr>
          <w:p w:rsidR="00E736CA" w:rsidRPr="00E7697F" w:rsidRDefault="00E736CA" w:rsidP="00E736CA">
            <w:pPr>
              <w:spacing w:line="240" w:lineRule="exact"/>
              <w:jc w:val="center"/>
              <w:rPr>
                <w:rFonts w:eastAsia="標楷體"/>
              </w:rPr>
            </w:pPr>
          </w:p>
        </w:tc>
        <w:tc>
          <w:tcPr>
            <w:tcW w:w="424"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4"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4"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r>
      <w:tr w:rsidR="00E736CA" w:rsidRPr="00533C7F" w:rsidTr="002B51C1">
        <w:trPr>
          <w:trHeight w:val="510"/>
        </w:trPr>
        <w:tc>
          <w:tcPr>
            <w:tcW w:w="2551" w:type="dxa"/>
            <w:vAlign w:val="center"/>
          </w:tcPr>
          <w:p w:rsidR="00E736CA" w:rsidRPr="00E7697F" w:rsidRDefault="00E736CA" w:rsidP="00E736CA">
            <w:pPr>
              <w:spacing w:line="400" w:lineRule="exact"/>
              <w:jc w:val="both"/>
              <w:rPr>
                <w:rFonts w:eastAsia="標楷體"/>
              </w:rPr>
            </w:pPr>
            <w:r w:rsidRPr="00E7697F">
              <w:rPr>
                <w:rFonts w:eastAsia="標楷體"/>
              </w:rPr>
              <w:t>各校進行備課</w:t>
            </w:r>
          </w:p>
        </w:tc>
        <w:tc>
          <w:tcPr>
            <w:tcW w:w="424"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4" w:type="dxa"/>
            <w:shd w:val="clear" w:color="auto" w:fill="BFBFBF" w:themeFill="background1" w:themeFillShade="BF"/>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4"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4"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r>
      <w:tr w:rsidR="00E736CA" w:rsidRPr="00533C7F" w:rsidTr="002B51C1">
        <w:trPr>
          <w:trHeight w:val="510"/>
        </w:trPr>
        <w:tc>
          <w:tcPr>
            <w:tcW w:w="2551" w:type="dxa"/>
            <w:vAlign w:val="center"/>
          </w:tcPr>
          <w:p w:rsidR="00E736CA" w:rsidRPr="00E7697F" w:rsidRDefault="00E736CA" w:rsidP="00E736CA">
            <w:pPr>
              <w:spacing w:line="400" w:lineRule="exact"/>
              <w:jc w:val="both"/>
              <w:rPr>
                <w:rFonts w:eastAsia="標楷體"/>
              </w:rPr>
            </w:pPr>
            <w:r w:rsidRPr="00E7697F">
              <w:rPr>
                <w:rFonts w:eastAsia="標楷體"/>
              </w:rPr>
              <w:t>各校實施計畫課程</w:t>
            </w:r>
          </w:p>
        </w:tc>
        <w:tc>
          <w:tcPr>
            <w:tcW w:w="424"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4"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BFBFBF" w:themeFill="background1" w:themeFillShade="BF"/>
            <w:vAlign w:val="center"/>
          </w:tcPr>
          <w:p w:rsidR="00E736CA" w:rsidRPr="00E7697F" w:rsidRDefault="00E736CA" w:rsidP="00E736CA">
            <w:pPr>
              <w:spacing w:line="240" w:lineRule="exact"/>
              <w:jc w:val="center"/>
              <w:rPr>
                <w:rFonts w:eastAsia="標楷體"/>
              </w:rPr>
            </w:pPr>
          </w:p>
        </w:tc>
        <w:tc>
          <w:tcPr>
            <w:tcW w:w="425" w:type="dxa"/>
            <w:shd w:val="clear" w:color="auto" w:fill="BFBFBF" w:themeFill="background1" w:themeFillShade="BF"/>
            <w:vAlign w:val="center"/>
          </w:tcPr>
          <w:p w:rsidR="00E736CA" w:rsidRPr="00E7697F" w:rsidRDefault="00E736CA" w:rsidP="00E736CA">
            <w:pPr>
              <w:spacing w:line="240" w:lineRule="exact"/>
              <w:jc w:val="center"/>
              <w:rPr>
                <w:rFonts w:eastAsia="標楷體"/>
              </w:rPr>
            </w:pPr>
          </w:p>
        </w:tc>
        <w:tc>
          <w:tcPr>
            <w:tcW w:w="425" w:type="dxa"/>
            <w:shd w:val="clear" w:color="auto" w:fill="BFBFBF" w:themeFill="background1" w:themeFillShade="BF"/>
            <w:vAlign w:val="center"/>
          </w:tcPr>
          <w:p w:rsidR="00E736CA" w:rsidRPr="00E7697F" w:rsidRDefault="00E736CA" w:rsidP="00E736CA">
            <w:pPr>
              <w:spacing w:line="240" w:lineRule="exact"/>
              <w:jc w:val="center"/>
              <w:rPr>
                <w:rFonts w:eastAsia="標楷體"/>
              </w:rPr>
            </w:pPr>
          </w:p>
        </w:tc>
        <w:tc>
          <w:tcPr>
            <w:tcW w:w="424" w:type="dxa"/>
            <w:shd w:val="clear" w:color="auto" w:fill="BFBFBF" w:themeFill="background1" w:themeFillShade="BF"/>
            <w:vAlign w:val="center"/>
          </w:tcPr>
          <w:p w:rsidR="00E736CA" w:rsidRPr="00E7697F" w:rsidRDefault="00E736CA" w:rsidP="00E736CA">
            <w:pPr>
              <w:spacing w:line="240" w:lineRule="exact"/>
              <w:jc w:val="center"/>
              <w:rPr>
                <w:rFonts w:eastAsia="標楷體"/>
              </w:rPr>
            </w:pPr>
          </w:p>
        </w:tc>
        <w:tc>
          <w:tcPr>
            <w:tcW w:w="425" w:type="dxa"/>
            <w:shd w:val="clear" w:color="auto" w:fill="BFBFBF" w:themeFill="background1" w:themeFillShade="BF"/>
          </w:tcPr>
          <w:p w:rsidR="00E736CA" w:rsidRPr="00E7697F" w:rsidRDefault="00E736CA" w:rsidP="00E736CA">
            <w:pPr>
              <w:spacing w:line="240" w:lineRule="exact"/>
              <w:jc w:val="center"/>
              <w:rPr>
                <w:rFonts w:eastAsia="標楷體"/>
              </w:rPr>
            </w:pPr>
          </w:p>
        </w:tc>
        <w:tc>
          <w:tcPr>
            <w:tcW w:w="425" w:type="dxa"/>
            <w:shd w:val="clear" w:color="auto" w:fill="BFBFBF" w:themeFill="background1" w:themeFillShade="BF"/>
          </w:tcPr>
          <w:p w:rsidR="00E736CA" w:rsidRPr="00E7697F" w:rsidRDefault="00E736CA" w:rsidP="00E736CA">
            <w:pPr>
              <w:spacing w:line="240" w:lineRule="exact"/>
              <w:jc w:val="center"/>
              <w:rPr>
                <w:rFonts w:eastAsia="標楷體"/>
              </w:rPr>
            </w:pPr>
          </w:p>
        </w:tc>
        <w:tc>
          <w:tcPr>
            <w:tcW w:w="425" w:type="dxa"/>
            <w:shd w:val="clear" w:color="auto" w:fill="BFBFBF" w:themeFill="background1" w:themeFillShade="BF"/>
          </w:tcPr>
          <w:p w:rsidR="00E736CA" w:rsidRPr="00E7697F" w:rsidRDefault="00E736CA" w:rsidP="00E736CA">
            <w:pPr>
              <w:spacing w:line="240" w:lineRule="exact"/>
              <w:jc w:val="center"/>
              <w:rPr>
                <w:rFonts w:eastAsia="標楷體"/>
              </w:rPr>
            </w:pPr>
          </w:p>
        </w:tc>
        <w:tc>
          <w:tcPr>
            <w:tcW w:w="424" w:type="dxa"/>
            <w:shd w:val="clear" w:color="auto" w:fill="BFBFBF" w:themeFill="background1" w:themeFillShade="BF"/>
          </w:tcPr>
          <w:p w:rsidR="00E736CA" w:rsidRPr="00E7697F" w:rsidRDefault="00E736CA" w:rsidP="00E736CA">
            <w:pPr>
              <w:spacing w:line="240" w:lineRule="exact"/>
              <w:jc w:val="center"/>
              <w:rPr>
                <w:rFonts w:eastAsia="標楷體"/>
              </w:rPr>
            </w:pPr>
          </w:p>
        </w:tc>
        <w:tc>
          <w:tcPr>
            <w:tcW w:w="425" w:type="dxa"/>
            <w:shd w:val="clear" w:color="auto" w:fill="BFBFBF" w:themeFill="background1" w:themeFillShade="BF"/>
          </w:tcPr>
          <w:p w:rsidR="00E736CA" w:rsidRPr="00E7697F" w:rsidRDefault="00E736CA" w:rsidP="00E736CA">
            <w:pPr>
              <w:spacing w:line="240" w:lineRule="exact"/>
              <w:jc w:val="center"/>
              <w:rPr>
                <w:rFonts w:eastAsia="標楷體"/>
              </w:rPr>
            </w:pPr>
          </w:p>
        </w:tc>
        <w:tc>
          <w:tcPr>
            <w:tcW w:w="425" w:type="dxa"/>
            <w:shd w:val="clear" w:color="auto" w:fill="BFBFBF" w:themeFill="background1" w:themeFillShade="BF"/>
          </w:tcPr>
          <w:p w:rsidR="00E736CA" w:rsidRPr="00E7697F" w:rsidRDefault="00E736CA" w:rsidP="00E736CA">
            <w:pPr>
              <w:spacing w:line="240" w:lineRule="exact"/>
              <w:jc w:val="center"/>
              <w:rPr>
                <w:rFonts w:eastAsia="標楷體"/>
              </w:rPr>
            </w:pPr>
          </w:p>
        </w:tc>
        <w:tc>
          <w:tcPr>
            <w:tcW w:w="425" w:type="dxa"/>
            <w:shd w:val="clear" w:color="auto" w:fill="BFBFBF" w:themeFill="background1" w:themeFillShade="BF"/>
          </w:tcPr>
          <w:p w:rsidR="00E736CA" w:rsidRPr="00E7697F" w:rsidRDefault="00E736CA" w:rsidP="00E736CA">
            <w:pPr>
              <w:spacing w:line="240" w:lineRule="exact"/>
              <w:jc w:val="center"/>
              <w:rPr>
                <w:rFonts w:eastAsia="標楷體"/>
              </w:rPr>
            </w:pPr>
          </w:p>
        </w:tc>
      </w:tr>
      <w:tr w:rsidR="00E736CA" w:rsidRPr="00533C7F" w:rsidTr="002B51C1">
        <w:trPr>
          <w:trHeight w:val="510"/>
        </w:trPr>
        <w:tc>
          <w:tcPr>
            <w:tcW w:w="2551" w:type="dxa"/>
            <w:vAlign w:val="center"/>
          </w:tcPr>
          <w:p w:rsidR="00E736CA" w:rsidRPr="00E7697F" w:rsidRDefault="00E736CA" w:rsidP="00E736CA">
            <w:pPr>
              <w:spacing w:line="400" w:lineRule="exact"/>
              <w:jc w:val="both"/>
              <w:rPr>
                <w:rFonts w:eastAsia="標楷體"/>
              </w:rPr>
            </w:pPr>
            <w:r w:rsidRPr="00E7697F">
              <w:rPr>
                <w:rFonts w:eastAsia="標楷體"/>
              </w:rPr>
              <w:t>期中座談會</w:t>
            </w:r>
          </w:p>
        </w:tc>
        <w:tc>
          <w:tcPr>
            <w:tcW w:w="424"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4"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4"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BFBFBF" w:themeFill="background1" w:themeFillShade="BF"/>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4"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r>
      <w:tr w:rsidR="00E736CA" w:rsidRPr="00533C7F" w:rsidTr="002B51C1">
        <w:trPr>
          <w:trHeight w:val="510"/>
        </w:trPr>
        <w:tc>
          <w:tcPr>
            <w:tcW w:w="2551" w:type="dxa"/>
            <w:vAlign w:val="center"/>
          </w:tcPr>
          <w:p w:rsidR="00E736CA" w:rsidRPr="00E7697F" w:rsidRDefault="00E736CA" w:rsidP="00E736CA">
            <w:pPr>
              <w:spacing w:line="400" w:lineRule="exact"/>
              <w:jc w:val="both"/>
              <w:rPr>
                <w:rFonts w:eastAsia="標楷體"/>
              </w:rPr>
            </w:pPr>
            <w:r w:rsidRPr="00E7697F">
              <w:rPr>
                <w:rFonts w:eastAsia="標楷體"/>
              </w:rPr>
              <w:t>成果發表</w:t>
            </w:r>
          </w:p>
        </w:tc>
        <w:tc>
          <w:tcPr>
            <w:tcW w:w="424"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4"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vAlign w:val="center"/>
          </w:tcPr>
          <w:p w:rsidR="00E736CA" w:rsidRPr="00E7697F" w:rsidRDefault="00E736CA" w:rsidP="00E736CA">
            <w:pPr>
              <w:spacing w:line="240" w:lineRule="exact"/>
              <w:jc w:val="center"/>
              <w:rPr>
                <w:rFonts w:eastAsia="標楷體"/>
              </w:rPr>
            </w:pPr>
          </w:p>
        </w:tc>
        <w:tc>
          <w:tcPr>
            <w:tcW w:w="424" w:type="dxa"/>
            <w:shd w:val="clear" w:color="auto" w:fill="auto"/>
            <w:vAlign w:val="center"/>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4" w:type="dxa"/>
            <w:shd w:val="clear" w:color="auto" w:fill="BFBFBF" w:themeFill="background1" w:themeFillShade="BF"/>
          </w:tcPr>
          <w:p w:rsidR="00E736CA" w:rsidRPr="00E7697F" w:rsidRDefault="00E736CA" w:rsidP="00E736CA">
            <w:pPr>
              <w:spacing w:line="240" w:lineRule="exact"/>
              <w:jc w:val="center"/>
              <w:rPr>
                <w:rFonts w:eastAsia="標楷體"/>
              </w:rPr>
            </w:pPr>
          </w:p>
        </w:tc>
        <w:tc>
          <w:tcPr>
            <w:tcW w:w="425" w:type="dxa"/>
            <w:shd w:val="clear" w:color="auto" w:fill="BFBFBF" w:themeFill="background1" w:themeFillShade="BF"/>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c>
          <w:tcPr>
            <w:tcW w:w="425" w:type="dxa"/>
            <w:shd w:val="clear" w:color="auto" w:fill="auto"/>
          </w:tcPr>
          <w:p w:rsidR="00E736CA" w:rsidRPr="00E7697F" w:rsidRDefault="00E736CA" w:rsidP="00E736CA">
            <w:pPr>
              <w:spacing w:line="240" w:lineRule="exact"/>
              <w:jc w:val="center"/>
              <w:rPr>
                <w:rFonts w:eastAsia="標楷體"/>
              </w:rPr>
            </w:pPr>
          </w:p>
        </w:tc>
      </w:tr>
    </w:tbl>
    <w:p w:rsidR="002B51C1" w:rsidRDefault="002B51C1" w:rsidP="007502F1">
      <w:pPr>
        <w:numPr>
          <w:ilvl w:val="0"/>
          <w:numId w:val="1"/>
        </w:numPr>
        <w:spacing w:beforeLines="50" w:before="180" w:line="480" w:lineRule="exact"/>
        <w:ind w:left="652" w:hanging="652"/>
        <w:rPr>
          <w:rFonts w:eastAsia="標楷體"/>
          <w:b/>
          <w:sz w:val="28"/>
          <w:szCs w:val="28"/>
        </w:rPr>
      </w:pPr>
      <w:r>
        <w:rPr>
          <w:rFonts w:eastAsia="標楷體" w:hint="eastAsia"/>
          <w:b/>
          <w:sz w:val="28"/>
          <w:szCs w:val="28"/>
        </w:rPr>
        <w:t>申辦說明會</w:t>
      </w:r>
    </w:p>
    <w:p w:rsidR="002B51C1" w:rsidRPr="00525BBD" w:rsidRDefault="00B15743" w:rsidP="00525BBD">
      <w:pPr>
        <w:numPr>
          <w:ilvl w:val="0"/>
          <w:numId w:val="41"/>
        </w:numPr>
        <w:spacing w:line="480" w:lineRule="exact"/>
        <w:ind w:left="567" w:hanging="141"/>
        <w:jc w:val="both"/>
        <w:rPr>
          <w:rFonts w:eastAsia="標楷體"/>
        </w:rPr>
      </w:pPr>
      <w:r w:rsidRPr="00525BBD">
        <w:rPr>
          <w:rFonts w:eastAsia="標楷體" w:hint="eastAsia"/>
        </w:rPr>
        <w:t>時間</w:t>
      </w:r>
      <w:r w:rsidR="00525BBD" w:rsidRPr="00525BBD">
        <w:rPr>
          <w:rFonts w:eastAsia="標楷體" w:hint="eastAsia"/>
        </w:rPr>
        <w:t>：</w:t>
      </w:r>
      <w:r w:rsidR="002B51C1" w:rsidRPr="00525BBD">
        <w:rPr>
          <w:rFonts w:ascii="標楷體" w:eastAsia="標楷體" w:hAnsi="標楷體"/>
        </w:rPr>
        <w:t>109年</w:t>
      </w:r>
      <w:r w:rsidR="00EF3607">
        <w:rPr>
          <w:rFonts w:ascii="標楷體" w:eastAsia="標楷體" w:hAnsi="標楷體" w:hint="eastAsia"/>
        </w:rPr>
        <w:t>5</w:t>
      </w:r>
      <w:r w:rsidR="002B51C1" w:rsidRPr="00525BBD">
        <w:rPr>
          <w:rFonts w:ascii="標楷體" w:eastAsia="標楷體" w:hAnsi="標楷體"/>
        </w:rPr>
        <w:t>月</w:t>
      </w:r>
      <w:r w:rsidR="00EF3607">
        <w:rPr>
          <w:rFonts w:ascii="標楷體" w:eastAsia="標楷體" w:hAnsi="標楷體" w:hint="eastAsia"/>
        </w:rPr>
        <w:t>6</w:t>
      </w:r>
      <w:r w:rsidR="002B51C1" w:rsidRPr="00525BBD">
        <w:rPr>
          <w:rFonts w:ascii="標楷體" w:eastAsia="標楷體" w:hAnsi="標楷體"/>
        </w:rPr>
        <w:t>日(</w:t>
      </w:r>
      <w:r w:rsidR="002B51C1" w:rsidRPr="00525BBD">
        <w:rPr>
          <w:rFonts w:ascii="標楷體" w:eastAsia="標楷體" w:hAnsi="標楷體" w:hint="eastAsia"/>
        </w:rPr>
        <w:t>星期三</w:t>
      </w:r>
      <w:r w:rsidR="002B51C1" w:rsidRPr="00525BBD">
        <w:rPr>
          <w:rFonts w:ascii="標楷體" w:eastAsia="標楷體" w:hAnsi="標楷體"/>
        </w:rPr>
        <w:t>)，下午1</w:t>
      </w:r>
      <w:r w:rsidR="00F633C0">
        <w:rPr>
          <w:rFonts w:ascii="標楷體" w:eastAsia="標楷體" w:hAnsi="標楷體" w:hint="eastAsia"/>
        </w:rPr>
        <w:t>時</w:t>
      </w:r>
      <w:r w:rsidR="002B51C1" w:rsidRPr="00525BBD">
        <w:rPr>
          <w:rFonts w:ascii="標楷體" w:eastAsia="標楷體" w:hAnsi="標楷體"/>
        </w:rPr>
        <w:t>30</w:t>
      </w:r>
      <w:r w:rsidR="00F633C0">
        <w:rPr>
          <w:rFonts w:ascii="標楷體" w:eastAsia="標楷體" w:hAnsi="標楷體" w:hint="eastAsia"/>
        </w:rPr>
        <w:t>分</w:t>
      </w:r>
      <w:r w:rsidR="002B51C1" w:rsidRPr="00525BBD">
        <w:rPr>
          <w:rFonts w:ascii="標楷體" w:eastAsia="標楷體" w:hAnsi="標楷體"/>
        </w:rPr>
        <w:t>-4</w:t>
      </w:r>
      <w:r w:rsidR="00F633C0">
        <w:rPr>
          <w:rFonts w:ascii="標楷體" w:eastAsia="標楷體" w:hAnsi="標楷體" w:hint="eastAsia"/>
        </w:rPr>
        <w:t>時</w:t>
      </w:r>
      <w:r w:rsidR="002B51C1" w:rsidRPr="00525BBD">
        <w:rPr>
          <w:rFonts w:ascii="標楷體" w:eastAsia="標楷體" w:hAnsi="標楷體"/>
        </w:rPr>
        <w:t>30</w:t>
      </w:r>
      <w:r w:rsidR="00F633C0">
        <w:rPr>
          <w:rFonts w:ascii="標楷體" w:eastAsia="標楷體" w:hAnsi="標楷體" w:hint="eastAsia"/>
        </w:rPr>
        <w:t>分</w:t>
      </w:r>
    </w:p>
    <w:p w:rsidR="00525BBD" w:rsidRPr="00525BBD" w:rsidRDefault="00525BBD" w:rsidP="00525BBD">
      <w:pPr>
        <w:numPr>
          <w:ilvl w:val="0"/>
          <w:numId w:val="41"/>
        </w:numPr>
        <w:spacing w:line="480" w:lineRule="exact"/>
        <w:ind w:left="567" w:hanging="141"/>
        <w:jc w:val="both"/>
        <w:rPr>
          <w:rFonts w:eastAsia="標楷體"/>
        </w:rPr>
      </w:pPr>
      <w:r w:rsidRPr="00525BBD">
        <w:rPr>
          <w:rFonts w:ascii="標楷體" w:eastAsia="標楷體" w:hAnsi="標楷體" w:hint="eastAsia"/>
        </w:rPr>
        <w:t>地點：</w:t>
      </w:r>
      <w:r w:rsidR="00EF3607">
        <w:rPr>
          <w:rFonts w:ascii="標楷體" w:eastAsia="標楷體" w:hAnsi="標楷體" w:hint="eastAsia"/>
        </w:rPr>
        <w:t>臺北市立</w:t>
      </w:r>
      <w:r w:rsidR="00CE47A2">
        <w:rPr>
          <w:rFonts w:ascii="標楷體" w:eastAsia="標楷體" w:hAnsi="標楷體" w:hint="eastAsia"/>
        </w:rPr>
        <w:t>三民</w:t>
      </w:r>
      <w:r w:rsidR="00EF3607">
        <w:rPr>
          <w:rFonts w:ascii="標楷體" w:eastAsia="標楷體" w:hAnsi="標楷體" w:hint="eastAsia"/>
        </w:rPr>
        <w:t>國民中學</w:t>
      </w:r>
      <w:r w:rsidR="00F633C0">
        <w:rPr>
          <w:rFonts w:ascii="標楷體" w:eastAsia="標楷體" w:hAnsi="標楷體" w:hint="eastAsia"/>
        </w:rPr>
        <w:t>（同時採線上及現場說明，線上說明細節另行通知）</w:t>
      </w:r>
    </w:p>
    <w:p w:rsidR="00525BBD" w:rsidRPr="00EF3607" w:rsidRDefault="00525BBD" w:rsidP="00EF3607">
      <w:pPr>
        <w:numPr>
          <w:ilvl w:val="0"/>
          <w:numId w:val="41"/>
        </w:numPr>
        <w:spacing w:line="480" w:lineRule="exact"/>
        <w:ind w:left="851" w:hanging="425"/>
        <w:jc w:val="both"/>
        <w:rPr>
          <w:rFonts w:eastAsia="標楷體"/>
        </w:rPr>
      </w:pPr>
      <w:r w:rsidRPr="00525BBD">
        <w:rPr>
          <w:rFonts w:ascii="標楷體" w:eastAsia="標楷體" w:hAnsi="標楷體"/>
        </w:rPr>
        <w:t>參加對象：欲參加本計畫之學校，每校</w:t>
      </w:r>
      <w:r w:rsidRPr="00525BBD">
        <w:rPr>
          <w:rFonts w:ascii="標楷體" w:eastAsia="標楷體" w:hAnsi="標楷體"/>
          <w:b/>
          <w:u w:val="single"/>
        </w:rPr>
        <w:t>務必薦派承辦處室主任</w:t>
      </w:r>
      <w:r w:rsidRPr="00525BBD">
        <w:rPr>
          <w:rFonts w:ascii="標楷體" w:eastAsia="標楷體" w:hAnsi="標楷體"/>
          <w:b/>
        </w:rPr>
        <w:t>及</w:t>
      </w:r>
      <w:r w:rsidRPr="00525BBD">
        <w:rPr>
          <w:rFonts w:ascii="標楷體" w:eastAsia="標楷體" w:hAnsi="標楷體"/>
          <w:b/>
          <w:u w:val="single"/>
        </w:rPr>
        <w:t>參與本計畫之教師各1位</w:t>
      </w:r>
      <w:r w:rsidRPr="00525BBD">
        <w:rPr>
          <w:rFonts w:ascii="標楷體" w:eastAsia="標楷體" w:hAnsi="標楷體"/>
        </w:rPr>
        <w:t>與會，參與成員給予公假派代，並核予3小時研習時數。</w:t>
      </w:r>
    </w:p>
    <w:p w:rsidR="009462ED" w:rsidRPr="00533C7F" w:rsidRDefault="00B918DC" w:rsidP="007502F1">
      <w:pPr>
        <w:numPr>
          <w:ilvl w:val="0"/>
          <w:numId w:val="1"/>
        </w:numPr>
        <w:spacing w:beforeLines="50" w:before="180" w:line="480" w:lineRule="exact"/>
        <w:ind w:left="652" w:hanging="652"/>
        <w:rPr>
          <w:rFonts w:eastAsia="標楷體"/>
          <w:b/>
          <w:sz w:val="28"/>
          <w:szCs w:val="28"/>
        </w:rPr>
      </w:pPr>
      <w:r w:rsidRPr="00533C7F">
        <w:rPr>
          <w:rFonts w:eastAsia="標楷體"/>
          <w:b/>
          <w:sz w:val="28"/>
          <w:szCs w:val="28"/>
        </w:rPr>
        <w:t>申請學校</w:t>
      </w:r>
      <w:r w:rsidR="00F6564F" w:rsidRPr="00533C7F">
        <w:rPr>
          <w:rFonts w:eastAsia="標楷體"/>
          <w:b/>
          <w:sz w:val="28"/>
          <w:szCs w:val="28"/>
        </w:rPr>
        <w:t>作業</w:t>
      </w:r>
    </w:p>
    <w:p w:rsidR="00131BEA" w:rsidRPr="00533C7F" w:rsidRDefault="00131BEA" w:rsidP="00B15743">
      <w:pPr>
        <w:numPr>
          <w:ilvl w:val="0"/>
          <w:numId w:val="47"/>
        </w:numPr>
        <w:spacing w:line="480" w:lineRule="exact"/>
        <w:ind w:hanging="264"/>
        <w:jc w:val="both"/>
        <w:rPr>
          <w:rFonts w:eastAsia="標楷體"/>
        </w:rPr>
      </w:pPr>
      <w:r w:rsidRPr="00533C7F">
        <w:rPr>
          <w:rFonts w:eastAsia="標楷體"/>
        </w:rPr>
        <w:t>師資安排</w:t>
      </w:r>
    </w:p>
    <w:p w:rsidR="00131BEA" w:rsidRPr="00533C7F" w:rsidRDefault="00131BEA" w:rsidP="003836E3">
      <w:pPr>
        <w:spacing w:line="480" w:lineRule="exact"/>
        <w:ind w:left="993"/>
        <w:jc w:val="both"/>
        <w:rPr>
          <w:rFonts w:eastAsia="標楷體"/>
        </w:rPr>
      </w:pPr>
      <w:r w:rsidRPr="00533C7F">
        <w:rPr>
          <w:rFonts w:eastAsia="標楷體"/>
        </w:rPr>
        <w:t>依據現有師資結構與人力安排擔任英語融入領域教學的師資，可由校內正式教師擔任，亦可由兼具英語及領域專長之代理代課教師或鐘點教師擔任。</w:t>
      </w:r>
    </w:p>
    <w:p w:rsidR="00F6564F" w:rsidRPr="00533C7F" w:rsidRDefault="00721789" w:rsidP="00B15743">
      <w:pPr>
        <w:numPr>
          <w:ilvl w:val="0"/>
          <w:numId w:val="47"/>
        </w:numPr>
        <w:spacing w:line="480" w:lineRule="exact"/>
        <w:ind w:left="567" w:hanging="141"/>
        <w:jc w:val="both"/>
        <w:rPr>
          <w:rFonts w:eastAsia="標楷體"/>
        </w:rPr>
      </w:pPr>
      <w:r w:rsidRPr="00533C7F">
        <w:rPr>
          <w:rFonts w:eastAsia="標楷體"/>
        </w:rPr>
        <w:t>成立「英語融入</w:t>
      </w:r>
      <w:r w:rsidR="00F6564F" w:rsidRPr="00533C7F">
        <w:rPr>
          <w:rFonts w:eastAsia="標楷體"/>
        </w:rPr>
        <w:t>領域教學實驗計畫推動小組」</w:t>
      </w:r>
    </w:p>
    <w:p w:rsidR="00F6564F" w:rsidRPr="00533C7F" w:rsidRDefault="00F6564F" w:rsidP="003836E3">
      <w:pPr>
        <w:spacing w:line="480" w:lineRule="exact"/>
        <w:ind w:left="993"/>
        <w:jc w:val="both"/>
        <w:rPr>
          <w:rFonts w:eastAsia="標楷體"/>
        </w:rPr>
      </w:pPr>
      <w:r w:rsidRPr="00533C7F">
        <w:rPr>
          <w:rFonts w:eastAsia="標楷體"/>
        </w:rPr>
        <w:t>由校長擔任召集人，研擬課程內容、協調教師、安</w:t>
      </w:r>
      <w:r w:rsidR="00B918DC" w:rsidRPr="00533C7F">
        <w:rPr>
          <w:rFonts w:eastAsia="標楷體"/>
        </w:rPr>
        <w:t>排課務與教室配置、規劃學生定期評量與學期成績計算方式等相關事宜，</w:t>
      </w:r>
      <w:r w:rsidRPr="00533C7F">
        <w:rPr>
          <w:rFonts w:eastAsia="標楷體"/>
        </w:rPr>
        <w:t>並定期開會以掌握本計畫執行情形。</w:t>
      </w:r>
    </w:p>
    <w:p w:rsidR="00131BEA" w:rsidRPr="00533C7F" w:rsidRDefault="00131BEA" w:rsidP="00B15743">
      <w:pPr>
        <w:numPr>
          <w:ilvl w:val="0"/>
          <w:numId w:val="47"/>
        </w:numPr>
        <w:spacing w:line="480" w:lineRule="exact"/>
        <w:ind w:left="567" w:hanging="141"/>
        <w:jc w:val="both"/>
        <w:rPr>
          <w:rFonts w:eastAsia="標楷體"/>
        </w:rPr>
      </w:pPr>
      <w:r w:rsidRPr="00533C7F">
        <w:rPr>
          <w:rFonts w:eastAsia="標楷體"/>
        </w:rPr>
        <w:t>成立英語融入教師社群</w:t>
      </w:r>
    </w:p>
    <w:p w:rsidR="009E52FC" w:rsidRPr="00533C7F" w:rsidRDefault="00131BEA" w:rsidP="00196764">
      <w:pPr>
        <w:spacing w:line="480" w:lineRule="exact"/>
        <w:ind w:left="993"/>
        <w:jc w:val="both"/>
        <w:rPr>
          <w:rFonts w:eastAsia="標楷體"/>
        </w:rPr>
      </w:pPr>
      <w:r w:rsidRPr="00533C7F">
        <w:rPr>
          <w:rFonts w:eastAsia="標楷體"/>
        </w:rPr>
        <w:t>邀集領域教師及英語融入教師專業對話，進行實驗課程之教學研究，設定教學目標，共同備課、觀課、回饋與省思，並隨時掌握學生學習情形，調整教學策略，以利實驗課程之順利推展。</w:t>
      </w:r>
    </w:p>
    <w:p w:rsidR="00B52AF9" w:rsidRPr="00533C7F" w:rsidRDefault="005A5AA0" w:rsidP="00B15743">
      <w:pPr>
        <w:numPr>
          <w:ilvl w:val="0"/>
          <w:numId w:val="47"/>
        </w:numPr>
        <w:spacing w:line="480" w:lineRule="exact"/>
        <w:ind w:left="567" w:hanging="141"/>
        <w:jc w:val="both"/>
        <w:rPr>
          <w:rFonts w:eastAsia="標楷體"/>
        </w:rPr>
      </w:pPr>
      <w:r w:rsidRPr="00533C7F">
        <w:rPr>
          <w:rFonts w:eastAsia="標楷體"/>
        </w:rPr>
        <w:t>課程規劃</w:t>
      </w:r>
    </w:p>
    <w:p w:rsidR="00F6564F" w:rsidRPr="00533C7F" w:rsidRDefault="00721789" w:rsidP="003836E3">
      <w:pPr>
        <w:spacing w:line="480" w:lineRule="exact"/>
        <w:ind w:left="993"/>
        <w:jc w:val="both"/>
        <w:rPr>
          <w:rFonts w:eastAsia="標楷體"/>
        </w:rPr>
      </w:pPr>
      <w:r w:rsidRPr="00533C7F">
        <w:rPr>
          <w:rFonts w:eastAsia="標楷體"/>
        </w:rPr>
        <w:lastRenderedPageBreak/>
        <w:t>依據英語融入領域教學辦</w:t>
      </w:r>
      <w:r w:rsidR="00646501" w:rsidRPr="00533C7F">
        <w:rPr>
          <w:rFonts w:eastAsia="標楷體"/>
        </w:rPr>
        <w:t>理</w:t>
      </w:r>
      <w:r w:rsidRPr="00533C7F">
        <w:rPr>
          <w:rFonts w:eastAsia="標楷體"/>
        </w:rPr>
        <w:t>模式，規劃校本英語課程方案</w:t>
      </w:r>
      <w:r w:rsidR="00683A99" w:rsidRPr="00533C7F">
        <w:rPr>
          <w:rFonts w:eastAsia="標楷體" w:hint="eastAsia"/>
        </w:rPr>
        <w:t>，課程設計需兼顧</w:t>
      </w:r>
      <w:r w:rsidR="00683A99" w:rsidRPr="00533C7F">
        <w:rPr>
          <w:rFonts w:eastAsia="標楷體" w:hint="eastAsia"/>
        </w:rPr>
        <w:t>CLIL</w:t>
      </w:r>
      <w:r w:rsidR="00683A99" w:rsidRPr="00533C7F">
        <w:rPr>
          <w:rFonts w:eastAsia="標楷體" w:hint="eastAsia"/>
        </w:rPr>
        <w:t>的</w:t>
      </w:r>
      <w:r w:rsidR="00683A99" w:rsidRPr="00533C7F">
        <w:rPr>
          <w:rFonts w:eastAsia="標楷體" w:hint="eastAsia"/>
        </w:rPr>
        <w:t>4Cs</w:t>
      </w:r>
      <w:r w:rsidR="00683A99" w:rsidRPr="00533C7F">
        <w:rPr>
          <w:rFonts w:eastAsia="標楷體" w:hint="eastAsia"/>
        </w:rPr>
        <w:t>教學原則</w:t>
      </w:r>
      <w:r w:rsidRPr="00533C7F">
        <w:rPr>
          <w:rFonts w:eastAsia="標楷體"/>
        </w:rPr>
        <w:t>。</w:t>
      </w:r>
    </w:p>
    <w:p w:rsidR="00B52AF9" w:rsidRPr="00533C7F" w:rsidRDefault="005A5AA0" w:rsidP="00B15743">
      <w:pPr>
        <w:numPr>
          <w:ilvl w:val="0"/>
          <w:numId w:val="47"/>
        </w:numPr>
        <w:spacing w:line="480" w:lineRule="exact"/>
        <w:ind w:left="567" w:hanging="141"/>
        <w:jc w:val="both"/>
        <w:rPr>
          <w:rFonts w:eastAsia="標楷體"/>
        </w:rPr>
      </w:pPr>
      <w:r w:rsidRPr="00533C7F">
        <w:rPr>
          <w:rFonts w:eastAsia="標楷體"/>
        </w:rPr>
        <w:t>召開「學校課程發展委員會」</w:t>
      </w:r>
    </w:p>
    <w:p w:rsidR="00F6564F" w:rsidRPr="00533C7F" w:rsidRDefault="00F6564F" w:rsidP="003836E3">
      <w:pPr>
        <w:spacing w:line="480" w:lineRule="exact"/>
        <w:ind w:left="993"/>
        <w:jc w:val="both"/>
        <w:rPr>
          <w:rFonts w:eastAsia="標楷體"/>
        </w:rPr>
      </w:pPr>
      <w:r w:rsidRPr="00533C7F">
        <w:rPr>
          <w:rFonts w:eastAsia="標楷體"/>
        </w:rPr>
        <w:t>確定實驗課程內容，取得全校家長與教師共識</w:t>
      </w:r>
      <w:r w:rsidR="00B918DC" w:rsidRPr="00533C7F">
        <w:rPr>
          <w:rFonts w:eastAsia="標楷體"/>
        </w:rPr>
        <w:t>，通過</w:t>
      </w:r>
      <w:r w:rsidR="00B918DC" w:rsidRPr="00533C7F">
        <w:rPr>
          <w:rFonts w:eastAsia="標楷體"/>
        </w:rPr>
        <w:t>108</w:t>
      </w:r>
      <w:r w:rsidR="00B918DC" w:rsidRPr="00533C7F">
        <w:rPr>
          <w:rFonts w:eastAsia="標楷體"/>
        </w:rPr>
        <w:t>學年度課程計畫，並完成校內職務分配</w:t>
      </w:r>
      <w:r w:rsidRPr="00533C7F">
        <w:rPr>
          <w:rFonts w:eastAsia="標楷體"/>
        </w:rPr>
        <w:t>。</w:t>
      </w:r>
    </w:p>
    <w:p w:rsidR="00131BEA" w:rsidRPr="00533C7F" w:rsidRDefault="00131BEA" w:rsidP="00B15743">
      <w:pPr>
        <w:numPr>
          <w:ilvl w:val="0"/>
          <w:numId w:val="47"/>
        </w:numPr>
        <w:spacing w:line="480" w:lineRule="exact"/>
        <w:ind w:left="567" w:hanging="141"/>
        <w:jc w:val="both"/>
        <w:rPr>
          <w:rFonts w:eastAsia="標楷體"/>
        </w:rPr>
      </w:pPr>
      <w:r w:rsidRPr="00533C7F">
        <w:rPr>
          <w:rFonts w:eastAsia="標楷體"/>
        </w:rPr>
        <w:t>辦理家長說明會</w:t>
      </w:r>
    </w:p>
    <w:p w:rsidR="00131BEA" w:rsidRPr="00533C7F" w:rsidRDefault="00131BEA" w:rsidP="003836E3">
      <w:pPr>
        <w:spacing w:line="480" w:lineRule="exact"/>
        <w:ind w:left="993"/>
        <w:jc w:val="both"/>
        <w:rPr>
          <w:rFonts w:eastAsia="標楷體"/>
        </w:rPr>
      </w:pPr>
      <w:r w:rsidRPr="00533C7F">
        <w:rPr>
          <w:rFonts w:eastAsia="標楷體"/>
        </w:rPr>
        <w:t>每學期初須辦理家長說明會（或透過書函說明），取得家長共識。</w:t>
      </w:r>
    </w:p>
    <w:p w:rsidR="00F6564F" w:rsidRPr="00533C7F" w:rsidRDefault="00F6564F" w:rsidP="00B15743">
      <w:pPr>
        <w:numPr>
          <w:ilvl w:val="0"/>
          <w:numId w:val="47"/>
        </w:numPr>
        <w:spacing w:line="480" w:lineRule="exact"/>
        <w:ind w:left="567" w:hanging="141"/>
        <w:jc w:val="both"/>
        <w:rPr>
          <w:rFonts w:eastAsia="標楷體"/>
        </w:rPr>
      </w:pPr>
      <w:r w:rsidRPr="00533C7F">
        <w:rPr>
          <w:rFonts w:eastAsia="標楷體"/>
        </w:rPr>
        <w:t>參與成效評估</w:t>
      </w:r>
    </w:p>
    <w:p w:rsidR="00F6564F" w:rsidRPr="00533C7F" w:rsidRDefault="00DE6930" w:rsidP="003836E3">
      <w:pPr>
        <w:spacing w:line="480" w:lineRule="exact"/>
        <w:ind w:left="993"/>
        <w:jc w:val="both"/>
        <w:rPr>
          <w:rFonts w:eastAsia="標楷體"/>
        </w:rPr>
      </w:pPr>
      <w:r w:rsidRPr="00533C7F">
        <w:rPr>
          <w:rFonts w:eastAsia="標楷體"/>
        </w:rPr>
        <w:t>辦理</w:t>
      </w:r>
      <w:r w:rsidR="00F6564F" w:rsidRPr="00533C7F">
        <w:rPr>
          <w:rFonts w:eastAsia="標楷體"/>
        </w:rPr>
        <w:t>學校須</w:t>
      </w:r>
      <w:r w:rsidR="001A38BA" w:rsidRPr="00533C7F">
        <w:rPr>
          <w:rFonts w:eastAsia="標楷體"/>
        </w:rPr>
        <w:t>訂定成效檢核機制並</w:t>
      </w:r>
      <w:r w:rsidR="00F6564F" w:rsidRPr="00533C7F">
        <w:rPr>
          <w:rFonts w:eastAsia="標楷體"/>
        </w:rPr>
        <w:t>配合本案推動期程，</w:t>
      </w:r>
      <w:r w:rsidR="00B918DC" w:rsidRPr="00533C7F">
        <w:rPr>
          <w:rFonts w:eastAsia="標楷體"/>
        </w:rPr>
        <w:t>出席期中座談會</w:t>
      </w:r>
      <w:r w:rsidR="00F6564F" w:rsidRPr="00533C7F">
        <w:rPr>
          <w:rFonts w:eastAsia="標楷體"/>
        </w:rPr>
        <w:t>進行成效評估</w:t>
      </w:r>
      <w:r w:rsidR="00B918DC" w:rsidRPr="00533C7F">
        <w:rPr>
          <w:rFonts w:eastAsia="標楷體"/>
        </w:rPr>
        <w:t>，辦理</w:t>
      </w:r>
      <w:r w:rsidR="00F6564F" w:rsidRPr="00533C7F">
        <w:rPr>
          <w:rFonts w:eastAsia="標楷體"/>
        </w:rPr>
        <w:t>成果分享</w:t>
      </w:r>
      <w:r w:rsidR="00B918DC" w:rsidRPr="00533C7F">
        <w:rPr>
          <w:rFonts w:eastAsia="標楷體"/>
        </w:rPr>
        <w:t>及發表</w:t>
      </w:r>
      <w:r w:rsidR="009E52FC">
        <w:rPr>
          <w:rFonts w:eastAsia="標楷體" w:hint="eastAsia"/>
        </w:rPr>
        <w:t>（提供</w:t>
      </w:r>
      <w:r w:rsidR="009E52FC">
        <w:rPr>
          <w:rFonts w:eastAsia="標楷體" w:hint="eastAsia"/>
        </w:rPr>
        <w:t>1</w:t>
      </w:r>
      <w:r w:rsidR="009E52FC">
        <w:rPr>
          <w:rFonts w:eastAsia="標楷體" w:hint="eastAsia"/>
        </w:rPr>
        <w:t>堂</w:t>
      </w:r>
      <w:r w:rsidR="009E52FC">
        <w:rPr>
          <w:rFonts w:eastAsia="標楷體" w:hint="eastAsia"/>
        </w:rPr>
        <w:t>20-45</w:t>
      </w:r>
      <w:r w:rsidR="009E52FC">
        <w:rPr>
          <w:rFonts w:eastAsia="標楷體" w:hint="eastAsia"/>
        </w:rPr>
        <w:t>分鐘之教學</w:t>
      </w:r>
      <w:r w:rsidR="00F633C0">
        <w:rPr>
          <w:rFonts w:eastAsia="標楷體" w:hint="eastAsia"/>
        </w:rPr>
        <w:t>分享</w:t>
      </w:r>
      <w:r w:rsidR="009E52FC">
        <w:rPr>
          <w:rFonts w:eastAsia="標楷體" w:hint="eastAsia"/>
        </w:rPr>
        <w:t>影片及教案設計）</w:t>
      </w:r>
      <w:r w:rsidR="00F6564F" w:rsidRPr="00533C7F">
        <w:rPr>
          <w:rFonts w:eastAsia="標楷體"/>
        </w:rPr>
        <w:t>，以促進觀摩學習與經驗交流。</w:t>
      </w:r>
    </w:p>
    <w:p w:rsidR="00DA6FF8" w:rsidRPr="00533C7F" w:rsidRDefault="00F6564F" w:rsidP="007502F1">
      <w:pPr>
        <w:numPr>
          <w:ilvl w:val="0"/>
          <w:numId w:val="1"/>
        </w:numPr>
        <w:spacing w:beforeLines="50" w:before="180" w:line="480" w:lineRule="exact"/>
        <w:ind w:left="652" w:hanging="652"/>
        <w:rPr>
          <w:rFonts w:eastAsia="標楷體"/>
          <w:b/>
          <w:sz w:val="28"/>
          <w:szCs w:val="28"/>
        </w:rPr>
      </w:pPr>
      <w:r w:rsidRPr="00533C7F">
        <w:rPr>
          <w:rFonts w:eastAsia="標楷體"/>
          <w:b/>
          <w:sz w:val="28"/>
          <w:szCs w:val="28"/>
        </w:rPr>
        <w:t>申請方式</w:t>
      </w:r>
    </w:p>
    <w:p w:rsidR="00DA6FF8" w:rsidRPr="00533C7F" w:rsidRDefault="00691FD7" w:rsidP="003B667D">
      <w:pPr>
        <w:numPr>
          <w:ilvl w:val="0"/>
          <w:numId w:val="42"/>
        </w:numPr>
        <w:spacing w:line="480" w:lineRule="exact"/>
        <w:ind w:hanging="264"/>
        <w:jc w:val="both"/>
        <w:rPr>
          <w:rFonts w:eastAsia="標楷體"/>
        </w:rPr>
      </w:pPr>
      <w:r w:rsidRPr="00533C7F">
        <w:rPr>
          <w:rFonts w:eastAsia="標楷體"/>
        </w:rPr>
        <w:t>申請資料</w:t>
      </w:r>
    </w:p>
    <w:p w:rsidR="00691FD7" w:rsidRPr="00533C7F" w:rsidRDefault="00691FD7" w:rsidP="003B667D">
      <w:pPr>
        <w:pStyle w:val="a9"/>
        <w:numPr>
          <w:ilvl w:val="0"/>
          <w:numId w:val="43"/>
        </w:numPr>
        <w:spacing w:line="480" w:lineRule="exact"/>
        <w:ind w:leftChars="0" w:left="1418" w:hanging="425"/>
        <w:jc w:val="both"/>
        <w:rPr>
          <w:rFonts w:ascii="Times New Roman" w:eastAsia="標楷體" w:hAnsi="Times New Roman" w:cs="Times New Roman"/>
        </w:rPr>
      </w:pPr>
      <w:r w:rsidRPr="00533C7F">
        <w:rPr>
          <w:rFonts w:ascii="Times New Roman" w:eastAsia="標楷體" w:hAnsi="Times New Roman" w:cs="Times New Roman"/>
        </w:rPr>
        <w:t>「臺北市</w:t>
      </w:r>
      <w:r w:rsidRPr="00533C7F">
        <w:rPr>
          <w:rFonts w:ascii="Times New Roman" w:eastAsia="標楷體" w:hAnsi="Times New Roman" w:cs="Times New Roman"/>
        </w:rPr>
        <w:t>10</w:t>
      </w:r>
      <w:r w:rsidR="002B51C1">
        <w:rPr>
          <w:rFonts w:ascii="Times New Roman" w:eastAsia="標楷體" w:hAnsi="Times New Roman" w:cs="Times New Roman" w:hint="eastAsia"/>
        </w:rPr>
        <w:t>9</w:t>
      </w:r>
      <w:r w:rsidRPr="00533C7F">
        <w:rPr>
          <w:rFonts w:ascii="Times New Roman" w:eastAsia="標楷體" w:hAnsi="Times New Roman" w:cs="Times New Roman"/>
        </w:rPr>
        <w:t>學年度國民</w:t>
      </w:r>
      <w:r w:rsidR="00DE6930" w:rsidRPr="00533C7F">
        <w:rPr>
          <w:rFonts w:ascii="Times New Roman" w:eastAsia="標楷體" w:hAnsi="Times New Roman" w:cs="Times New Roman"/>
        </w:rPr>
        <w:t>中小</w:t>
      </w:r>
      <w:r w:rsidRPr="00533C7F">
        <w:rPr>
          <w:rFonts w:ascii="Times New Roman" w:eastAsia="標楷體" w:hAnsi="Times New Roman" w:cs="Times New Roman"/>
        </w:rPr>
        <w:t>學英語融入領域教學實驗計畫」申請書</w:t>
      </w:r>
      <w:r w:rsidR="00492CCD" w:rsidRPr="00533C7F">
        <w:rPr>
          <w:rFonts w:ascii="Times New Roman" w:eastAsia="標楷體" w:hAnsi="Times New Roman" w:cs="Times New Roman" w:hint="eastAsia"/>
        </w:rPr>
        <w:t>及</w:t>
      </w:r>
      <w:r w:rsidR="00492CCD" w:rsidRPr="00533C7F">
        <w:rPr>
          <w:rFonts w:ascii="Times New Roman" w:eastAsia="標楷體" w:hAnsi="Times New Roman" w:cs="Times New Roman" w:hint="eastAsia"/>
        </w:rPr>
        <w:t>1</w:t>
      </w:r>
      <w:r w:rsidR="00492CCD" w:rsidRPr="00533C7F">
        <w:rPr>
          <w:rFonts w:ascii="Times New Roman" w:eastAsia="標楷體" w:hAnsi="Times New Roman" w:cs="Times New Roman" w:hint="eastAsia"/>
        </w:rPr>
        <w:t>份教學簡案（格式如附件）</w:t>
      </w:r>
      <w:r w:rsidR="00823713" w:rsidRPr="00533C7F">
        <w:rPr>
          <w:rFonts w:ascii="Times New Roman" w:eastAsia="標楷體" w:hAnsi="Times New Roman" w:cs="Times New Roman"/>
        </w:rPr>
        <w:t>。</w:t>
      </w:r>
    </w:p>
    <w:p w:rsidR="00691FD7" w:rsidRPr="00533C7F" w:rsidRDefault="00691FD7" w:rsidP="003B667D">
      <w:pPr>
        <w:pStyle w:val="a9"/>
        <w:numPr>
          <w:ilvl w:val="0"/>
          <w:numId w:val="43"/>
        </w:numPr>
        <w:spacing w:line="480" w:lineRule="exact"/>
        <w:ind w:leftChars="0" w:left="1418" w:hanging="425"/>
        <w:jc w:val="both"/>
        <w:rPr>
          <w:rFonts w:ascii="Times New Roman" w:eastAsia="標楷體" w:hAnsi="Times New Roman" w:cs="Times New Roman"/>
        </w:rPr>
      </w:pPr>
      <w:r w:rsidRPr="003B667D">
        <w:rPr>
          <w:rFonts w:ascii="Times New Roman" w:eastAsia="標楷體" w:hAnsi="Times New Roman" w:cs="Times New Roman"/>
        </w:rPr>
        <w:t>「</w:t>
      </w:r>
      <w:r w:rsidRPr="00533C7F">
        <w:rPr>
          <w:rFonts w:ascii="Times New Roman" w:eastAsia="標楷體" w:hAnsi="Times New Roman" w:cs="Times New Roman"/>
        </w:rPr>
        <w:t>課程發展委員會</w:t>
      </w:r>
      <w:r w:rsidRPr="003B667D">
        <w:rPr>
          <w:rFonts w:ascii="Times New Roman" w:eastAsia="標楷體" w:hAnsi="Times New Roman" w:cs="Times New Roman"/>
        </w:rPr>
        <w:t>」</w:t>
      </w:r>
      <w:r w:rsidRPr="00533C7F">
        <w:rPr>
          <w:rFonts w:ascii="Times New Roman" w:eastAsia="標楷體" w:hAnsi="Times New Roman" w:cs="Times New Roman"/>
        </w:rPr>
        <w:t>審查英語融入領域教學課程規劃的會議紀錄</w:t>
      </w:r>
      <w:r w:rsidR="00823713" w:rsidRPr="00533C7F">
        <w:rPr>
          <w:rFonts w:ascii="Times New Roman" w:eastAsia="標楷體" w:hAnsi="Times New Roman" w:cs="Times New Roman"/>
        </w:rPr>
        <w:t>。</w:t>
      </w:r>
    </w:p>
    <w:p w:rsidR="00691FD7" w:rsidRPr="00533C7F" w:rsidRDefault="001A38BA" w:rsidP="003B667D">
      <w:pPr>
        <w:pStyle w:val="a9"/>
        <w:numPr>
          <w:ilvl w:val="0"/>
          <w:numId w:val="43"/>
        </w:numPr>
        <w:spacing w:line="480" w:lineRule="exact"/>
        <w:ind w:leftChars="0" w:left="1418" w:hanging="425"/>
        <w:jc w:val="both"/>
        <w:rPr>
          <w:rFonts w:ascii="Times New Roman" w:eastAsia="標楷體" w:hAnsi="Times New Roman" w:cs="Times New Roman"/>
        </w:rPr>
      </w:pPr>
      <w:r w:rsidRPr="00533C7F">
        <w:rPr>
          <w:rFonts w:ascii="Times New Roman" w:eastAsia="標楷體" w:hAnsi="Times New Roman" w:cs="Times New Roman"/>
        </w:rPr>
        <w:t>辦理英語融入領域教學經費概算表</w:t>
      </w:r>
      <w:r w:rsidR="00823713" w:rsidRPr="00533C7F">
        <w:rPr>
          <w:rFonts w:ascii="Times New Roman" w:eastAsia="標楷體" w:hAnsi="Times New Roman" w:cs="Times New Roman"/>
        </w:rPr>
        <w:t>。</w:t>
      </w:r>
    </w:p>
    <w:p w:rsidR="00D81838" w:rsidRDefault="00D81838" w:rsidP="003B667D">
      <w:pPr>
        <w:numPr>
          <w:ilvl w:val="0"/>
          <w:numId w:val="42"/>
        </w:numPr>
        <w:spacing w:line="480" w:lineRule="exact"/>
        <w:ind w:hanging="264"/>
        <w:jc w:val="both"/>
        <w:rPr>
          <w:rFonts w:eastAsia="標楷體"/>
        </w:rPr>
      </w:pPr>
      <w:r>
        <w:rPr>
          <w:rFonts w:eastAsia="標楷體" w:hint="eastAsia"/>
        </w:rPr>
        <w:t>申請資格：有意願參與本計畫之各國中小皆可申請，且已辦理並續辦之學校優先</w:t>
      </w:r>
      <w:r w:rsidR="00FE52AB">
        <w:rPr>
          <w:rFonts w:eastAsia="標楷體" w:hint="eastAsia"/>
        </w:rPr>
        <w:t>核定</w:t>
      </w:r>
      <w:r>
        <w:rPr>
          <w:rFonts w:eastAsia="標楷體" w:hint="eastAsia"/>
        </w:rPr>
        <w:t>。</w:t>
      </w:r>
    </w:p>
    <w:p w:rsidR="00074275" w:rsidRPr="00533C7F" w:rsidRDefault="00293CD6" w:rsidP="003B667D">
      <w:pPr>
        <w:numPr>
          <w:ilvl w:val="0"/>
          <w:numId w:val="42"/>
        </w:numPr>
        <w:spacing w:line="480" w:lineRule="exact"/>
        <w:ind w:hanging="264"/>
        <w:jc w:val="both"/>
        <w:rPr>
          <w:rFonts w:eastAsia="標楷體"/>
        </w:rPr>
      </w:pPr>
      <w:r w:rsidRPr="00533C7F">
        <w:rPr>
          <w:rFonts w:eastAsia="標楷體"/>
        </w:rPr>
        <w:t>繳交期限</w:t>
      </w:r>
      <w:r w:rsidRPr="003B667D">
        <w:rPr>
          <w:rFonts w:eastAsia="標楷體"/>
        </w:rPr>
        <w:t>：</w:t>
      </w:r>
      <w:r w:rsidR="00B918DC" w:rsidRPr="00533C7F">
        <w:rPr>
          <w:rFonts w:eastAsia="標楷體"/>
        </w:rPr>
        <w:t>申請資料</w:t>
      </w:r>
      <w:r w:rsidR="003B248B" w:rsidRPr="00533C7F">
        <w:rPr>
          <w:rFonts w:eastAsia="標楷體"/>
        </w:rPr>
        <w:t>於</w:t>
      </w:r>
      <w:r w:rsidR="001A38BA" w:rsidRPr="00533C7F">
        <w:rPr>
          <w:rFonts w:eastAsia="標楷體"/>
        </w:rPr>
        <w:t>10</w:t>
      </w:r>
      <w:r w:rsidR="00246D48">
        <w:rPr>
          <w:rFonts w:eastAsia="標楷體" w:hint="eastAsia"/>
        </w:rPr>
        <w:t>9</w:t>
      </w:r>
      <w:r w:rsidR="001A38BA" w:rsidRPr="00533C7F">
        <w:rPr>
          <w:rFonts w:eastAsia="標楷體"/>
        </w:rPr>
        <w:t>年</w:t>
      </w:r>
      <w:r w:rsidR="00246D48">
        <w:rPr>
          <w:rFonts w:eastAsia="標楷體" w:hint="eastAsia"/>
        </w:rPr>
        <w:t>6</w:t>
      </w:r>
      <w:r w:rsidR="003B248B" w:rsidRPr="00533C7F">
        <w:rPr>
          <w:rFonts w:eastAsia="標楷體"/>
        </w:rPr>
        <w:t>月</w:t>
      </w:r>
      <w:r w:rsidR="00246D48">
        <w:rPr>
          <w:rFonts w:eastAsia="標楷體" w:hint="eastAsia"/>
        </w:rPr>
        <w:t>5</w:t>
      </w:r>
      <w:r w:rsidR="00074275" w:rsidRPr="00533C7F">
        <w:rPr>
          <w:rFonts w:eastAsia="標楷體"/>
        </w:rPr>
        <w:t>日</w:t>
      </w:r>
      <w:r w:rsidR="00154024" w:rsidRPr="00533C7F">
        <w:rPr>
          <w:rFonts w:eastAsia="標楷體"/>
        </w:rPr>
        <w:t>（星期五）</w:t>
      </w:r>
      <w:r w:rsidR="00074275" w:rsidRPr="00533C7F">
        <w:rPr>
          <w:rFonts w:eastAsia="標楷體"/>
        </w:rPr>
        <w:t>前</w:t>
      </w:r>
      <w:r w:rsidR="004209C5">
        <w:rPr>
          <w:rFonts w:eastAsia="標楷體" w:hint="eastAsia"/>
        </w:rPr>
        <w:t>繳交</w:t>
      </w:r>
    </w:p>
    <w:p w:rsidR="00074275" w:rsidRPr="003B667D" w:rsidRDefault="00212EB3" w:rsidP="00B07B27">
      <w:pPr>
        <w:pStyle w:val="a9"/>
        <w:numPr>
          <w:ilvl w:val="0"/>
          <w:numId w:val="44"/>
        </w:numPr>
        <w:spacing w:line="480" w:lineRule="exact"/>
        <w:ind w:leftChars="0" w:left="1418" w:hanging="425"/>
        <w:jc w:val="both"/>
        <w:rPr>
          <w:rFonts w:ascii="Times New Roman" w:eastAsia="標楷體" w:hAnsi="Times New Roman" w:cs="Times New Roman"/>
        </w:rPr>
      </w:pPr>
      <w:r w:rsidRPr="00533C7F">
        <w:rPr>
          <w:rFonts w:ascii="Times New Roman" w:eastAsia="標楷體" w:hAnsi="Times New Roman" w:cs="Times New Roman"/>
        </w:rPr>
        <w:t>國小計畫</w:t>
      </w:r>
      <w:r w:rsidR="00BE7933" w:rsidRPr="00533C7F">
        <w:rPr>
          <w:rFonts w:ascii="Times New Roman" w:eastAsia="標楷體" w:hAnsi="Times New Roman" w:cs="Times New Roman"/>
        </w:rPr>
        <w:t>逕送</w:t>
      </w:r>
      <w:r w:rsidR="003F38DD" w:rsidRPr="00533C7F">
        <w:rPr>
          <w:rFonts w:ascii="Times New Roman" w:eastAsia="標楷體" w:hAnsi="Times New Roman" w:cs="Times New Roman"/>
        </w:rPr>
        <w:t>臺北市</w:t>
      </w:r>
      <w:r w:rsidR="00246D48">
        <w:rPr>
          <w:rFonts w:ascii="Times New Roman" w:eastAsia="標楷體" w:hAnsi="Times New Roman" w:cs="Times New Roman" w:hint="eastAsia"/>
        </w:rPr>
        <w:t>中山</w:t>
      </w:r>
      <w:r w:rsidR="00246D48">
        <w:rPr>
          <w:rFonts w:ascii="Times New Roman" w:eastAsia="標楷體" w:hAnsi="Times New Roman" w:cs="Times New Roman"/>
        </w:rPr>
        <w:t>區</w:t>
      </w:r>
      <w:r w:rsidR="00246D48">
        <w:rPr>
          <w:rFonts w:ascii="Times New Roman" w:eastAsia="標楷體" w:hAnsi="Times New Roman" w:cs="Times New Roman" w:hint="eastAsia"/>
        </w:rPr>
        <w:t>長春</w:t>
      </w:r>
      <w:r w:rsidR="003F38DD" w:rsidRPr="00533C7F">
        <w:rPr>
          <w:rFonts w:ascii="Times New Roman" w:eastAsia="標楷體" w:hAnsi="Times New Roman" w:cs="Times New Roman"/>
        </w:rPr>
        <w:t>國小</w:t>
      </w:r>
      <w:r w:rsidR="00B07B27" w:rsidRPr="00B07B27">
        <w:rPr>
          <w:rFonts w:ascii="Times New Roman" w:eastAsia="標楷體" w:hAnsi="Times New Roman" w:cs="Times New Roman" w:hint="eastAsia"/>
        </w:rPr>
        <w:t>教務處林妤洵老師</w:t>
      </w:r>
      <w:r w:rsidR="008851F9">
        <w:rPr>
          <w:rFonts w:ascii="Times New Roman" w:eastAsia="標楷體" w:hAnsi="Times New Roman" w:cs="Times New Roman" w:hint="eastAsia"/>
        </w:rPr>
        <w:t>（</w:t>
      </w:r>
      <w:r w:rsidR="00BE7933" w:rsidRPr="009F0514">
        <w:rPr>
          <w:rFonts w:ascii="Times New Roman" w:eastAsia="標楷體" w:hAnsi="Times New Roman" w:cs="Times New Roman"/>
        </w:rPr>
        <w:t>地址：</w:t>
      </w:r>
      <w:r w:rsidR="009F0514" w:rsidRPr="009F0514">
        <w:rPr>
          <w:rFonts w:ascii="Times New Roman" w:eastAsia="標楷體" w:hAnsi="Times New Roman" w:cs="Times New Roman"/>
        </w:rPr>
        <w:t>臺北市中山區長春路</w:t>
      </w:r>
      <w:r w:rsidR="009F0514" w:rsidRPr="009F0514">
        <w:rPr>
          <w:rFonts w:ascii="Times New Roman" w:eastAsia="標楷體" w:hAnsi="Times New Roman" w:cs="Times New Roman"/>
        </w:rPr>
        <w:t>165</w:t>
      </w:r>
      <w:r w:rsidR="009F0514" w:rsidRPr="009F0514">
        <w:rPr>
          <w:rFonts w:ascii="Times New Roman" w:eastAsia="標楷體" w:hAnsi="Times New Roman" w:cs="Times New Roman"/>
        </w:rPr>
        <w:t>號</w:t>
      </w:r>
      <w:r w:rsidR="00BE7933" w:rsidRPr="009F0514">
        <w:rPr>
          <w:rFonts w:ascii="Times New Roman" w:eastAsia="標楷體" w:hAnsi="Times New Roman" w:cs="Times New Roman"/>
        </w:rPr>
        <w:t>；</w:t>
      </w:r>
      <w:r w:rsidR="00BE7933" w:rsidRPr="003B667D">
        <w:rPr>
          <w:rFonts w:ascii="Times New Roman" w:eastAsia="標楷體" w:hAnsi="Times New Roman" w:cs="Times New Roman"/>
        </w:rPr>
        <w:t>連絡電</w:t>
      </w:r>
      <w:r w:rsidR="00BE7933" w:rsidRPr="00B07B27">
        <w:rPr>
          <w:rFonts w:ascii="Times New Roman" w:eastAsia="標楷體" w:hAnsi="Times New Roman" w:cs="Times New Roman"/>
        </w:rPr>
        <w:t>話：</w:t>
      </w:r>
      <w:r w:rsidR="003F38DD" w:rsidRPr="00B07B27">
        <w:rPr>
          <w:rFonts w:ascii="Times New Roman" w:eastAsia="標楷體" w:hAnsi="Times New Roman" w:cs="Times New Roman"/>
        </w:rPr>
        <w:t>(02)</w:t>
      </w:r>
      <w:r w:rsidR="00B07B27" w:rsidRPr="00B07B27">
        <w:rPr>
          <w:rFonts w:ascii="Times New Roman" w:eastAsia="標楷體" w:hAnsi="Times New Roman" w:cs="Times New Roman" w:hint="eastAsia"/>
        </w:rPr>
        <w:t>2502-4366</w:t>
      </w:r>
      <w:r w:rsidR="00316051" w:rsidRPr="00B07B27">
        <w:rPr>
          <w:rFonts w:ascii="Times New Roman" w:eastAsia="標楷體" w:hAnsi="Times New Roman" w:cs="Times New Roman"/>
        </w:rPr>
        <w:t>轉</w:t>
      </w:r>
      <w:r w:rsidR="00B07B27" w:rsidRPr="00B07B27">
        <w:rPr>
          <w:rFonts w:ascii="Times New Roman" w:eastAsia="標楷體" w:hAnsi="Times New Roman" w:cs="Times New Roman" w:hint="eastAsia"/>
        </w:rPr>
        <w:t>129</w:t>
      </w:r>
      <w:r w:rsidR="008851F9">
        <w:rPr>
          <w:rFonts w:ascii="Times New Roman" w:eastAsia="標楷體" w:hAnsi="Times New Roman" w:cs="Times New Roman" w:hint="eastAsia"/>
        </w:rPr>
        <w:t>）</w:t>
      </w:r>
      <w:r w:rsidR="008851F9" w:rsidRPr="00533C7F">
        <w:rPr>
          <w:rFonts w:ascii="Times New Roman" w:eastAsia="標楷體" w:hAnsi="Times New Roman" w:cs="Times New Roman"/>
        </w:rPr>
        <w:t>。</w:t>
      </w:r>
    </w:p>
    <w:p w:rsidR="00A00ACA" w:rsidRPr="00533C7F" w:rsidRDefault="00D43184" w:rsidP="003B667D">
      <w:pPr>
        <w:pStyle w:val="a9"/>
        <w:numPr>
          <w:ilvl w:val="0"/>
          <w:numId w:val="44"/>
        </w:numPr>
        <w:spacing w:line="480" w:lineRule="exact"/>
        <w:ind w:leftChars="0" w:left="1418" w:hanging="425"/>
        <w:jc w:val="both"/>
        <w:rPr>
          <w:rFonts w:ascii="Times New Roman" w:eastAsia="標楷體" w:hAnsi="Times New Roman" w:cs="Times New Roman"/>
        </w:rPr>
      </w:pPr>
      <w:r w:rsidRPr="00533C7F">
        <w:rPr>
          <w:rFonts w:ascii="Times New Roman" w:eastAsia="標楷體" w:hAnsi="Times New Roman" w:cs="Times New Roman"/>
        </w:rPr>
        <w:t>國中計畫逕送臺北市</w:t>
      </w:r>
      <w:r w:rsidR="009E52FC">
        <w:rPr>
          <w:rFonts w:ascii="Times New Roman" w:eastAsia="標楷體" w:hAnsi="Times New Roman" w:cs="Times New Roman" w:hint="eastAsia"/>
        </w:rPr>
        <w:t>立</w:t>
      </w:r>
      <w:r w:rsidRPr="00533C7F">
        <w:rPr>
          <w:rFonts w:ascii="Times New Roman" w:eastAsia="標楷體" w:hAnsi="Times New Roman" w:cs="Times New Roman"/>
        </w:rPr>
        <w:t>蘭雅國中教務處林億清主任（地址：臺北市士林區忠誠路二段</w:t>
      </w:r>
      <w:r w:rsidRPr="00533C7F">
        <w:rPr>
          <w:rFonts w:ascii="Times New Roman" w:eastAsia="標楷體" w:hAnsi="Times New Roman" w:cs="Times New Roman"/>
        </w:rPr>
        <w:t>51</w:t>
      </w:r>
      <w:r w:rsidRPr="00533C7F">
        <w:rPr>
          <w:rFonts w:ascii="Times New Roman" w:eastAsia="標楷體" w:hAnsi="Times New Roman" w:cs="Times New Roman"/>
        </w:rPr>
        <w:t>號；連絡電話：</w:t>
      </w:r>
      <w:r w:rsidRPr="00533C7F">
        <w:rPr>
          <w:rFonts w:ascii="Times New Roman" w:eastAsia="標楷體" w:hAnsi="Times New Roman" w:cs="Times New Roman"/>
        </w:rPr>
        <w:t>(02)2832</w:t>
      </w:r>
      <w:r w:rsidR="00B07B27">
        <w:rPr>
          <w:rFonts w:ascii="Times New Roman" w:eastAsia="標楷體" w:hAnsi="Times New Roman" w:cs="Times New Roman" w:hint="eastAsia"/>
        </w:rPr>
        <w:t>-</w:t>
      </w:r>
      <w:r w:rsidRPr="00533C7F">
        <w:rPr>
          <w:rFonts w:ascii="Times New Roman" w:eastAsia="標楷體" w:hAnsi="Times New Roman" w:cs="Times New Roman"/>
        </w:rPr>
        <w:t>9377</w:t>
      </w:r>
      <w:r w:rsidR="00316051" w:rsidRPr="00533C7F">
        <w:rPr>
          <w:rFonts w:ascii="Times New Roman" w:eastAsia="標楷體" w:hAnsi="Times New Roman" w:cs="Times New Roman"/>
        </w:rPr>
        <w:t>轉</w:t>
      </w:r>
      <w:r w:rsidR="00607DB6" w:rsidRPr="00533C7F">
        <w:rPr>
          <w:rFonts w:ascii="Times New Roman" w:eastAsia="標楷體" w:hAnsi="Times New Roman" w:cs="Times New Roman"/>
        </w:rPr>
        <w:t>1</w:t>
      </w:r>
      <w:r w:rsidRPr="00533C7F">
        <w:rPr>
          <w:rFonts w:ascii="Times New Roman" w:eastAsia="標楷體" w:hAnsi="Times New Roman" w:cs="Times New Roman"/>
        </w:rPr>
        <w:t>00</w:t>
      </w:r>
      <w:r w:rsidRPr="00533C7F">
        <w:rPr>
          <w:rFonts w:ascii="Times New Roman" w:eastAsia="標楷體" w:hAnsi="Times New Roman" w:cs="Times New Roman"/>
        </w:rPr>
        <w:t>）。</w:t>
      </w:r>
    </w:p>
    <w:p w:rsidR="00C22791" w:rsidRPr="00533C7F" w:rsidRDefault="00C22791" w:rsidP="007502F1">
      <w:pPr>
        <w:numPr>
          <w:ilvl w:val="0"/>
          <w:numId w:val="1"/>
        </w:numPr>
        <w:spacing w:beforeLines="50" w:before="180" w:line="480" w:lineRule="exact"/>
        <w:ind w:left="709" w:hanging="709"/>
        <w:rPr>
          <w:rFonts w:eastAsia="標楷體"/>
          <w:b/>
          <w:bCs/>
          <w:sz w:val="28"/>
          <w:szCs w:val="28"/>
        </w:rPr>
      </w:pPr>
      <w:r w:rsidRPr="00533C7F">
        <w:rPr>
          <w:rFonts w:eastAsia="標楷體"/>
          <w:b/>
          <w:bCs/>
          <w:sz w:val="28"/>
          <w:szCs w:val="28"/>
        </w:rPr>
        <w:t>計畫審查</w:t>
      </w:r>
      <w:r w:rsidR="00C54D06" w:rsidRPr="00533C7F">
        <w:rPr>
          <w:rFonts w:eastAsia="標楷體"/>
          <w:b/>
          <w:bCs/>
          <w:sz w:val="28"/>
          <w:szCs w:val="28"/>
        </w:rPr>
        <w:t>標準</w:t>
      </w:r>
    </w:p>
    <w:p w:rsidR="00C54D06" w:rsidRPr="00533C7F" w:rsidRDefault="00C54D06" w:rsidP="003B667D">
      <w:pPr>
        <w:numPr>
          <w:ilvl w:val="0"/>
          <w:numId w:val="45"/>
        </w:numPr>
        <w:spacing w:line="480" w:lineRule="exact"/>
        <w:ind w:hanging="264"/>
        <w:jc w:val="both"/>
        <w:rPr>
          <w:rFonts w:eastAsia="標楷體"/>
        </w:rPr>
      </w:pPr>
      <w:r w:rsidRPr="00533C7F">
        <w:rPr>
          <w:rFonts w:eastAsia="標楷體"/>
        </w:rPr>
        <w:t>組織推動：成立推動小組及教師社群，擬定執行計畫及期程。</w:t>
      </w:r>
    </w:p>
    <w:p w:rsidR="00C54D06" w:rsidRPr="00533C7F" w:rsidRDefault="00C54D06" w:rsidP="003B667D">
      <w:pPr>
        <w:numPr>
          <w:ilvl w:val="0"/>
          <w:numId w:val="45"/>
        </w:numPr>
        <w:spacing w:line="480" w:lineRule="exact"/>
        <w:ind w:hanging="264"/>
        <w:jc w:val="both"/>
        <w:rPr>
          <w:rFonts w:eastAsia="標楷體"/>
        </w:rPr>
      </w:pPr>
      <w:r w:rsidRPr="00533C7F">
        <w:rPr>
          <w:rFonts w:eastAsia="標楷體"/>
        </w:rPr>
        <w:t>課程規劃：依據</w:t>
      </w:r>
      <w:r w:rsidR="00E66CB8" w:rsidRPr="00533C7F">
        <w:rPr>
          <w:rFonts w:eastAsia="標楷體" w:hint="eastAsia"/>
        </w:rPr>
        <w:t>本計畫精神</w:t>
      </w:r>
      <w:r w:rsidR="00B64A36" w:rsidRPr="00533C7F">
        <w:rPr>
          <w:rFonts w:eastAsia="標楷體" w:hint="eastAsia"/>
        </w:rPr>
        <w:t>，</w:t>
      </w:r>
      <w:r w:rsidRPr="00533C7F">
        <w:rPr>
          <w:rFonts w:eastAsia="標楷體"/>
        </w:rPr>
        <w:t>規劃</w:t>
      </w:r>
      <w:r w:rsidR="00E66CB8" w:rsidRPr="00533C7F">
        <w:rPr>
          <w:rFonts w:eastAsia="標楷體"/>
        </w:rPr>
        <w:t>校本英語課程</w:t>
      </w:r>
      <w:r w:rsidR="00683A99" w:rsidRPr="00533C7F">
        <w:rPr>
          <w:rFonts w:eastAsia="標楷體" w:hint="eastAsia"/>
        </w:rPr>
        <w:t>，並兼顧</w:t>
      </w:r>
      <w:r w:rsidR="00683A99" w:rsidRPr="00533C7F">
        <w:rPr>
          <w:rFonts w:eastAsia="標楷體" w:hint="eastAsia"/>
        </w:rPr>
        <w:t>CLIL</w:t>
      </w:r>
      <w:r w:rsidR="00683A99" w:rsidRPr="00533C7F">
        <w:rPr>
          <w:rFonts w:eastAsia="標楷體" w:hint="eastAsia"/>
        </w:rPr>
        <w:t>的</w:t>
      </w:r>
      <w:r w:rsidR="00683A99" w:rsidRPr="00533C7F">
        <w:rPr>
          <w:rFonts w:eastAsia="標楷體" w:hint="eastAsia"/>
        </w:rPr>
        <w:t>4Cs</w:t>
      </w:r>
      <w:r w:rsidR="00683A99" w:rsidRPr="00533C7F">
        <w:rPr>
          <w:rFonts w:eastAsia="標楷體" w:hint="eastAsia"/>
        </w:rPr>
        <w:t>教學原則</w:t>
      </w:r>
      <w:r w:rsidRPr="00533C7F">
        <w:rPr>
          <w:rFonts w:eastAsia="標楷體"/>
        </w:rPr>
        <w:t>。</w:t>
      </w:r>
    </w:p>
    <w:p w:rsidR="00C54D06" w:rsidRPr="00533C7F" w:rsidRDefault="00C54D06" w:rsidP="003B667D">
      <w:pPr>
        <w:numPr>
          <w:ilvl w:val="0"/>
          <w:numId w:val="45"/>
        </w:numPr>
        <w:spacing w:line="480" w:lineRule="exact"/>
        <w:ind w:hanging="264"/>
        <w:jc w:val="both"/>
        <w:rPr>
          <w:rFonts w:eastAsia="標楷體"/>
        </w:rPr>
      </w:pPr>
      <w:r w:rsidRPr="00533C7F">
        <w:rPr>
          <w:rFonts w:eastAsia="標楷體"/>
        </w:rPr>
        <w:t>師資專業：符合英語及學科專長，具備英語融入領域教學能力。</w:t>
      </w:r>
    </w:p>
    <w:p w:rsidR="00C54D06" w:rsidRPr="00533C7F" w:rsidRDefault="00C54D06" w:rsidP="003B667D">
      <w:pPr>
        <w:numPr>
          <w:ilvl w:val="0"/>
          <w:numId w:val="45"/>
        </w:numPr>
        <w:spacing w:line="480" w:lineRule="exact"/>
        <w:ind w:hanging="264"/>
        <w:jc w:val="both"/>
        <w:rPr>
          <w:rFonts w:eastAsia="標楷體"/>
        </w:rPr>
      </w:pPr>
      <w:r w:rsidRPr="00533C7F">
        <w:rPr>
          <w:rFonts w:eastAsia="標楷體"/>
        </w:rPr>
        <w:t>檢核機制：建立檢核機制，掌握教師教學成效與學生學習情形。</w:t>
      </w:r>
    </w:p>
    <w:p w:rsidR="00C22791" w:rsidRPr="00533C7F" w:rsidRDefault="00C54D06" w:rsidP="003B667D">
      <w:pPr>
        <w:numPr>
          <w:ilvl w:val="0"/>
          <w:numId w:val="45"/>
        </w:numPr>
        <w:spacing w:line="480" w:lineRule="exact"/>
        <w:ind w:hanging="264"/>
        <w:jc w:val="both"/>
        <w:rPr>
          <w:rFonts w:eastAsia="標楷體"/>
        </w:rPr>
      </w:pPr>
      <w:r w:rsidRPr="00533C7F">
        <w:rPr>
          <w:rFonts w:eastAsia="標楷體"/>
        </w:rPr>
        <w:lastRenderedPageBreak/>
        <w:t>情境營造：整合師資及空間配置，規劃英語課堂教學及教室環境。</w:t>
      </w:r>
    </w:p>
    <w:p w:rsidR="00E96401" w:rsidRPr="00533C7F" w:rsidRDefault="00E96401" w:rsidP="007502F1">
      <w:pPr>
        <w:numPr>
          <w:ilvl w:val="0"/>
          <w:numId w:val="1"/>
        </w:numPr>
        <w:spacing w:beforeLines="50" w:before="180" w:line="480" w:lineRule="exact"/>
        <w:ind w:left="709" w:hanging="709"/>
        <w:rPr>
          <w:rFonts w:eastAsia="標楷體"/>
          <w:b/>
          <w:sz w:val="28"/>
          <w:szCs w:val="28"/>
        </w:rPr>
      </w:pPr>
      <w:r w:rsidRPr="00533C7F">
        <w:rPr>
          <w:rFonts w:eastAsia="標楷體"/>
          <w:b/>
          <w:sz w:val="28"/>
          <w:szCs w:val="28"/>
        </w:rPr>
        <w:t>經費</w:t>
      </w:r>
      <w:r w:rsidR="003E4F2E" w:rsidRPr="00533C7F">
        <w:rPr>
          <w:rFonts w:eastAsia="標楷體"/>
          <w:b/>
          <w:sz w:val="28"/>
          <w:szCs w:val="28"/>
        </w:rPr>
        <w:t>申請</w:t>
      </w:r>
    </w:p>
    <w:p w:rsidR="00B43AAE" w:rsidRPr="00533C7F" w:rsidRDefault="003E4F2E" w:rsidP="003B667D">
      <w:pPr>
        <w:numPr>
          <w:ilvl w:val="0"/>
          <w:numId w:val="46"/>
        </w:numPr>
        <w:spacing w:line="480" w:lineRule="exact"/>
        <w:ind w:left="935" w:hanging="510"/>
        <w:jc w:val="both"/>
        <w:rPr>
          <w:rFonts w:eastAsia="標楷體"/>
        </w:rPr>
      </w:pPr>
      <w:r w:rsidRPr="00533C7F">
        <w:rPr>
          <w:rFonts w:eastAsia="標楷體"/>
        </w:rPr>
        <w:t>各校為辦理本計畫，</w:t>
      </w:r>
      <w:r w:rsidR="00B43AAE" w:rsidRPr="00533C7F">
        <w:rPr>
          <w:rFonts w:eastAsia="標楷體"/>
        </w:rPr>
        <w:t>所需鐘點費、出席費、勞健保費、教材教具、印刷裝訂等費用由本局專款補助，補助經費</w:t>
      </w:r>
      <w:r w:rsidR="002E1A94" w:rsidRPr="003B667D">
        <w:rPr>
          <w:rFonts w:eastAsia="標楷體"/>
        </w:rPr>
        <w:t>依</w:t>
      </w:r>
      <w:r w:rsidR="00130CFC" w:rsidRPr="003B667D">
        <w:rPr>
          <w:rFonts w:eastAsia="標楷體"/>
        </w:rPr>
        <w:t>整學年度及</w:t>
      </w:r>
      <w:r w:rsidR="00B43AAE" w:rsidRPr="003B667D">
        <w:rPr>
          <w:rFonts w:eastAsia="標楷體"/>
        </w:rPr>
        <w:t>實施班級數</w:t>
      </w:r>
      <w:r w:rsidR="00B43AAE" w:rsidRPr="00533C7F">
        <w:rPr>
          <w:rFonts w:eastAsia="標楷體"/>
        </w:rPr>
        <w:t>計算，每班至多補助新臺幣</w:t>
      </w:r>
      <w:r w:rsidR="00B43AAE" w:rsidRPr="00533C7F">
        <w:rPr>
          <w:rFonts w:eastAsia="標楷體"/>
        </w:rPr>
        <w:t>(</w:t>
      </w:r>
      <w:r w:rsidR="00B43AAE" w:rsidRPr="00533C7F">
        <w:rPr>
          <w:rFonts w:eastAsia="標楷體"/>
        </w:rPr>
        <w:t>以下同</w:t>
      </w:r>
      <w:r w:rsidR="00B43AAE" w:rsidRPr="00533C7F">
        <w:rPr>
          <w:rFonts w:eastAsia="標楷體"/>
        </w:rPr>
        <w:t>)2</w:t>
      </w:r>
      <w:r w:rsidR="00B43AAE" w:rsidRPr="00533C7F">
        <w:rPr>
          <w:rFonts w:eastAsia="標楷體"/>
        </w:rPr>
        <w:t>萬元，</w:t>
      </w:r>
      <w:r w:rsidR="00130CFC" w:rsidRPr="00533C7F">
        <w:rPr>
          <w:rFonts w:eastAsia="標楷體"/>
        </w:rPr>
        <w:t>每個年級最多補助</w:t>
      </w:r>
      <w:r w:rsidR="00D04B2D" w:rsidRPr="00533C7F">
        <w:rPr>
          <w:rFonts w:eastAsia="標楷體"/>
        </w:rPr>
        <w:t>8</w:t>
      </w:r>
      <w:r w:rsidR="00130CFC" w:rsidRPr="00533C7F">
        <w:rPr>
          <w:rFonts w:eastAsia="標楷體"/>
        </w:rPr>
        <w:t>萬元，</w:t>
      </w:r>
      <w:r w:rsidR="00B43AAE" w:rsidRPr="00533C7F">
        <w:rPr>
          <w:rFonts w:eastAsia="標楷體"/>
        </w:rPr>
        <w:t>每校最高補助</w:t>
      </w:r>
      <w:r w:rsidR="00D04B2D" w:rsidRPr="00533C7F">
        <w:rPr>
          <w:rFonts w:eastAsia="標楷體"/>
        </w:rPr>
        <w:t>20</w:t>
      </w:r>
      <w:r w:rsidR="00B43AAE" w:rsidRPr="00533C7F">
        <w:rPr>
          <w:rFonts w:eastAsia="標楷體"/>
        </w:rPr>
        <w:t>萬元。</w:t>
      </w:r>
    </w:p>
    <w:p w:rsidR="002C0ED6" w:rsidRPr="00533C7F" w:rsidRDefault="002C0ED6" w:rsidP="003B667D">
      <w:pPr>
        <w:numPr>
          <w:ilvl w:val="0"/>
          <w:numId w:val="46"/>
        </w:numPr>
        <w:spacing w:line="480" w:lineRule="exact"/>
        <w:ind w:hanging="264"/>
        <w:jc w:val="both"/>
        <w:rPr>
          <w:rFonts w:eastAsia="標楷體"/>
        </w:rPr>
      </w:pPr>
      <w:r w:rsidRPr="00533C7F">
        <w:rPr>
          <w:rFonts w:eastAsia="標楷體"/>
        </w:rPr>
        <w:t>請於經費概算表備註欄敘明執行計畫確實所需之項目。</w:t>
      </w:r>
    </w:p>
    <w:p w:rsidR="002E2BE7" w:rsidRPr="00533C7F" w:rsidRDefault="002E2BE7" w:rsidP="007502F1">
      <w:pPr>
        <w:numPr>
          <w:ilvl w:val="0"/>
          <w:numId w:val="1"/>
        </w:numPr>
        <w:spacing w:beforeLines="50" w:before="180" w:line="480" w:lineRule="exact"/>
        <w:ind w:left="1134" w:hanging="1134"/>
        <w:rPr>
          <w:rFonts w:eastAsia="標楷體"/>
        </w:rPr>
      </w:pPr>
      <w:r w:rsidRPr="00533C7F">
        <w:rPr>
          <w:rFonts w:eastAsia="標楷體"/>
          <w:b/>
          <w:sz w:val="28"/>
          <w:szCs w:val="28"/>
        </w:rPr>
        <w:t>經費來源：</w:t>
      </w:r>
      <w:r w:rsidRPr="00533C7F">
        <w:rPr>
          <w:rFonts w:eastAsia="標楷體"/>
        </w:rPr>
        <w:t>本計畫所需經費由臺北市政府教育局相關經費項下支應。</w:t>
      </w:r>
    </w:p>
    <w:p w:rsidR="00154024" w:rsidRPr="00533C7F" w:rsidRDefault="00154024" w:rsidP="007502F1">
      <w:pPr>
        <w:numPr>
          <w:ilvl w:val="0"/>
          <w:numId w:val="1"/>
        </w:numPr>
        <w:spacing w:beforeLines="50" w:before="180" w:line="480" w:lineRule="exact"/>
        <w:ind w:left="1134" w:hanging="1134"/>
        <w:rPr>
          <w:rFonts w:eastAsia="標楷體"/>
        </w:rPr>
      </w:pPr>
      <w:r w:rsidRPr="00533C7F">
        <w:rPr>
          <w:rFonts w:eastAsia="標楷體"/>
          <w:b/>
          <w:sz w:val="28"/>
          <w:szCs w:val="28"/>
        </w:rPr>
        <w:t>獎勵方式：</w:t>
      </w:r>
      <w:r w:rsidRPr="00533C7F">
        <w:rPr>
          <w:rFonts w:eastAsia="標楷體"/>
        </w:rPr>
        <w:t>執行本案成果優異之學校，報教育局擇優予以獎勵。</w:t>
      </w:r>
    </w:p>
    <w:p w:rsidR="00E96401" w:rsidRPr="00533C7F" w:rsidRDefault="00E96401" w:rsidP="007502F1">
      <w:pPr>
        <w:numPr>
          <w:ilvl w:val="0"/>
          <w:numId w:val="1"/>
        </w:numPr>
        <w:spacing w:beforeLines="50" w:before="180" w:line="480" w:lineRule="exact"/>
        <w:ind w:left="1134" w:hanging="1134"/>
        <w:rPr>
          <w:rFonts w:eastAsia="標楷體"/>
          <w:b/>
          <w:sz w:val="28"/>
          <w:szCs w:val="28"/>
        </w:rPr>
      </w:pPr>
      <w:r w:rsidRPr="00533C7F">
        <w:rPr>
          <w:rFonts w:eastAsia="標楷體"/>
          <w:b/>
          <w:sz w:val="28"/>
          <w:szCs w:val="28"/>
        </w:rPr>
        <w:t>本實施計畫經</w:t>
      </w:r>
      <w:r w:rsidR="002E2BE7" w:rsidRPr="00533C7F">
        <w:rPr>
          <w:rFonts w:eastAsia="標楷體"/>
          <w:b/>
          <w:sz w:val="28"/>
          <w:szCs w:val="28"/>
        </w:rPr>
        <w:t>陳</w:t>
      </w:r>
      <w:r w:rsidR="00DE5719" w:rsidRPr="00533C7F">
        <w:rPr>
          <w:rFonts w:eastAsia="標楷體"/>
          <w:b/>
          <w:sz w:val="28"/>
          <w:szCs w:val="28"/>
        </w:rPr>
        <w:t>臺北市政府</w:t>
      </w:r>
      <w:r w:rsidR="00AB3F0F" w:rsidRPr="00533C7F">
        <w:rPr>
          <w:rFonts w:eastAsia="標楷體"/>
          <w:b/>
          <w:sz w:val="28"/>
          <w:szCs w:val="28"/>
        </w:rPr>
        <w:t>教育局</w:t>
      </w:r>
      <w:r w:rsidRPr="00533C7F">
        <w:rPr>
          <w:rFonts w:eastAsia="標楷體"/>
          <w:b/>
          <w:sz w:val="28"/>
          <w:szCs w:val="28"/>
        </w:rPr>
        <w:t>核定後實施。</w:t>
      </w:r>
    </w:p>
    <w:p w:rsidR="00523E64" w:rsidRPr="00533C7F" w:rsidRDefault="005F301F" w:rsidP="00E30189">
      <w:pPr>
        <w:widowControl/>
        <w:spacing w:line="500" w:lineRule="atLeast"/>
        <w:jc w:val="center"/>
        <w:rPr>
          <w:rFonts w:eastAsia="標楷體"/>
          <w:b/>
          <w:sz w:val="32"/>
          <w:szCs w:val="32"/>
        </w:rPr>
      </w:pPr>
      <w:r w:rsidRPr="00533C7F">
        <w:rPr>
          <w:rFonts w:eastAsia="標楷體"/>
        </w:rPr>
        <w:br w:type="page"/>
      </w:r>
      <w:r w:rsidR="00163C0A" w:rsidRPr="00533C7F">
        <w:rPr>
          <w:rFonts w:eastAsia="標楷體"/>
          <w:b/>
          <w:sz w:val="32"/>
          <w:szCs w:val="32"/>
        </w:rPr>
        <w:lastRenderedPageBreak/>
        <w:t>臺北市</w:t>
      </w:r>
      <w:r w:rsidR="00E30189" w:rsidRPr="00533C7F">
        <w:rPr>
          <w:rFonts w:eastAsia="標楷體"/>
          <w:b/>
          <w:sz w:val="32"/>
          <w:szCs w:val="32"/>
        </w:rPr>
        <w:t>10</w:t>
      </w:r>
      <w:r w:rsidR="00246D48">
        <w:rPr>
          <w:rFonts w:eastAsia="標楷體" w:hint="eastAsia"/>
          <w:b/>
          <w:sz w:val="32"/>
          <w:szCs w:val="32"/>
        </w:rPr>
        <w:t>9</w:t>
      </w:r>
      <w:r w:rsidR="00163C0A" w:rsidRPr="00533C7F">
        <w:rPr>
          <w:rFonts w:eastAsia="標楷體"/>
          <w:b/>
          <w:sz w:val="32"/>
          <w:szCs w:val="32"/>
        </w:rPr>
        <w:t>學年度</w:t>
      </w:r>
      <w:r w:rsidR="00523E64" w:rsidRPr="00533C7F">
        <w:rPr>
          <w:rFonts w:eastAsia="標楷體"/>
          <w:b/>
          <w:sz w:val="32"/>
          <w:szCs w:val="32"/>
        </w:rPr>
        <w:t>國民</w:t>
      </w:r>
      <w:r w:rsidR="001B1319" w:rsidRPr="00533C7F">
        <w:rPr>
          <w:rFonts w:eastAsia="標楷體"/>
          <w:b/>
          <w:sz w:val="32"/>
          <w:szCs w:val="32"/>
          <w:lang w:eastAsia="zh-HK"/>
        </w:rPr>
        <w:t>中</w:t>
      </w:r>
      <w:r w:rsidR="00523E64" w:rsidRPr="00533C7F">
        <w:rPr>
          <w:rFonts w:eastAsia="標楷體"/>
          <w:b/>
          <w:sz w:val="32"/>
          <w:szCs w:val="32"/>
        </w:rPr>
        <w:t>小學</w:t>
      </w:r>
      <w:r w:rsidR="004F4895" w:rsidRPr="00533C7F">
        <w:rPr>
          <w:rFonts w:eastAsia="標楷體"/>
          <w:b/>
          <w:sz w:val="32"/>
          <w:szCs w:val="32"/>
        </w:rPr>
        <w:t>英語</w:t>
      </w:r>
      <w:r w:rsidR="00E30189" w:rsidRPr="00533C7F">
        <w:rPr>
          <w:rFonts w:eastAsia="標楷體"/>
          <w:b/>
          <w:sz w:val="32"/>
          <w:szCs w:val="32"/>
        </w:rPr>
        <w:t>融入</w:t>
      </w:r>
      <w:r w:rsidR="00716367" w:rsidRPr="00533C7F">
        <w:rPr>
          <w:rFonts w:eastAsia="標楷體"/>
          <w:b/>
          <w:sz w:val="32"/>
          <w:szCs w:val="32"/>
        </w:rPr>
        <w:t>領域教學</w:t>
      </w:r>
      <w:r w:rsidR="004F4895" w:rsidRPr="00533C7F">
        <w:rPr>
          <w:rFonts w:eastAsia="標楷體"/>
          <w:b/>
          <w:sz w:val="32"/>
          <w:szCs w:val="32"/>
        </w:rPr>
        <w:t>實驗</w:t>
      </w:r>
      <w:r w:rsidR="00523E64" w:rsidRPr="00533C7F">
        <w:rPr>
          <w:rFonts w:eastAsia="標楷體"/>
          <w:b/>
          <w:sz w:val="32"/>
          <w:szCs w:val="32"/>
        </w:rPr>
        <w:t>計畫申請書</w:t>
      </w:r>
    </w:p>
    <w:p w:rsidR="00D750EC" w:rsidRPr="00533C7F" w:rsidRDefault="008D6FB7" w:rsidP="00997D48">
      <w:pPr>
        <w:spacing w:line="480" w:lineRule="exact"/>
        <w:jc w:val="center"/>
        <w:rPr>
          <w:rFonts w:eastAsia="標楷體"/>
          <w:b/>
          <w:sz w:val="28"/>
          <w:szCs w:val="28"/>
        </w:rPr>
      </w:pPr>
      <w:r w:rsidRPr="00533C7F">
        <w:rPr>
          <w:rFonts w:eastAsia="標楷體"/>
          <w:noProof/>
        </w:rPr>
        <mc:AlternateContent>
          <mc:Choice Requires="wps">
            <w:drawing>
              <wp:anchor distT="0" distB="0" distL="114300" distR="114300" simplePos="0" relativeHeight="251654656" behindDoc="0" locked="0" layoutInCell="1" allowOverlap="1" wp14:anchorId="0E04ADE7" wp14:editId="64903ACD">
                <wp:simplePos x="0" y="0"/>
                <wp:positionH relativeFrom="column">
                  <wp:posOffset>6985</wp:posOffset>
                </wp:positionH>
                <wp:positionV relativeFrom="paragraph">
                  <wp:posOffset>-744855</wp:posOffset>
                </wp:positionV>
                <wp:extent cx="683895" cy="287655"/>
                <wp:effectExtent l="0" t="0" r="20955" b="1714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87655"/>
                        </a:xfrm>
                        <a:prstGeom prst="rect">
                          <a:avLst/>
                        </a:prstGeom>
                        <a:solidFill>
                          <a:srgbClr val="FFFFFF"/>
                        </a:solidFill>
                        <a:ln w="9525">
                          <a:solidFill>
                            <a:srgbClr val="000000"/>
                          </a:solidFill>
                          <a:miter lim="800000"/>
                          <a:headEnd/>
                          <a:tailEnd/>
                        </a:ln>
                      </wps:spPr>
                      <wps:txbx>
                        <w:txbxContent>
                          <w:p w:rsidR="00393883" w:rsidRDefault="00393883">
                            <w:r>
                              <w:rPr>
                                <w:rFonts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4ADE7" id="_x0000_t202" coordsize="21600,21600" o:spt="202" path="m,l,21600r21600,l21600,xe">
                <v:stroke joinstyle="miter"/>
                <v:path gradientshapeok="t" o:connecttype="rect"/>
              </v:shapetype>
              <v:shape id="文字方塊 2" o:spid="_x0000_s1026" type="#_x0000_t202" style="position:absolute;left:0;text-align:left;margin-left:.55pt;margin-top:-58.65pt;width:53.85pt;height:2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">
                <v:textbox>
                  <w:txbxContent>
                    <w:p w:rsidR="00393883" w:rsidRDefault="00393883">
                      <w:r>
                        <w:rPr>
                          <w:rFonts w:hint="eastAsia"/>
                        </w:rPr>
                        <w:t>附件一</w:t>
                      </w:r>
                    </w:p>
                  </w:txbxContent>
                </v:textbox>
              </v:shape>
            </w:pict>
          </mc:Fallback>
        </mc:AlternateContent>
      </w:r>
      <w:r w:rsidR="00523E64" w:rsidRPr="00533C7F">
        <w:rPr>
          <w:rFonts w:eastAsia="標楷體"/>
          <w:b/>
          <w:sz w:val="28"/>
          <w:szCs w:val="28"/>
        </w:rPr>
        <w:t>臺北市</w:t>
      </w:r>
      <w:r w:rsidR="00CE2E5D" w:rsidRPr="00533C7F">
        <w:rPr>
          <w:rFonts w:eastAsia="標楷體" w:hint="eastAsia"/>
          <w:b/>
          <w:sz w:val="28"/>
          <w:szCs w:val="28"/>
        </w:rPr>
        <w:t>（</w:t>
      </w:r>
      <w:r w:rsidR="00D750EC" w:rsidRPr="00533C7F">
        <w:rPr>
          <w:rFonts w:eastAsia="標楷體"/>
          <w:b/>
          <w:sz w:val="28"/>
          <w:szCs w:val="28"/>
        </w:rPr>
        <w:t>_______</w:t>
      </w:r>
      <w:r w:rsidR="00523E64" w:rsidRPr="00533C7F">
        <w:rPr>
          <w:rFonts w:eastAsia="標楷體"/>
          <w:b/>
          <w:sz w:val="28"/>
          <w:szCs w:val="28"/>
        </w:rPr>
        <w:t>區</w:t>
      </w:r>
      <w:r w:rsidR="00CE2E5D" w:rsidRPr="00533C7F">
        <w:rPr>
          <w:rFonts w:eastAsia="標楷體" w:hint="eastAsia"/>
          <w:b/>
          <w:sz w:val="28"/>
          <w:szCs w:val="28"/>
        </w:rPr>
        <w:t>）</w:t>
      </w:r>
      <w:r w:rsidR="00523E64" w:rsidRPr="00533C7F">
        <w:rPr>
          <w:rFonts w:eastAsia="標楷體"/>
          <w:b/>
          <w:sz w:val="28"/>
          <w:szCs w:val="28"/>
        </w:rPr>
        <w:t>_____</w:t>
      </w:r>
      <w:r w:rsidR="00E30189" w:rsidRPr="00533C7F">
        <w:rPr>
          <w:rFonts w:eastAsia="標楷體"/>
          <w:b/>
          <w:sz w:val="28"/>
          <w:szCs w:val="28"/>
        </w:rPr>
        <w:t>___</w:t>
      </w:r>
      <w:r w:rsidR="00523E64" w:rsidRPr="00533C7F">
        <w:rPr>
          <w:rFonts w:eastAsia="標楷體"/>
          <w:b/>
          <w:sz w:val="28"/>
          <w:szCs w:val="28"/>
        </w:rPr>
        <w:t>__</w:t>
      </w:r>
      <w:r w:rsidR="00D750EC" w:rsidRPr="00533C7F">
        <w:rPr>
          <w:rFonts w:eastAsia="標楷體"/>
          <w:b/>
          <w:sz w:val="28"/>
          <w:szCs w:val="28"/>
        </w:rPr>
        <w:t>國</w:t>
      </w:r>
      <w:r w:rsidR="00BE7933" w:rsidRPr="00533C7F">
        <w:rPr>
          <w:rFonts w:eastAsia="標楷體"/>
          <w:b/>
          <w:sz w:val="28"/>
          <w:szCs w:val="28"/>
        </w:rPr>
        <w:t>中</w:t>
      </w:r>
      <w:r w:rsidR="00BE7933" w:rsidRPr="00533C7F">
        <w:rPr>
          <w:rFonts w:eastAsia="標楷體"/>
          <w:b/>
          <w:sz w:val="28"/>
          <w:szCs w:val="28"/>
        </w:rPr>
        <w:t>/</w:t>
      </w:r>
      <w:r w:rsidR="00D750EC" w:rsidRPr="00533C7F">
        <w:rPr>
          <w:rFonts w:eastAsia="標楷體"/>
          <w:b/>
          <w:sz w:val="28"/>
          <w:szCs w:val="28"/>
        </w:rPr>
        <w:t>小</w:t>
      </w:r>
    </w:p>
    <w:p w:rsidR="00D750EC" w:rsidRPr="00533C7F" w:rsidRDefault="00D750EC" w:rsidP="007502F1">
      <w:pPr>
        <w:numPr>
          <w:ilvl w:val="0"/>
          <w:numId w:val="2"/>
        </w:numPr>
        <w:spacing w:beforeLines="50" w:before="180" w:line="480" w:lineRule="exact"/>
        <w:ind w:left="567" w:hanging="567"/>
        <w:rPr>
          <w:rFonts w:eastAsia="標楷體"/>
          <w:b/>
        </w:rPr>
      </w:pPr>
      <w:r w:rsidRPr="00533C7F">
        <w:rPr>
          <w:rFonts w:eastAsia="標楷體"/>
          <w:b/>
        </w:rPr>
        <w:t>基本資料</w:t>
      </w:r>
    </w:p>
    <w:p w:rsidR="00BB1A53" w:rsidRPr="00533C7F" w:rsidRDefault="009E213E" w:rsidP="007502F1">
      <w:pPr>
        <w:pStyle w:val="a9"/>
        <w:numPr>
          <w:ilvl w:val="0"/>
          <w:numId w:val="9"/>
        </w:numPr>
        <w:adjustRightInd w:val="0"/>
        <w:snapToGrid w:val="0"/>
        <w:spacing w:beforeLines="50" w:before="180"/>
        <w:ind w:leftChars="100" w:left="722" w:hanging="482"/>
        <w:jc w:val="both"/>
        <w:rPr>
          <w:rFonts w:ascii="Times New Roman" w:eastAsia="標楷體" w:hAnsi="Times New Roman" w:cs="Times New Roman"/>
          <w:b/>
        </w:rPr>
      </w:pPr>
      <w:r w:rsidRPr="00533C7F">
        <w:rPr>
          <w:rFonts w:ascii="Times New Roman" w:eastAsia="標楷體" w:hAnsi="Times New Roman" w:cs="Times New Roman"/>
          <w:b/>
        </w:rPr>
        <w:t>英語</w:t>
      </w:r>
      <w:r w:rsidR="00DF1D92" w:rsidRPr="00533C7F">
        <w:rPr>
          <w:rFonts w:ascii="Times New Roman" w:eastAsia="標楷體" w:hAnsi="Times New Roman" w:cs="Times New Roman"/>
          <w:b/>
        </w:rPr>
        <w:t>師資現況</w:t>
      </w:r>
      <w:r w:rsidR="00CE2E5D" w:rsidRPr="00533C7F">
        <w:rPr>
          <w:rFonts w:ascii="Times New Roman" w:eastAsia="標楷體" w:hAnsi="Times New Roman" w:cs="Times New Roman" w:hint="eastAsia"/>
          <w:b/>
        </w:rPr>
        <w:t>（</w:t>
      </w:r>
      <w:r w:rsidR="003D5C58" w:rsidRPr="00533C7F">
        <w:rPr>
          <w:rFonts w:ascii="Times New Roman" w:eastAsia="標楷體" w:hAnsi="Times New Roman" w:cs="Times New Roman"/>
          <w:b/>
        </w:rPr>
        <w:t>請依學程擇一填寫</w:t>
      </w:r>
      <w:r w:rsidR="00CE2E5D" w:rsidRPr="00533C7F">
        <w:rPr>
          <w:rFonts w:ascii="Times New Roman" w:eastAsia="標楷體" w:hAnsi="Times New Roman" w:cs="Times New Roman" w:hint="eastAsia"/>
          <w:b/>
        </w:rPr>
        <w:t>）</w:t>
      </w:r>
    </w:p>
    <w:p w:rsidR="003D5C58" w:rsidRPr="00533C7F" w:rsidRDefault="003D5C58" w:rsidP="007502F1">
      <w:pPr>
        <w:pStyle w:val="a9"/>
        <w:numPr>
          <w:ilvl w:val="1"/>
          <w:numId w:val="25"/>
        </w:numPr>
        <w:tabs>
          <w:tab w:val="left" w:pos="1470"/>
        </w:tabs>
        <w:adjustRightInd w:val="0"/>
        <w:snapToGrid w:val="0"/>
        <w:spacing w:beforeLines="50" w:before="180"/>
        <w:ind w:left="837" w:hanging="357"/>
        <w:jc w:val="both"/>
        <w:rPr>
          <w:rFonts w:ascii="Times New Roman" w:eastAsia="標楷體" w:hAnsi="Times New Roman" w:cs="Times New Roman"/>
          <w:b/>
        </w:rPr>
      </w:pPr>
      <w:r w:rsidRPr="00533C7F">
        <w:rPr>
          <w:rFonts w:ascii="Times New Roman" w:eastAsia="標楷體" w:hAnsi="Times New Roman" w:cs="Times New Roman"/>
          <w:b/>
        </w:rPr>
        <w:t>國小調查表</w:t>
      </w:r>
    </w:p>
    <w:tbl>
      <w:tblPr>
        <w:tblStyle w:val="a6"/>
        <w:tblW w:w="0" w:type="auto"/>
        <w:tblInd w:w="959" w:type="dxa"/>
        <w:tblLook w:val="04A0" w:firstRow="1" w:lastRow="0" w:firstColumn="1" w:lastColumn="0" w:noHBand="0" w:noVBand="1"/>
      </w:tblPr>
      <w:tblGrid>
        <w:gridCol w:w="1546"/>
        <w:gridCol w:w="4601"/>
        <w:gridCol w:w="2630"/>
      </w:tblGrid>
      <w:tr w:rsidR="00533C7F" w:rsidRPr="00533C7F" w:rsidTr="002E1A94">
        <w:tc>
          <w:tcPr>
            <w:tcW w:w="1581" w:type="dxa"/>
            <w:vAlign w:val="center"/>
          </w:tcPr>
          <w:p w:rsidR="00997D48" w:rsidRPr="00533C7F" w:rsidRDefault="00997D48" w:rsidP="00F16B1F">
            <w:pPr>
              <w:pStyle w:val="a9"/>
              <w:adjustRightInd w:val="0"/>
              <w:snapToGrid w:val="0"/>
              <w:ind w:leftChars="0" w:left="0"/>
              <w:jc w:val="center"/>
              <w:rPr>
                <w:rFonts w:ascii="Times New Roman" w:eastAsia="標楷體" w:hAnsi="Times New Roman" w:cs="Times New Roman"/>
              </w:rPr>
            </w:pPr>
            <w:r w:rsidRPr="00533C7F">
              <w:rPr>
                <w:rFonts w:ascii="Times New Roman" w:eastAsia="標楷體" w:hAnsi="Times New Roman" w:cs="Times New Roman"/>
              </w:rPr>
              <w:t>教師姓名</w:t>
            </w:r>
          </w:p>
        </w:tc>
        <w:tc>
          <w:tcPr>
            <w:tcW w:w="4649" w:type="dxa"/>
            <w:vAlign w:val="center"/>
          </w:tcPr>
          <w:p w:rsidR="00997D48" w:rsidRPr="00533C7F" w:rsidRDefault="00997D48" w:rsidP="00F16B1F">
            <w:pPr>
              <w:pStyle w:val="a9"/>
              <w:adjustRightInd w:val="0"/>
              <w:snapToGrid w:val="0"/>
              <w:ind w:leftChars="0" w:left="0"/>
              <w:jc w:val="center"/>
              <w:rPr>
                <w:rFonts w:ascii="Times New Roman" w:eastAsia="標楷體" w:hAnsi="Times New Roman" w:cs="Times New Roman"/>
              </w:rPr>
            </w:pPr>
            <w:r w:rsidRPr="00533C7F">
              <w:rPr>
                <w:rFonts w:ascii="Times New Roman" w:eastAsia="標楷體" w:hAnsi="Times New Roman" w:cs="Times New Roman"/>
              </w:rPr>
              <w:t>英語</w:t>
            </w:r>
            <w:r w:rsidR="003D49FF" w:rsidRPr="00533C7F">
              <w:rPr>
                <w:rFonts w:ascii="Times New Roman" w:eastAsia="標楷體" w:hAnsi="Times New Roman" w:cs="Times New Roman"/>
              </w:rPr>
              <w:t>能力</w:t>
            </w:r>
            <w:r w:rsidR="00CE2E5D" w:rsidRPr="00533C7F">
              <w:rPr>
                <w:rFonts w:ascii="Times New Roman" w:eastAsia="標楷體" w:hAnsi="Times New Roman" w:cs="Times New Roman" w:hint="eastAsia"/>
              </w:rPr>
              <w:t>（</w:t>
            </w:r>
            <w:r w:rsidRPr="00533C7F">
              <w:rPr>
                <w:rFonts w:ascii="Times New Roman" w:eastAsia="標楷體" w:hAnsi="Times New Roman" w:cs="Times New Roman"/>
              </w:rPr>
              <w:t>請於</w:t>
            </w:r>
            <w:r w:rsidRPr="00533C7F">
              <w:rPr>
                <w:rFonts w:ascii="Times New Roman" w:eastAsia="標楷體" w:hAnsi="Times New Roman" w:cs="Times New Roman"/>
              </w:rPr>
              <w:sym w:font="Webdings" w:char="F063"/>
            </w:r>
            <w:r w:rsidRPr="00533C7F">
              <w:rPr>
                <w:rFonts w:ascii="Times New Roman" w:eastAsia="標楷體" w:hAnsi="Times New Roman" w:cs="Times New Roman"/>
              </w:rPr>
              <w:t>打勾</w:t>
            </w:r>
            <w:r w:rsidR="00CE2E5D" w:rsidRPr="00533C7F">
              <w:rPr>
                <w:rFonts w:ascii="Times New Roman" w:eastAsia="標楷體" w:hAnsi="Times New Roman" w:cs="Times New Roman" w:hint="eastAsia"/>
              </w:rPr>
              <w:t>）</w:t>
            </w:r>
          </w:p>
        </w:tc>
        <w:tc>
          <w:tcPr>
            <w:tcW w:w="2700" w:type="dxa"/>
            <w:vAlign w:val="center"/>
          </w:tcPr>
          <w:p w:rsidR="00997D48" w:rsidRPr="00533C7F" w:rsidRDefault="00997D48" w:rsidP="00F16B1F">
            <w:pPr>
              <w:pStyle w:val="a9"/>
              <w:adjustRightInd w:val="0"/>
              <w:snapToGrid w:val="0"/>
              <w:ind w:leftChars="0" w:left="0"/>
              <w:jc w:val="center"/>
              <w:rPr>
                <w:rFonts w:ascii="Times New Roman" w:eastAsia="標楷體" w:hAnsi="Times New Roman" w:cs="Times New Roman"/>
              </w:rPr>
            </w:pPr>
            <w:r w:rsidRPr="00533C7F">
              <w:rPr>
                <w:rFonts w:ascii="Times New Roman" w:eastAsia="標楷體" w:hAnsi="Times New Roman" w:cs="Times New Roman"/>
              </w:rPr>
              <w:t>可任教領域學科</w:t>
            </w:r>
          </w:p>
        </w:tc>
      </w:tr>
      <w:tr w:rsidR="00997D48" w:rsidRPr="00533C7F" w:rsidTr="002E1A94">
        <w:tc>
          <w:tcPr>
            <w:tcW w:w="1581" w:type="dxa"/>
            <w:vAlign w:val="center"/>
          </w:tcPr>
          <w:p w:rsidR="00997D48" w:rsidRPr="00533C7F" w:rsidRDefault="00997D48" w:rsidP="00F16B1F">
            <w:pPr>
              <w:pStyle w:val="a9"/>
              <w:adjustRightInd w:val="0"/>
              <w:snapToGrid w:val="0"/>
              <w:ind w:leftChars="0" w:left="0"/>
              <w:jc w:val="center"/>
              <w:rPr>
                <w:rFonts w:ascii="Times New Roman" w:eastAsia="標楷體" w:hAnsi="Times New Roman" w:cs="Times New Roman"/>
              </w:rPr>
            </w:pPr>
          </w:p>
        </w:tc>
        <w:tc>
          <w:tcPr>
            <w:tcW w:w="4649" w:type="dxa"/>
            <w:vAlign w:val="center"/>
          </w:tcPr>
          <w:p w:rsidR="00997D48" w:rsidRPr="00533C7F" w:rsidRDefault="00997D48" w:rsidP="00F16B1F">
            <w:pPr>
              <w:pStyle w:val="a9"/>
              <w:adjustRightInd w:val="0"/>
              <w:snapToGrid w:val="0"/>
              <w:ind w:leftChars="0" w:left="0"/>
              <w:rPr>
                <w:rFonts w:ascii="Times New Roman" w:eastAsia="標楷體" w:hAnsi="Times New Roman" w:cs="Times New Roman"/>
              </w:rPr>
            </w:pPr>
            <w:r w:rsidRPr="00533C7F">
              <w:rPr>
                <w:rFonts w:ascii="Times New Roman" w:eastAsia="標楷體" w:hAnsi="Times New Roman" w:cs="Times New Roman"/>
              </w:rPr>
              <w:sym w:font="Webdings" w:char="F063"/>
            </w:r>
            <w:r w:rsidRPr="00533C7F">
              <w:rPr>
                <w:rFonts w:ascii="Times New Roman" w:eastAsia="標楷體" w:hAnsi="Times New Roman" w:cs="Times New Roman"/>
              </w:rPr>
              <w:t xml:space="preserve"> </w:t>
            </w:r>
            <w:r w:rsidRPr="00533C7F">
              <w:rPr>
                <w:rFonts w:ascii="Times New Roman" w:eastAsia="標楷體" w:hAnsi="Times New Roman" w:cs="Times New Roman"/>
              </w:rPr>
              <w:t>英語教師證</w:t>
            </w:r>
          </w:p>
          <w:p w:rsidR="00FA7C49" w:rsidRDefault="003D49FF" w:rsidP="004761D1">
            <w:pPr>
              <w:pStyle w:val="a9"/>
              <w:adjustRightInd w:val="0"/>
              <w:snapToGrid w:val="0"/>
              <w:ind w:leftChars="0" w:left="430" w:hangingChars="179" w:hanging="430"/>
              <w:rPr>
                <w:rFonts w:ascii="Times New Roman" w:eastAsia="標楷體" w:hAnsi="Times New Roman" w:cs="Times New Roman"/>
              </w:rPr>
            </w:pPr>
            <w:r w:rsidRPr="00533C7F">
              <w:rPr>
                <w:rFonts w:ascii="Times New Roman" w:eastAsia="標楷體" w:hAnsi="Times New Roman" w:cs="Times New Roman"/>
              </w:rPr>
              <w:sym w:font="Webdings" w:char="F063"/>
            </w:r>
            <w:r w:rsidRPr="00533C7F">
              <w:rPr>
                <w:rFonts w:ascii="Times New Roman" w:eastAsia="標楷體" w:hAnsi="Times New Roman" w:cs="Times New Roman"/>
              </w:rPr>
              <w:t xml:space="preserve"> </w:t>
            </w:r>
            <w:r w:rsidRPr="00533C7F">
              <w:rPr>
                <w:rFonts w:ascii="Times New Roman" w:eastAsia="標楷體" w:hAnsi="Times New Roman" w:cs="Times New Roman"/>
              </w:rPr>
              <w:t>英語</w:t>
            </w:r>
            <w:r w:rsidR="00997D48" w:rsidRPr="00533C7F">
              <w:rPr>
                <w:rFonts w:ascii="Times New Roman" w:eastAsia="標楷體" w:hAnsi="Times New Roman" w:cs="Times New Roman"/>
              </w:rPr>
              <w:t>能力證明</w:t>
            </w:r>
          </w:p>
          <w:p w:rsidR="004761D1" w:rsidRDefault="004761D1" w:rsidP="004761D1">
            <w:pPr>
              <w:pStyle w:val="a9"/>
              <w:adjustRightInd w:val="0"/>
              <w:snapToGrid w:val="0"/>
              <w:ind w:leftChars="179" w:left="430"/>
              <w:rPr>
                <w:rFonts w:ascii="Times New Roman" w:eastAsia="標楷體" w:hAnsi="Times New Roman" w:cs="Times New Roman"/>
              </w:rPr>
            </w:pPr>
            <w:r w:rsidRPr="00533C7F">
              <w:rPr>
                <w:rFonts w:ascii="Times New Roman" w:eastAsia="標楷體" w:hAnsi="Times New Roman" w:cs="Times New Roman"/>
              </w:rPr>
              <w:sym w:font="Webdings" w:char="F063"/>
            </w:r>
            <w:r w:rsidRPr="00533C7F">
              <w:rPr>
                <w:rFonts w:ascii="Times New Roman" w:eastAsia="標楷體" w:hAnsi="Times New Roman" w:cs="Times New Roman"/>
              </w:rPr>
              <w:t xml:space="preserve"> CEFR</w:t>
            </w:r>
            <w:r w:rsidRPr="00533C7F">
              <w:rPr>
                <w:rFonts w:ascii="Times New Roman" w:eastAsia="標楷體" w:hAnsi="Times New Roman" w:cs="Times New Roman"/>
              </w:rPr>
              <w:t>架構</w:t>
            </w:r>
            <w:r w:rsidRPr="00533C7F">
              <w:rPr>
                <w:rFonts w:ascii="Times New Roman" w:eastAsia="標楷體" w:hAnsi="Times New Roman" w:cs="Times New Roman"/>
              </w:rPr>
              <w:t>B2</w:t>
            </w:r>
            <w:r w:rsidRPr="00533C7F">
              <w:rPr>
                <w:rFonts w:ascii="Times New Roman" w:eastAsia="標楷體" w:hAnsi="Times New Roman" w:cs="Times New Roman"/>
              </w:rPr>
              <w:t>以上</w:t>
            </w:r>
          </w:p>
          <w:p w:rsidR="004761D1" w:rsidRDefault="004761D1" w:rsidP="004761D1">
            <w:pPr>
              <w:pStyle w:val="a9"/>
              <w:adjustRightInd w:val="0"/>
              <w:snapToGrid w:val="0"/>
              <w:ind w:leftChars="179" w:left="430"/>
              <w:rPr>
                <w:rFonts w:ascii="Times New Roman" w:eastAsia="標楷體" w:hAnsi="Times New Roman" w:cs="Times New Roman"/>
              </w:rPr>
            </w:pPr>
            <w:r w:rsidRPr="00533C7F">
              <w:rPr>
                <w:rFonts w:ascii="Times New Roman" w:eastAsia="標楷體" w:hAnsi="Times New Roman" w:cs="Times New Roman"/>
              </w:rPr>
              <w:sym w:font="Webdings" w:char="F063"/>
            </w:r>
            <w:r w:rsidR="00D63823">
              <w:rPr>
                <w:rFonts w:ascii="Times New Roman" w:eastAsia="標楷體" w:hAnsi="Times New Roman" w:cs="Times New Roman" w:hint="eastAsia"/>
              </w:rPr>
              <w:t xml:space="preserve"> </w:t>
            </w:r>
            <w:r w:rsidRPr="00533C7F">
              <w:rPr>
                <w:rFonts w:ascii="Times New Roman" w:eastAsia="標楷體" w:hAnsi="Times New Roman" w:cs="Times New Roman"/>
              </w:rPr>
              <w:t>留學英語系國家一年以上</w:t>
            </w:r>
          </w:p>
          <w:p w:rsidR="00D63823" w:rsidRPr="004761D1" w:rsidRDefault="00D63823" w:rsidP="004761D1">
            <w:pPr>
              <w:pStyle w:val="a9"/>
              <w:adjustRightInd w:val="0"/>
              <w:snapToGrid w:val="0"/>
              <w:ind w:leftChars="179" w:left="430"/>
              <w:rPr>
                <w:rFonts w:ascii="Times New Roman" w:eastAsia="標楷體" w:hAnsi="Times New Roman" w:cs="Times New Roman"/>
              </w:rPr>
            </w:pPr>
            <w:r w:rsidRPr="00533C7F">
              <w:rPr>
                <w:rFonts w:ascii="Times New Roman" w:eastAsia="標楷體" w:hAnsi="Times New Roman" w:cs="Times New Roman"/>
              </w:rPr>
              <w:sym w:font="Webdings" w:char="F063"/>
            </w:r>
            <w:r>
              <w:rPr>
                <w:rFonts w:ascii="Times New Roman" w:eastAsia="標楷體" w:hAnsi="Times New Roman" w:cs="Times New Roman" w:hint="eastAsia"/>
              </w:rPr>
              <w:t xml:space="preserve"> </w:t>
            </w:r>
            <w:r>
              <w:rPr>
                <w:rFonts w:ascii="Times New Roman" w:eastAsia="標楷體" w:hAnsi="Times New Roman" w:cs="Times New Roman" w:hint="eastAsia"/>
              </w:rPr>
              <w:t>其他</w:t>
            </w:r>
            <w:r>
              <w:rPr>
                <w:rFonts w:ascii="Times New Roman" w:eastAsia="標楷體" w:hAnsi="Times New Roman" w:cs="Times New Roman" w:hint="eastAsia"/>
              </w:rPr>
              <w:t>__________________(</w:t>
            </w:r>
            <w:r>
              <w:rPr>
                <w:rFonts w:ascii="Times New Roman" w:eastAsia="標楷體" w:hAnsi="Times New Roman" w:cs="Times New Roman" w:hint="eastAsia"/>
              </w:rPr>
              <w:t>請敘明</w:t>
            </w:r>
            <w:r>
              <w:rPr>
                <w:rFonts w:ascii="Times New Roman" w:eastAsia="標楷體" w:hAnsi="Times New Roman" w:cs="Times New Roman" w:hint="eastAsia"/>
              </w:rPr>
              <w:t>)</w:t>
            </w:r>
          </w:p>
        </w:tc>
        <w:tc>
          <w:tcPr>
            <w:tcW w:w="2700" w:type="dxa"/>
            <w:vAlign w:val="center"/>
          </w:tcPr>
          <w:p w:rsidR="00997D48" w:rsidRPr="00533C7F" w:rsidRDefault="00997D48" w:rsidP="00F16B1F">
            <w:pPr>
              <w:pStyle w:val="a9"/>
              <w:adjustRightInd w:val="0"/>
              <w:snapToGrid w:val="0"/>
              <w:ind w:leftChars="0" w:left="0"/>
              <w:jc w:val="center"/>
              <w:rPr>
                <w:rFonts w:ascii="Times New Roman" w:eastAsia="標楷體" w:hAnsi="Times New Roman" w:cs="Times New Roman"/>
              </w:rPr>
            </w:pPr>
          </w:p>
        </w:tc>
      </w:tr>
    </w:tbl>
    <w:p w:rsidR="00997D48" w:rsidRPr="00533C7F" w:rsidRDefault="00997D48" w:rsidP="00997D48">
      <w:pPr>
        <w:pStyle w:val="a9"/>
        <w:adjustRightInd w:val="0"/>
        <w:snapToGrid w:val="0"/>
        <w:ind w:leftChars="0" w:left="1266"/>
        <w:jc w:val="both"/>
        <w:rPr>
          <w:rFonts w:ascii="Times New Roman" w:eastAsia="標楷體" w:hAnsi="Times New Roman" w:cs="Times New Roman"/>
          <w:b/>
        </w:rPr>
      </w:pPr>
    </w:p>
    <w:p w:rsidR="00BB1A53" w:rsidRPr="00533C7F" w:rsidRDefault="003D5C58" w:rsidP="007502F1">
      <w:pPr>
        <w:pStyle w:val="a9"/>
        <w:numPr>
          <w:ilvl w:val="1"/>
          <w:numId w:val="25"/>
        </w:numPr>
        <w:tabs>
          <w:tab w:val="left" w:pos="1470"/>
        </w:tabs>
        <w:adjustRightInd w:val="0"/>
        <w:snapToGrid w:val="0"/>
        <w:spacing w:beforeLines="50" w:before="180"/>
        <w:ind w:left="837" w:hanging="357"/>
        <w:jc w:val="both"/>
        <w:rPr>
          <w:rFonts w:ascii="Times New Roman" w:eastAsia="標楷體" w:hAnsi="Times New Roman" w:cs="Times New Roman"/>
          <w:b/>
        </w:rPr>
      </w:pPr>
      <w:r w:rsidRPr="00533C7F">
        <w:rPr>
          <w:rFonts w:ascii="Times New Roman" w:eastAsia="標楷體" w:hAnsi="Times New Roman" w:cs="Times New Roman"/>
          <w:b/>
        </w:rPr>
        <w:t>國中調查表</w:t>
      </w:r>
    </w:p>
    <w:tbl>
      <w:tblPr>
        <w:tblStyle w:val="a6"/>
        <w:tblW w:w="0" w:type="auto"/>
        <w:tblInd w:w="959" w:type="dxa"/>
        <w:tblLook w:val="04A0" w:firstRow="1" w:lastRow="0" w:firstColumn="1" w:lastColumn="0" w:noHBand="0" w:noVBand="1"/>
      </w:tblPr>
      <w:tblGrid>
        <w:gridCol w:w="1535"/>
        <w:gridCol w:w="4600"/>
        <w:gridCol w:w="2642"/>
      </w:tblGrid>
      <w:tr w:rsidR="00533C7F" w:rsidRPr="00533C7F" w:rsidTr="002E1A94">
        <w:tc>
          <w:tcPr>
            <w:tcW w:w="1559" w:type="dxa"/>
            <w:vAlign w:val="center"/>
          </w:tcPr>
          <w:p w:rsidR="009E213E" w:rsidRPr="00533C7F" w:rsidRDefault="009E213E" w:rsidP="00F16B1F">
            <w:pPr>
              <w:pStyle w:val="a9"/>
              <w:adjustRightInd w:val="0"/>
              <w:snapToGrid w:val="0"/>
              <w:ind w:leftChars="0" w:left="0"/>
              <w:jc w:val="center"/>
              <w:rPr>
                <w:rFonts w:ascii="Times New Roman" w:eastAsia="標楷體" w:hAnsi="Times New Roman" w:cs="Times New Roman"/>
              </w:rPr>
            </w:pPr>
            <w:r w:rsidRPr="00533C7F">
              <w:rPr>
                <w:rFonts w:ascii="Times New Roman" w:eastAsia="標楷體" w:hAnsi="Times New Roman" w:cs="Times New Roman"/>
              </w:rPr>
              <w:t>教師姓名</w:t>
            </w:r>
          </w:p>
        </w:tc>
        <w:tc>
          <w:tcPr>
            <w:tcW w:w="4678" w:type="dxa"/>
            <w:vAlign w:val="center"/>
          </w:tcPr>
          <w:p w:rsidR="009E213E" w:rsidRPr="00533C7F" w:rsidRDefault="00CE2E5D" w:rsidP="00F16B1F">
            <w:pPr>
              <w:pStyle w:val="a9"/>
              <w:adjustRightInd w:val="0"/>
              <w:snapToGrid w:val="0"/>
              <w:ind w:leftChars="0" w:left="0"/>
              <w:jc w:val="center"/>
              <w:rPr>
                <w:rFonts w:ascii="Times New Roman" w:eastAsia="標楷體" w:hAnsi="Times New Roman" w:cs="Times New Roman"/>
              </w:rPr>
            </w:pPr>
            <w:r w:rsidRPr="00533C7F">
              <w:rPr>
                <w:rFonts w:ascii="Times New Roman" w:eastAsia="標楷體" w:hAnsi="Times New Roman" w:cs="Times New Roman"/>
              </w:rPr>
              <w:t>專長證照與專業證</w:t>
            </w:r>
            <w:r w:rsidRPr="00533C7F">
              <w:rPr>
                <w:rFonts w:ascii="Times New Roman" w:eastAsia="標楷體" w:hAnsi="Times New Roman" w:cs="Times New Roman" w:hint="eastAsia"/>
              </w:rPr>
              <w:t>（</w:t>
            </w:r>
            <w:r w:rsidR="006E7DFC" w:rsidRPr="00533C7F">
              <w:rPr>
                <w:rFonts w:ascii="Times New Roman" w:eastAsia="標楷體" w:hAnsi="Times New Roman" w:cs="Times New Roman"/>
              </w:rPr>
              <w:t>請於</w:t>
            </w:r>
            <w:r w:rsidR="006E7DFC" w:rsidRPr="00533C7F">
              <w:rPr>
                <w:rFonts w:ascii="Times New Roman" w:eastAsia="標楷體" w:hAnsi="Times New Roman" w:cs="Times New Roman"/>
              </w:rPr>
              <w:sym w:font="Webdings" w:char="F063"/>
            </w:r>
            <w:r w:rsidR="006E7DFC" w:rsidRPr="00533C7F">
              <w:rPr>
                <w:rFonts w:ascii="Times New Roman" w:eastAsia="標楷體" w:hAnsi="Times New Roman" w:cs="Times New Roman"/>
              </w:rPr>
              <w:t>打勾</w:t>
            </w:r>
            <w:r w:rsidRPr="00533C7F">
              <w:rPr>
                <w:rFonts w:ascii="Times New Roman" w:eastAsia="標楷體" w:hAnsi="Times New Roman" w:cs="Times New Roman" w:hint="eastAsia"/>
              </w:rPr>
              <w:t>）</w:t>
            </w:r>
          </w:p>
        </w:tc>
        <w:tc>
          <w:tcPr>
            <w:tcW w:w="2693" w:type="dxa"/>
            <w:vAlign w:val="center"/>
          </w:tcPr>
          <w:p w:rsidR="009E213E" w:rsidRPr="00533C7F" w:rsidRDefault="009E213E" w:rsidP="00F16B1F">
            <w:pPr>
              <w:pStyle w:val="a9"/>
              <w:adjustRightInd w:val="0"/>
              <w:snapToGrid w:val="0"/>
              <w:ind w:leftChars="0" w:left="0"/>
              <w:jc w:val="center"/>
              <w:rPr>
                <w:rFonts w:ascii="Times New Roman" w:eastAsia="標楷體" w:hAnsi="Times New Roman" w:cs="Times New Roman"/>
              </w:rPr>
            </w:pPr>
            <w:r w:rsidRPr="00533C7F">
              <w:rPr>
                <w:rFonts w:ascii="Times New Roman" w:eastAsia="標楷體" w:hAnsi="Times New Roman" w:cs="Times New Roman"/>
              </w:rPr>
              <w:t>可任教領域</w:t>
            </w:r>
            <w:r w:rsidR="006E7DFC" w:rsidRPr="00533C7F">
              <w:rPr>
                <w:rFonts w:ascii="Times New Roman" w:eastAsia="標楷體" w:hAnsi="Times New Roman" w:cs="Times New Roman"/>
              </w:rPr>
              <w:t>學科</w:t>
            </w:r>
          </w:p>
        </w:tc>
      </w:tr>
      <w:tr w:rsidR="00533C7F" w:rsidRPr="00533C7F" w:rsidTr="002E1A94">
        <w:tc>
          <w:tcPr>
            <w:tcW w:w="1559" w:type="dxa"/>
            <w:vAlign w:val="center"/>
          </w:tcPr>
          <w:p w:rsidR="009E213E" w:rsidRPr="00533C7F" w:rsidRDefault="009E213E" w:rsidP="00F16B1F">
            <w:pPr>
              <w:pStyle w:val="a9"/>
              <w:adjustRightInd w:val="0"/>
              <w:snapToGrid w:val="0"/>
              <w:ind w:leftChars="0" w:left="0"/>
              <w:jc w:val="center"/>
              <w:rPr>
                <w:rFonts w:ascii="Times New Roman" w:eastAsia="標楷體" w:hAnsi="Times New Roman" w:cs="Times New Roman"/>
              </w:rPr>
            </w:pPr>
          </w:p>
        </w:tc>
        <w:tc>
          <w:tcPr>
            <w:tcW w:w="4678" w:type="dxa"/>
            <w:vAlign w:val="center"/>
          </w:tcPr>
          <w:p w:rsidR="009E213E" w:rsidRPr="00533C7F" w:rsidRDefault="009E213E" w:rsidP="00F16B1F">
            <w:pPr>
              <w:pStyle w:val="a9"/>
              <w:adjustRightInd w:val="0"/>
              <w:snapToGrid w:val="0"/>
              <w:ind w:leftChars="0" w:left="0"/>
              <w:rPr>
                <w:rFonts w:ascii="Times New Roman" w:eastAsia="標楷體" w:hAnsi="Times New Roman" w:cs="Times New Roman"/>
              </w:rPr>
            </w:pPr>
            <w:r w:rsidRPr="00533C7F">
              <w:rPr>
                <w:rFonts w:ascii="Times New Roman" w:eastAsia="標楷體" w:hAnsi="Times New Roman" w:cs="Times New Roman"/>
              </w:rPr>
              <w:sym w:font="Webdings" w:char="F063"/>
            </w:r>
            <w:r w:rsidRPr="00533C7F">
              <w:rPr>
                <w:rFonts w:ascii="Times New Roman" w:eastAsia="標楷體" w:hAnsi="Times New Roman" w:cs="Times New Roman"/>
              </w:rPr>
              <w:t xml:space="preserve"> </w:t>
            </w:r>
            <w:r w:rsidRPr="00533C7F">
              <w:rPr>
                <w:rFonts w:ascii="Times New Roman" w:eastAsia="標楷體" w:hAnsi="Times New Roman" w:cs="Times New Roman"/>
              </w:rPr>
              <w:t>英語教師證</w:t>
            </w:r>
          </w:p>
          <w:p w:rsidR="006732D9" w:rsidRPr="00533C7F" w:rsidRDefault="006732D9" w:rsidP="00F16B1F">
            <w:pPr>
              <w:pStyle w:val="a9"/>
              <w:adjustRightInd w:val="0"/>
              <w:snapToGrid w:val="0"/>
              <w:ind w:leftChars="0" w:left="0"/>
              <w:rPr>
                <w:rFonts w:ascii="Times New Roman" w:eastAsia="標楷體" w:hAnsi="Times New Roman" w:cs="Times New Roman"/>
              </w:rPr>
            </w:pPr>
            <w:r w:rsidRPr="00533C7F">
              <w:rPr>
                <w:rFonts w:ascii="Times New Roman" w:eastAsia="標楷體" w:hAnsi="Times New Roman" w:cs="Times New Roman"/>
              </w:rPr>
              <w:sym w:font="Webdings" w:char="F063"/>
            </w:r>
            <w:r w:rsidRPr="00533C7F">
              <w:rPr>
                <w:rFonts w:ascii="Times New Roman" w:eastAsia="標楷體" w:hAnsi="Times New Roman" w:cs="Times New Roman"/>
              </w:rPr>
              <w:t xml:space="preserve"> </w:t>
            </w:r>
            <w:r w:rsidRPr="00533C7F">
              <w:rPr>
                <w:rFonts w:ascii="Times New Roman" w:eastAsia="標楷體" w:hAnsi="Times New Roman" w:cs="Times New Roman"/>
              </w:rPr>
              <w:t>學科教師證</w:t>
            </w:r>
          </w:p>
          <w:p w:rsidR="006E7DFC" w:rsidRPr="00533C7F" w:rsidRDefault="003D49FF" w:rsidP="006E7DFC">
            <w:pPr>
              <w:pStyle w:val="a9"/>
              <w:adjustRightInd w:val="0"/>
              <w:snapToGrid w:val="0"/>
              <w:ind w:leftChars="0" w:left="430" w:hangingChars="179" w:hanging="430"/>
              <w:rPr>
                <w:rFonts w:ascii="Times New Roman" w:eastAsia="標楷體" w:hAnsi="Times New Roman" w:cs="Times New Roman"/>
              </w:rPr>
            </w:pPr>
            <w:r w:rsidRPr="00533C7F">
              <w:rPr>
                <w:rFonts w:ascii="Times New Roman" w:eastAsia="標楷體" w:hAnsi="Times New Roman" w:cs="Times New Roman"/>
              </w:rPr>
              <w:sym w:font="Webdings" w:char="F063"/>
            </w:r>
            <w:r w:rsidRPr="00533C7F">
              <w:rPr>
                <w:rFonts w:ascii="Times New Roman" w:eastAsia="標楷體" w:hAnsi="Times New Roman" w:cs="Times New Roman"/>
              </w:rPr>
              <w:t xml:space="preserve"> </w:t>
            </w:r>
            <w:r w:rsidR="009E213E" w:rsidRPr="00533C7F">
              <w:rPr>
                <w:rFonts w:ascii="Times New Roman" w:eastAsia="標楷體" w:hAnsi="Times New Roman" w:cs="Times New Roman"/>
              </w:rPr>
              <w:t>英語表達能力</w:t>
            </w:r>
            <w:r w:rsidR="00E17A01" w:rsidRPr="00533C7F">
              <w:rPr>
                <w:rFonts w:ascii="Times New Roman" w:eastAsia="標楷體" w:hAnsi="Times New Roman" w:cs="Times New Roman"/>
              </w:rPr>
              <w:t>證明</w:t>
            </w:r>
          </w:p>
          <w:p w:rsidR="006E7DFC" w:rsidRPr="00533C7F" w:rsidRDefault="006E7DFC" w:rsidP="006E7DFC">
            <w:pPr>
              <w:pStyle w:val="a9"/>
              <w:adjustRightInd w:val="0"/>
              <w:snapToGrid w:val="0"/>
              <w:ind w:leftChars="179" w:left="430"/>
              <w:rPr>
                <w:rFonts w:ascii="Times New Roman" w:eastAsia="標楷體" w:hAnsi="Times New Roman" w:cs="Times New Roman"/>
              </w:rPr>
            </w:pPr>
            <w:r w:rsidRPr="00533C7F">
              <w:rPr>
                <w:rFonts w:ascii="Times New Roman" w:eastAsia="標楷體" w:hAnsi="Times New Roman" w:cs="Times New Roman"/>
              </w:rPr>
              <w:sym w:font="Webdings" w:char="F063"/>
            </w:r>
            <w:r w:rsidRPr="00533C7F">
              <w:rPr>
                <w:rFonts w:ascii="Times New Roman" w:eastAsia="標楷體" w:hAnsi="Times New Roman" w:cs="Times New Roman"/>
              </w:rPr>
              <w:t xml:space="preserve"> </w:t>
            </w:r>
            <w:r w:rsidR="009E213E" w:rsidRPr="00533C7F">
              <w:rPr>
                <w:rFonts w:ascii="Times New Roman" w:eastAsia="標楷體" w:hAnsi="Times New Roman" w:cs="Times New Roman"/>
              </w:rPr>
              <w:t>CEF</w:t>
            </w:r>
            <w:r w:rsidR="00B43AAE" w:rsidRPr="00533C7F">
              <w:rPr>
                <w:rFonts w:ascii="Times New Roman" w:eastAsia="標楷體" w:hAnsi="Times New Roman" w:cs="Times New Roman"/>
              </w:rPr>
              <w:t>R</w:t>
            </w:r>
            <w:r w:rsidR="009E213E" w:rsidRPr="00533C7F">
              <w:rPr>
                <w:rFonts w:ascii="Times New Roman" w:eastAsia="標楷體" w:hAnsi="Times New Roman" w:cs="Times New Roman"/>
              </w:rPr>
              <w:t>架構</w:t>
            </w:r>
            <w:r w:rsidR="009E213E" w:rsidRPr="00533C7F">
              <w:rPr>
                <w:rFonts w:ascii="Times New Roman" w:eastAsia="標楷體" w:hAnsi="Times New Roman" w:cs="Times New Roman"/>
              </w:rPr>
              <w:t>B2</w:t>
            </w:r>
            <w:r w:rsidRPr="00533C7F">
              <w:rPr>
                <w:rFonts w:ascii="Times New Roman" w:eastAsia="標楷體" w:hAnsi="Times New Roman" w:cs="Times New Roman"/>
              </w:rPr>
              <w:t>以上</w:t>
            </w:r>
          </w:p>
          <w:p w:rsidR="009E213E" w:rsidRPr="00533C7F" w:rsidRDefault="006E7DFC" w:rsidP="006E7DFC">
            <w:pPr>
              <w:pStyle w:val="a9"/>
              <w:adjustRightInd w:val="0"/>
              <w:snapToGrid w:val="0"/>
              <w:ind w:leftChars="179" w:left="430"/>
              <w:rPr>
                <w:rFonts w:ascii="Times New Roman" w:eastAsia="標楷體" w:hAnsi="Times New Roman" w:cs="Times New Roman"/>
              </w:rPr>
            </w:pPr>
            <w:r w:rsidRPr="00533C7F">
              <w:rPr>
                <w:rFonts w:ascii="Times New Roman" w:eastAsia="標楷體" w:hAnsi="Times New Roman" w:cs="Times New Roman"/>
              </w:rPr>
              <w:sym w:font="Webdings" w:char="F063"/>
            </w:r>
            <w:r w:rsidRPr="00533C7F">
              <w:rPr>
                <w:rFonts w:ascii="Times New Roman" w:eastAsia="標楷體" w:hAnsi="Times New Roman" w:cs="Times New Roman"/>
              </w:rPr>
              <w:t xml:space="preserve"> </w:t>
            </w:r>
            <w:r w:rsidR="006732D9" w:rsidRPr="00533C7F">
              <w:rPr>
                <w:rFonts w:ascii="Times New Roman" w:eastAsia="標楷體" w:hAnsi="Times New Roman" w:cs="Times New Roman"/>
              </w:rPr>
              <w:t>留學英語系國家一年以上</w:t>
            </w:r>
          </w:p>
          <w:p w:rsidR="006732D9" w:rsidRPr="00533C7F" w:rsidRDefault="003D49FF" w:rsidP="006732D9">
            <w:pPr>
              <w:pStyle w:val="a9"/>
              <w:adjustRightInd w:val="0"/>
              <w:snapToGrid w:val="0"/>
              <w:ind w:leftChars="0" w:left="0"/>
              <w:rPr>
                <w:rFonts w:ascii="Times New Roman" w:eastAsia="標楷體" w:hAnsi="Times New Roman" w:cs="Times New Roman"/>
              </w:rPr>
            </w:pPr>
            <w:r w:rsidRPr="00533C7F">
              <w:rPr>
                <w:rFonts w:ascii="Times New Roman" w:eastAsia="標楷體" w:hAnsi="Times New Roman" w:cs="Times New Roman"/>
              </w:rPr>
              <w:sym w:font="Webdings" w:char="F063"/>
            </w:r>
            <w:r w:rsidRPr="00533C7F">
              <w:rPr>
                <w:rFonts w:ascii="Times New Roman" w:eastAsia="標楷體" w:hAnsi="Times New Roman" w:cs="Times New Roman"/>
              </w:rPr>
              <w:t xml:space="preserve"> </w:t>
            </w:r>
            <w:r w:rsidR="006732D9" w:rsidRPr="00533C7F">
              <w:rPr>
                <w:rFonts w:ascii="Times New Roman" w:eastAsia="標楷體" w:hAnsi="Times New Roman" w:cs="Times New Roman"/>
              </w:rPr>
              <w:t>具學科專長能力證明</w:t>
            </w:r>
          </w:p>
          <w:p w:rsidR="006E7DFC" w:rsidRPr="00533C7F" w:rsidRDefault="006E7DFC" w:rsidP="006E7DFC">
            <w:pPr>
              <w:pStyle w:val="a9"/>
              <w:adjustRightInd w:val="0"/>
              <w:snapToGrid w:val="0"/>
              <w:ind w:leftChars="179" w:left="430"/>
              <w:rPr>
                <w:rFonts w:ascii="Times New Roman" w:eastAsia="標楷體" w:hAnsi="Times New Roman" w:cs="Times New Roman"/>
              </w:rPr>
            </w:pPr>
            <w:r w:rsidRPr="00533C7F">
              <w:rPr>
                <w:rFonts w:ascii="Times New Roman" w:eastAsia="標楷體" w:hAnsi="Times New Roman" w:cs="Times New Roman"/>
              </w:rPr>
              <w:sym w:font="Webdings" w:char="F063"/>
            </w:r>
            <w:r w:rsidRPr="00533C7F">
              <w:rPr>
                <w:rFonts w:ascii="Times New Roman" w:eastAsia="標楷體" w:hAnsi="Times New Roman" w:cs="Times New Roman"/>
              </w:rPr>
              <w:t xml:space="preserve"> </w:t>
            </w:r>
            <w:r w:rsidRPr="00533C7F">
              <w:rPr>
                <w:rFonts w:ascii="Times New Roman" w:eastAsia="標楷體" w:hAnsi="Times New Roman" w:cs="Times New Roman"/>
              </w:rPr>
              <w:t>學科相關科系畢業</w:t>
            </w:r>
          </w:p>
          <w:p w:rsidR="006E7DFC" w:rsidRPr="00533C7F" w:rsidRDefault="006E7DFC" w:rsidP="006E7DFC">
            <w:pPr>
              <w:pStyle w:val="a9"/>
              <w:adjustRightInd w:val="0"/>
              <w:snapToGrid w:val="0"/>
              <w:ind w:leftChars="179" w:left="430"/>
              <w:rPr>
                <w:rFonts w:ascii="Times New Roman" w:eastAsia="標楷體" w:hAnsi="Times New Roman" w:cs="Times New Roman"/>
              </w:rPr>
            </w:pPr>
            <w:r w:rsidRPr="00533C7F">
              <w:rPr>
                <w:rFonts w:ascii="Times New Roman" w:eastAsia="標楷體" w:hAnsi="Times New Roman" w:cs="Times New Roman"/>
              </w:rPr>
              <w:sym w:font="Webdings" w:char="F063"/>
            </w:r>
            <w:r w:rsidRPr="00533C7F">
              <w:rPr>
                <w:rFonts w:ascii="Times New Roman" w:eastAsia="標楷體" w:hAnsi="Times New Roman" w:cs="Times New Roman"/>
              </w:rPr>
              <w:t xml:space="preserve"> </w:t>
            </w:r>
            <w:r w:rsidRPr="00533C7F">
              <w:rPr>
                <w:rFonts w:ascii="Times New Roman" w:eastAsia="標楷體" w:hAnsi="Times New Roman" w:cs="Times New Roman"/>
              </w:rPr>
              <w:t>本人參加市級以上獲獎</w:t>
            </w:r>
          </w:p>
          <w:p w:rsidR="006E7DFC" w:rsidRPr="00533C7F" w:rsidRDefault="006E7DFC" w:rsidP="006E7DFC">
            <w:pPr>
              <w:pStyle w:val="a9"/>
              <w:adjustRightInd w:val="0"/>
              <w:snapToGrid w:val="0"/>
              <w:ind w:leftChars="179" w:left="430"/>
              <w:rPr>
                <w:rFonts w:ascii="Times New Roman" w:eastAsia="標楷體" w:hAnsi="Times New Roman" w:cs="Times New Roman"/>
              </w:rPr>
            </w:pPr>
            <w:r w:rsidRPr="00533C7F">
              <w:rPr>
                <w:rFonts w:ascii="Times New Roman" w:eastAsia="標楷體" w:hAnsi="Times New Roman" w:cs="Times New Roman"/>
              </w:rPr>
              <w:sym w:font="Webdings" w:char="F063"/>
            </w:r>
            <w:r w:rsidRPr="00533C7F">
              <w:rPr>
                <w:rFonts w:ascii="Times New Roman" w:eastAsia="標楷體" w:hAnsi="Times New Roman" w:cs="Times New Roman"/>
              </w:rPr>
              <w:t xml:space="preserve"> </w:t>
            </w:r>
            <w:r w:rsidRPr="00533C7F">
              <w:rPr>
                <w:rFonts w:ascii="Times New Roman" w:eastAsia="標楷體" w:hAnsi="Times New Roman" w:cs="Times New Roman"/>
              </w:rPr>
              <w:t>指導學生參加市級以上獲獎</w:t>
            </w:r>
          </w:p>
          <w:p w:rsidR="006732D9" w:rsidRPr="00533C7F" w:rsidRDefault="006E7DFC" w:rsidP="006E7DFC">
            <w:pPr>
              <w:pStyle w:val="a9"/>
              <w:adjustRightInd w:val="0"/>
              <w:snapToGrid w:val="0"/>
              <w:ind w:leftChars="179" w:left="430"/>
              <w:rPr>
                <w:rFonts w:ascii="Times New Roman" w:eastAsia="標楷體" w:hAnsi="Times New Roman" w:cs="Times New Roman"/>
              </w:rPr>
            </w:pPr>
            <w:r w:rsidRPr="00533C7F">
              <w:rPr>
                <w:rFonts w:ascii="Times New Roman" w:eastAsia="標楷體" w:hAnsi="Times New Roman" w:cs="Times New Roman"/>
              </w:rPr>
              <w:sym w:font="Webdings" w:char="F063"/>
            </w:r>
            <w:r w:rsidRPr="00533C7F">
              <w:rPr>
                <w:rFonts w:ascii="Times New Roman" w:eastAsia="標楷體" w:hAnsi="Times New Roman" w:cs="Times New Roman"/>
              </w:rPr>
              <w:t xml:space="preserve"> </w:t>
            </w:r>
            <w:r w:rsidRPr="00533C7F">
              <w:rPr>
                <w:rFonts w:ascii="Times New Roman" w:eastAsia="標楷體" w:hAnsi="Times New Roman" w:cs="Times New Roman"/>
              </w:rPr>
              <w:t>第二專長研習證明</w:t>
            </w:r>
          </w:p>
        </w:tc>
        <w:tc>
          <w:tcPr>
            <w:tcW w:w="2693" w:type="dxa"/>
            <w:vAlign w:val="center"/>
          </w:tcPr>
          <w:p w:rsidR="009E213E" w:rsidRPr="00533C7F" w:rsidRDefault="009E213E" w:rsidP="00F16B1F">
            <w:pPr>
              <w:pStyle w:val="a9"/>
              <w:adjustRightInd w:val="0"/>
              <w:snapToGrid w:val="0"/>
              <w:ind w:leftChars="0" w:left="0"/>
              <w:jc w:val="center"/>
              <w:rPr>
                <w:rFonts w:ascii="Times New Roman" w:eastAsia="標楷體" w:hAnsi="Times New Roman" w:cs="Times New Roman"/>
              </w:rPr>
            </w:pPr>
          </w:p>
        </w:tc>
      </w:tr>
    </w:tbl>
    <w:p w:rsidR="00476647" w:rsidRPr="00533C7F" w:rsidRDefault="00CE2E5D" w:rsidP="002E1A94">
      <w:pPr>
        <w:adjustRightInd w:val="0"/>
        <w:snapToGrid w:val="0"/>
        <w:ind w:leftChars="300" w:left="720"/>
        <w:jc w:val="both"/>
        <w:rPr>
          <w:rFonts w:eastAsia="標楷體"/>
        </w:rPr>
      </w:pPr>
      <w:r w:rsidRPr="00533C7F">
        <w:rPr>
          <w:rFonts w:eastAsia="標楷體"/>
        </w:rPr>
        <w:t xml:space="preserve"> </w:t>
      </w:r>
      <w:r w:rsidRPr="00533C7F">
        <w:rPr>
          <w:rFonts w:eastAsia="標楷體" w:hint="eastAsia"/>
        </w:rPr>
        <w:t>（</w:t>
      </w:r>
      <w:r w:rsidR="00476647" w:rsidRPr="00533C7F">
        <w:rPr>
          <w:rFonts w:eastAsia="標楷體"/>
        </w:rPr>
        <w:t>欄位可自行增加</w:t>
      </w:r>
      <w:r w:rsidRPr="00533C7F">
        <w:rPr>
          <w:rFonts w:eastAsia="標楷體" w:hint="eastAsia"/>
        </w:rPr>
        <w:t>）</w:t>
      </w:r>
    </w:p>
    <w:p w:rsidR="00940406" w:rsidRPr="00533C7F" w:rsidRDefault="00940406" w:rsidP="007502F1">
      <w:pPr>
        <w:pStyle w:val="a9"/>
        <w:numPr>
          <w:ilvl w:val="0"/>
          <w:numId w:val="9"/>
        </w:numPr>
        <w:adjustRightInd w:val="0"/>
        <w:snapToGrid w:val="0"/>
        <w:spacing w:beforeLines="50" w:before="180"/>
        <w:ind w:leftChars="100" w:left="722" w:hanging="482"/>
        <w:jc w:val="both"/>
        <w:rPr>
          <w:rFonts w:ascii="Times New Roman" w:eastAsia="標楷體" w:hAnsi="Times New Roman" w:cs="Times New Roman"/>
        </w:rPr>
      </w:pPr>
      <w:r w:rsidRPr="00533C7F">
        <w:rPr>
          <w:rFonts w:ascii="Times New Roman" w:eastAsia="標楷體" w:hAnsi="Times New Roman" w:cs="Times New Roman"/>
          <w:b/>
        </w:rPr>
        <w:t>實施英語融入領域教學模式</w:t>
      </w:r>
      <w:r w:rsidR="00CE2E5D" w:rsidRPr="00533C7F">
        <w:rPr>
          <w:rFonts w:ascii="Times New Roman" w:eastAsia="標楷體" w:hAnsi="Times New Roman" w:cs="Times New Roman" w:hint="eastAsia"/>
        </w:rPr>
        <w:t>（</w:t>
      </w:r>
      <w:r w:rsidR="00150F23" w:rsidRPr="00533C7F">
        <w:rPr>
          <w:rFonts w:ascii="Times New Roman" w:eastAsia="標楷體" w:hAnsi="Times New Roman" w:cs="Times New Roman"/>
        </w:rPr>
        <w:t>請於</w:t>
      </w:r>
      <w:r w:rsidR="00150F23" w:rsidRPr="00533C7F">
        <w:rPr>
          <w:rFonts w:ascii="Times New Roman" w:eastAsia="標楷體" w:hAnsi="Times New Roman" w:cs="Times New Roman"/>
        </w:rPr>
        <w:sym w:font="Webdings" w:char="F063"/>
      </w:r>
      <w:r w:rsidR="00150F23" w:rsidRPr="00533C7F">
        <w:rPr>
          <w:rFonts w:ascii="Times New Roman" w:eastAsia="標楷體" w:hAnsi="Times New Roman" w:cs="Times New Roman"/>
        </w:rPr>
        <w:t>打勾</w:t>
      </w:r>
      <w:r w:rsidR="00CE2E5D" w:rsidRPr="00533C7F">
        <w:rPr>
          <w:rFonts w:ascii="Times New Roman" w:eastAsia="標楷體" w:hAnsi="Times New Roman" w:cs="Times New Roman" w:hint="eastAsia"/>
        </w:rPr>
        <w:t>）</w:t>
      </w:r>
    </w:p>
    <w:p w:rsidR="002E1A94" w:rsidRPr="00533C7F" w:rsidRDefault="006E7DFC" w:rsidP="007502F1">
      <w:pPr>
        <w:pStyle w:val="a9"/>
        <w:numPr>
          <w:ilvl w:val="0"/>
          <w:numId w:val="14"/>
        </w:numPr>
        <w:ind w:leftChars="150" w:left="842" w:hanging="482"/>
        <w:jc w:val="both"/>
        <w:rPr>
          <w:rFonts w:ascii="Times New Roman" w:eastAsia="標楷體" w:hAnsi="Times New Roman" w:cs="Times New Roman"/>
        </w:rPr>
      </w:pPr>
      <w:r w:rsidRPr="00533C7F">
        <w:rPr>
          <w:rFonts w:ascii="Times New Roman" w:eastAsia="標楷體" w:hAnsi="Times New Roman" w:cs="Times New Roman"/>
        </w:rPr>
        <w:t>前一年實施方式</w:t>
      </w:r>
      <w:r w:rsidR="00CE2E5D" w:rsidRPr="00533C7F">
        <w:rPr>
          <w:rFonts w:ascii="Times New Roman" w:eastAsia="標楷體" w:hAnsi="Times New Roman" w:cs="Times New Roman" w:hint="eastAsia"/>
        </w:rPr>
        <w:t>（</w:t>
      </w:r>
      <w:r w:rsidRPr="00533C7F">
        <w:rPr>
          <w:rFonts w:ascii="Times New Roman" w:eastAsia="標楷體" w:hAnsi="Times New Roman" w:cs="Times New Roman"/>
        </w:rPr>
        <w:t>請略述實施方式、年級等，新申請學校免填</w:t>
      </w:r>
      <w:r w:rsidR="00CE2E5D" w:rsidRPr="00533C7F">
        <w:rPr>
          <w:rFonts w:ascii="Times New Roman" w:eastAsia="標楷體" w:hAnsi="Times New Roman" w:cs="Times New Roman" w:hint="eastAsia"/>
        </w:rPr>
        <w:t>）</w:t>
      </w:r>
    </w:p>
    <w:p w:rsidR="003D5C58" w:rsidRPr="00533C7F" w:rsidRDefault="006E7DFC" w:rsidP="007502F1">
      <w:pPr>
        <w:pStyle w:val="a9"/>
        <w:numPr>
          <w:ilvl w:val="0"/>
          <w:numId w:val="14"/>
        </w:numPr>
        <w:ind w:leftChars="150" w:left="842" w:hanging="482"/>
        <w:jc w:val="both"/>
        <w:rPr>
          <w:rFonts w:ascii="Times New Roman" w:eastAsia="標楷體" w:hAnsi="Times New Roman" w:cs="Times New Roman"/>
        </w:rPr>
      </w:pPr>
      <w:r w:rsidRPr="00533C7F">
        <w:rPr>
          <w:rFonts w:ascii="Times New Roman" w:eastAsia="標楷體" w:hAnsi="Times New Roman" w:cs="Times New Roman"/>
        </w:rPr>
        <w:t>本年度實施方式</w:t>
      </w:r>
      <w:r w:rsidRPr="00533C7F">
        <w:rPr>
          <w:rFonts w:ascii="Times New Roman" w:hAnsi="Times New Roman" w:cs="Times New Roman"/>
        </w:rPr>
        <w:t>：</w:t>
      </w:r>
      <w:r w:rsidRPr="00533C7F">
        <w:rPr>
          <w:rFonts w:ascii="Times New Roman" w:hAnsi="Times New Roman" w:cs="Times New Roman"/>
        </w:rPr>
        <w:sym w:font="Webdings" w:char="F063"/>
      </w:r>
      <w:r w:rsidRPr="00533C7F">
        <w:rPr>
          <w:rFonts w:ascii="Times New Roman" w:eastAsia="標楷體" w:hAnsi="Times New Roman" w:cs="Times New Roman"/>
        </w:rPr>
        <w:t>單科全英語教學；</w:t>
      </w:r>
      <w:r w:rsidRPr="00533C7F">
        <w:rPr>
          <w:rFonts w:ascii="Times New Roman" w:hAnsi="Times New Roman" w:cs="Times New Roman"/>
        </w:rPr>
        <w:sym w:font="Webdings" w:char="F063"/>
      </w:r>
      <w:r w:rsidRPr="00533C7F">
        <w:rPr>
          <w:rFonts w:ascii="Times New Roman" w:eastAsia="標楷體" w:hAnsi="Times New Roman" w:cs="Times New Roman"/>
        </w:rPr>
        <w:t>中英協同教學；</w:t>
      </w:r>
      <w:r w:rsidRPr="00533C7F">
        <w:rPr>
          <w:rFonts w:ascii="Times New Roman" w:hAnsi="Times New Roman" w:cs="Times New Roman"/>
        </w:rPr>
        <w:sym w:font="Webdings" w:char="F063"/>
      </w:r>
      <w:r w:rsidRPr="00533C7F">
        <w:rPr>
          <w:rFonts w:ascii="Times New Roman" w:eastAsia="標楷體" w:hAnsi="Times New Roman" w:cs="Times New Roman"/>
        </w:rPr>
        <w:t>主題式課程</w:t>
      </w:r>
    </w:p>
    <w:p w:rsidR="006E7DFC" w:rsidRPr="00533C7F" w:rsidRDefault="006E7DFC" w:rsidP="007502F1">
      <w:pPr>
        <w:pStyle w:val="a9"/>
        <w:numPr>
          <w:ilvl w:val="0"/>
          <w:numId w:val="9"/>
        </w:numPr>
        <w:adjustRightInd w:val="0"/>
        <w:snapToGrid w:val="0"/>
        <w:spacing w:beforeLines="50" w:before="180"/>
        <w:ind w:leftChars="100" w:left="722" w:hanging="482"/>
        <w:jc w:val="both"/>
        <w:rPr>
          <w:rFonts w:ascii="Times New Roman" w:eastAsia="標楷體" w:hAnsi="Times New Roman" w:cs="Times New Roman"/>
          <w:b/>
        </w:rPr>
      </w:pPr>
      <w:r w:rsidRPr="00533C7F">
        <w:rPr>
          <w:rFonts w:ascii="Times New Roman" w:eastAsia="標楷體" w:hAnsi="Times New Roman" w:cs="Times New Roman"/>
          <w:b/>
        </w:rPr>
        <w:t>實施領域、年級及班級</w:t>
      </w:r>
      <w:r w:rsidR="000B7AD2" w:rsidRPr="00533C7F">
        <w:rPr>
          <w:rFonts w:ascii="Times New Roman" w:eastAsia="標楷體" w:hAnsi="Times New Roman" w:cs="Times New Roman" w:hint="eastAsia"/>
        </w:rPr>
        <w:t>（</w:t>
      </w:r>
      <w:r w:rsidRPr="00533C7F">
        <w:rPr>
          <w:rFonts w:ascii="Times New Roman" w:eastAsia="標楷體" w:hAnsi="Times New Roman" w:cs="Times New Roman"/>
        </w:rPr>
        <w:t>欄位可自行增加</w:t>
      </w:r>
      <w:r w:rsidR="000B7AD2" w:rsidRPr="00533C7F">
        <w:rPr>
          <w:rFonts w:ascii="Times New Roman" w:eastAsia="標楷體" w:hAnsi="Times New Roman" w:cs="Times New Roman" w:hint="eastAsia"/>
        </w:rPr>
        <w:t>）</w:t>
      </w:r>
    </w:p>
    <w:tbl>
      <w:tblPr>
        <w:tblStyle w:val="a6"/>
        <w:tblW w:w="8977" w:type="dxa"/>
        <w:jc w:val="right"/>
        <w:tblLook w:val="04A0" w:firstRow="1" w:lastRow="0" w:firstColumn="1" w:lastColumn="0" w:noHBand="0" w:noVBand="1"/>
      </w:tblPr>
      <w:tblGrid>
        <w:gridCol w:w="1321"/>
        <w:gridCol w:w="1352"/>
        <w:gridCol w:w="2397"/>
        <w:gridCol w:w="2166"/>
        <w:gridCol w:w="1741"/>
      </w:tblGrid>
      <w:tr w:rsidR="00533C7F" w:rsidRPr="00533C7F" w:rsidTr="00FB6086">
        <w:trPr>
          <w:jc w:val="right"/>
        </w:trPr>
        <w:tc>
          <w:tcPr>
            <w:tcW w:w="1321" w:type="dxa"/>
            <w:vAlign w:val="center"/>
          </w:tcPr>
          <w:p w:rsidR="00BB1A53" w:rsidRPr="00533C7F" w:rsidRDefault="00BB1A53" w:rsidP="00103E0C">
            <w:pPr>
              <w:pStyle w:val="a9"/>
              <w:ind w:leftChars="0" w:left="0"/>
              <w:jc w:val="center"/>
              <w:rPr>
                <w:rFonts w:ascii="Times New Roman" w:eastAsia="標楷體" w:hAnsi="Times New Roman" w:cs="Times New Roman"/>
              </w:rPr>
            </w:pPr>
            <w:r w:rsidRPr="00533C7F">
              <w:rPr>
                <w:rFonts w:ascii="Times New Roman" w:eastAsia="標楷體" w:hAnsi="Times New Roman" w:cs="Times New Roman"/>
              </w:rPr>
              <w:t>年級</w:t>
            </w:r>
          </w:p>
        </w:tc>
        <w:tc>
          <w:tcPr>
            <w:tcW w:w="1352" w:type="dxa"/>
            <w:vAlign w:val="center"/>
          </w:tcPr>
          <w:p w:rsidR="00BB1A53" w:rsidRPr="00533C7F" w:rsidRDefault="00BB1A53" w:rsidP="00103E0C">
            <w:pPr>
              <w:pStyle w:val="a9"/>
              <w:ind w:leftChars="0" w:left="0"/>
              <w:jc w:val="center"/>
              <w:rPr>
                <w:rFonts w:ascii="Times New Roman" w:eastAsia="標楷體" w:hAnsi="Times New Roman" w:cs="Times New Roman"/>
              </w:rPr>
            </w:pPr>
            <w:r w:rsidRPr="00533C7F">
              <w:rPr>
                <w:rFonts w:ascii="Times New Roman" w:eastAsia="標楷體" w:hAnsi="Times New Roman" w:cs="Times New Roman"/>
              </w:rPr>
              <w:t>班級</w:t>
            </w:r>
          </w:p>
        </w:tc>
        <w:tc>
          <w:tcPr>
            <w:tcW w:w="2397" w:type="dxa"/>
            <w:vAlign w:val="center"/>
          </w:tcPr>
          <w:p w:rsidR="00BB1A53" w:rsidRPr="00533C7F" w:rsidRDefault="00BB1A53" w:rsidP="00FE7E45">
            <w:pPr>
              <w:pStyle w:val="a9"/>
              <w:ind w:leftChars="0" w:left="0"/>
              <w:jc w:val="center"/>
              <w:rPr>
                <w:rFonts w:ascii="Times New Roman" w:eastAsia="標楷體" w:hAnsi="Times New Roman" w:cs="Times New Roman"/>
              </w:rPr>
            </w:pPr>
            <w:r w:rsidRPr="00533C7F">
              <w:rPr>
                <w:rFonts w:ascii="Times New Roman" w:eastAsia="標楷體" w:hAnsi="Times New Roman" w:cs="Times New Roman"/>
              </w:rPr>
              <w:t>領域</w:t>
            </w:r>
            <w:r w:rsidRPr="00533C7F">
              <w:rPr>
                <w:rFonts w:ascii="Times New Roman" w:eastAsia="標楷體" w:hAnsi="Times New Roman" w:cs="Times New Roman"/>
              </w:rPr>
              <w:t>/</w:t>
            </w:r>
            <w:r w:rsidRPr="00533C7F">
              <w:rPr>
                <w:rFonts w:ascii="Times New Roman" w:eastAsia="標楷體" w:hAnsi="Times New Roman" w:cs="Times New Roman"/>
              </w:rPr>
              <w:t>主題課程</w:t>
            </w:r>
          </w:p>
        </w:tc>
        <w:tc>
          <w:tcPr>
            <w:tcW w:w="2166" w:type="dxa"/>
          </w:tcPr>
          <w:p w:rsidR="00BB1A53" w:rsidRPr="00533C7F" w:rsidRDefault="00BB1A53" w:rsidP="00FE7E45">
            <w:pPr>
              <w:pStyle w:val="a9"/>
              <w:ind w:leftChars="0" w:left="0"/>
              <w:jc w:val="center"/>
              <w:rPr>
                <w:rFonts w:ascii="Times New Roman" w:eastAsia="標楷體" w:hAnsi="Times New Roman" w:cs="Times New Roman"/>
              </w:rPr>
            </w:pPr>
            <w:r w:rsidRPr="00533C7F">
              <w:rPr>
                <w:rFonts w:ascii="Times New Roman" w:eastAsia="標楷體" w:hAnsi="Times New Roman" w:cs="Times New Roman"/>
              </w:rPr>
              <w:t>任教教師</w:t>
            </w:r>
          </w:p>
        </w:tc>
        <w:tc>
          <w:tcPr>
            <w:tcW w:w="1741" w:type="dxa"/>
          </w:tcPr>
          <w:p w:rsidR="00BB1A53" w:rsidRPr="00533C7F" w:rsidRDefault="00BB1A53" w:rsidP="00BB1A53">
            <w:pPr>
              <w:pStyle w:val="a9"/>
              <w:ind w:leftChars="0" w:left="0"/>
              <w:jc w:val="center"/>
              <w:rPr>
                <w:rFonts w:ascii="Times New Roman" w:eastAsia="標楷體" w:hAnsi="Times New Roman" w:cs="Times New Roman"/>
              </w:rPr>
            </w:pPr>
            <w:r w:rsidRPr="00533C7F">
              <w:rPr>
                <w:rFonts w:ascii="Times New Roman" w:eastAsia="標楷體" w:hAnsi="Times New Roman" w:cs="Times New Roman"/>
              </w:rPr>
              <w:t>每週節數</w:t>
            </w:r>
          </w:p>
        </w:tc>
      </w:tr>
      <w:tr w:rsidR="00533C7F" w:rsidRPr="00533C7F" w:rsidTr="00FB6086">
        <w:trPr>
          <w:jc w:val="right"/>
        </w:trPr>
        <w:tc>
          <w:tcPr>
            <w:tcW w:w="1321" w:type="dxa"/>
            <w:vAlign w:val="center"/>
          </w:tcPr>
          <w:p w:rsidR="00BB1A53" w:rsidRPr="00533C7F" w:rsidRDefault="00BB1A53" w:rsidP="00103E0C">
            <w:pPr>
              <w:pStyle w:val="a9"/>
              <w:ind w:leftChars="0" w:left="0"/>
              <w:jc w:val="center"/>
              <w:rPr>
                <w:rFonts w:ascii="Times New Roman" w:eastAsia="標楷體" w:hAnsi="Times New Roman" w:cs="Times New Roman"/>
              </w:rPr>
            </w:pPr>
          </w:p>
        </w:tc>
        <w:tc>
          <w:tcPr>
            <w:tcW w:w="1352" w:type="dxa"/>
            <w:vAlign w:val="center"/>
          </w:tcPr>
          <w:p w:rsidR="00BB1A53" w:rsidRPr="00533C7F" w:rsidRDefault="00BB1A53" w:rsidP="00103E0C">
            <w:pPr>
              <w:pStyle w:val="a9"/>
              <w:ind w:leftChars="0" w:left="0"/>
              <w:jc w:val="center"/>
              <w:rPr>
                <w:rFonts w:ascii="Times New Roman" w:eastAsia="標楷體" w:hAnsi="Times New Roman" w:cs="Times New Roman"/>
              </w:rPr>
            </w:pPr>
          </w:p>
        </w:tc>
        <w:tc>
          <w:tcPr>
            <w:tcW w:w="2397" w:type="dxa"/>
            <w:vAlign w:val="center"/>
          </w:tcPr>
          <w:p w:rsidR="00BB1A53" w:rsidRPr="00533C7F" w:rsidRDefault="00BB1A53" w:rsidP="00103E0C">
            <w:pPr>
              <w:pStyle w:val="a9"/>
              <w:ind w:leftChars="0" w:left="0"/>
              <w:jc w:val="center"/>
              <w:rPr>
                <w:rFonts w:ascii="Times New Roman" w:eastAsia="標楷體" w:hAnsi="Times New Roman" w:cs="Times New Roman"/>
              </w:rPr>
            </w:pPr>
          </w:p>
        </w:tc>
        <w:tc>
          <w:tcPr>
            <w:tcW w:w="2166" w:type="dxa"/>
          </w:tcPr>
          <w:p w:rsidR="00BB1A53" w:rsidRPr="00533C7F" w:rsidRDefault="00BB1A53" w:rsidP="00103E0C">
            <w:pPr>
              <w:pStyle w:val="a9"/>
              <w:ind w:leftChars="0" w:left="0"/>
              <w:jc w:val="center"/>
              <w:rPr>
                <w:rFonts w:ascii="Times New Roman" w:eastAsia="標楷體" w:hAnsi="Times New Roman" w:cs="Times New Roman"/>
              </w:rPr>
            </w:pPr>
          </w:p>
        </w:tc>
        <w:tc>
          <w:tcPr>
            <w:tcW w:w="1741" w:type="dxa"/>
          </w:tcPr>
          <w:p w:rsidR="00BB1A53" w:rsidRPr="00533C7F" w:rsidRDefault="00BB1A53" w:rsidP="00103E0C">
            <w:pPr>
              <w:pStyle w:val="a9"/>
              <w:ind w:leftChars="0" w:left="0"/>
              <w:jc w:val="center"/>
              <w:rPr>
                <w:rFonts w:ascii="Times New Roman" w:eastAsia="標楷體" w:hAnsi="Times New Roman" w:cs="Times New Roman"/>
              </w:rPr>
            </w:pPr>
          </w:p>
        </w:tc>
      </w:tr>
      <w:tr w:rsidR="00533C7F" w:rsidRPr="00533C7F" w:rsidTr="00FB6086">
        <w:trPr>
          <w:jc w:val="right"/>
        </w:trPr>
        <w:tc>
          <w:tcPr>
            <w:tcW w:w="1321" w:type="dxa"/>
            <w:vAlign w:val="center"/>
          </w:tcPr>
          <w:p w:rsidR="00BB1A53" w:rsidRPr="00533C7F" w:rsidRDefault="00BB1A53" w:rsidP="00103E0C">
            <w:pPr>
              <w:pStyle w:val="a9"/>
              <w:ind w:leftChars="0" w:left="0"/>
              <w:jc w:val="center"/>
              <w:rPr>
                <w:rFonts w:ascii="Times New Roman" w:eastAsia="標楷體" w:hAnsi="Times New Roman" w:cs="Times New Roman"/>
              </w:rPr>
            </w:pPr>
          </w:p>
        </w:tc>
        <w:tc>
          <w:tcPr>
            <w:tcW w:w="1352" w:type="dxa"/>
            <w:vAlign w:val="center"/>
          </w:tcPr>
          <w:p w:rsidR="00BB1A53" w:rsidRPr="00533C7F" w:rsidRDefault="00BB1A53" w:rsidP="00103E0C">
            <w:pPr>
              <w:pStyle w:val="a9"/>
              <w:ind w:leftChars="0" w:left="0"/>
              <w:jc w:val="center"/>
              <w:rPr>
                <w:rFonts w:ascii="Times New Roman" w:eastAsia="標楷體" w:hAnsi="Times New Roman" w:cs="Times New Roman"/>
              </w:rPr>
            </w:pPr>
          </w:p>
        </w:tc>
        <w:tc>
          <w:tcPr>
            <w:tcW w:w="2397" w:type="dxa"/>
            <w:vAlign w:val="center"/>
          </w:tcPr>
          <w:p w:rsidR="00BB1A53" w:rsidRPr="00533C7F" w:rsidRDefault="00BB1A53" w:rsidP="00103E0C">
            <w:pPr>
              <w:pStyle w:val="a9"/>
              <w:ind w:leftChars="0" w:left="0"/>
              <w:jc w:val="center"/>
              <w:rPr>
                <w:rFonts w:ascii="Times New Roman" w:eastAsia="標楷體" w:hAnsi="Times New Roman" w:cs="Times New Roman"/>
              </w:rPr>
            </w:pPr>
          </w:p>
        </w:tc>
        <w:tc>
          <w:tcPr>
            <w:tcW w:w="2166" w:type="dxa"/>
          </w:tcPr>
          <w:p w:rsidR="00BB1A53" w:rsidRPr="00533C7F" w:rsidRDefault="00BB1A53" w:rsidP="00103E0C">
            <w:pPr>
              <w:pStyle w:val="a9"/>
              <w:ind w:leftChars="0" w:left="0"/>
              <w:jc w:val="center"/>
              <w:rPr>
                <w:rFonts w:ascii="Times New Roman" w:eastAsia="標楷體" w:hAnsi="Times New Roman" w:cs="Times New Roman"/>
              </w:rPr>
            </w:pPr>
          </w:p>
        </w:tc>
        <w:tc>
          <w:tcPr>
            <w:tcW w:w="1741" w:type="dxa"/>
          </w:tcPr>
          <w:p w:rsidR="00BB1A53" w:rsidRPr="00533C7F" w:rsidRDefault="00BB1A53" w:rsidP="00103E0C">
            <w:pPr>
              <w:pStyle w:val="a9"/>
              <w:ind w:leftChars="0" w:left="0"/>
              <w:jc w:val="center"/>
              <w:rPr>
                <w:rFonts w:ascii="Times New Roman" w:eastAsia="標楷體" w:hAnsi="Times New Roman" w:cs="Times New Roman"/>
              </w:rPr>
            </w:pPr>
          </w:p>
        </w:tc>
      </w:tr>
      <w:tr w:rsidR="00533C7F" w:rsidRPr="00533C7F" w:rsidTr="00FB6086">
        <w:trPr>
          <w:jc w:val="right"/>
        </w:trPr>
        <w:tc>
          <w:tcPr>
            <w:tcW w:w="1321" w:type="dxa"/>
            <w:vAlign w:val="center"/>
          </w:tcPr>
          <w:p w:rsidR="00BB1A53" w:rsidRPr="00533C7F" w:rsidRDefault="00BB1A53" w:rsidP="00103E0C">
            <w:pPr>
              <w:pStyle w:val="a9"/>
              <w:ind w:leftChars="0" w:left="0"/>
              <w:jc w:val="center"/>
              <w:rPr>
                <w:rFonts w:ascii="Times New Roman" w:eastAsia="標楷體" w:hAnsi="Times New Roman" w:cs="Times New Roman"/>
              </w:rPr>
            </w:pPr>
          </w:p>
        </w:tc>
        <w:tc>
          <w:tcPr>
            <w:tcW w:w="1352" w:type="dxa"/>
            <w:vAlign w:val="center"/>
          </w:tcPr>
          <w:p w:rsidR="00BB1A53" w:rsidRPr="00533C7F" w:rsidRDefault="00BB1A53" w:rsidP="00103E0C">
            <w:pPr>
              <w:pStyle w:val="a9"/>
              <w:ind w:leftChars="0" w:left="0"/>
              <w:jc w:val="center"/>
              <w:rPr>
                <w:rFonts w:ascii="Times New Roman" w:eastAsia="標楷體" w:hAnsi="Times New Roman" w:cs="Times New Roman"/>
              </w:rPr>
            </w:pPr>
          </w:p>
        </w:tc>
        <w:tc>
          <w:tcPr>
            <w:tcW w:w="2397" w:type="dxa"/>
            <w:vAlign w:val="center"/>
          </w:tcPr>
          <w:p w:rsidR="00BB1A53" w:rsidRPr="00533C7F" w:rsidRDefault="00BB1A53" w:rsidP="00103E0C">
            <w:pPr>
              <w:pStyle w:val="a9"/>
              <w:ind w:leftChars="0" w:left="0"/>
              <w:jc w:val="center"/>
              <w:rPr>
                <w:rFonts w:ascii="Times New Roman" w:eastAsia="標楷體" w:hAnsi="Times New Roman" w:cs="Times New Roman"/>
              </w:rPr>
            </w:pPr>
          </w:p>
        </w:tc>
        <w:tc>
          <w:tcPr>
            <w:tcW w:w="2166" w:type="dxa"/>
          </w:tcPr>
          <w:p w:rsidR="00BB1A53" w:rsidRPr="00533C7F" w:rsidRDefault="00BB1A53" w:rsidP="00103E0C">
            <w:pPr>
              <w:pStyle w:val="a9"/>
              <w:ind w:leftChars="0" w:left="0"/>
              <w:jc w:val="center"/>
              <w:rPr>
                <w:rFonts w:ascii="Times New Roman" w:eastAsia="標楷體" w:hAnsi="Times New Roman" w:cs="Times New Roman"/>
              </w:rPr>
            </w:pPr>
          </w:p>
        </w:tc>
        <w:tc>
          <w:tcPr>
            <w:tcW w:w="1741" w:type="dxa"/>
          </w:tcPr>
          <w:p w:rsidR="00BB1A53" w:rsidRPr="00533C7F" w:rsidRDefault="00BB1A53" w:rsidP="00103E0C">
            <w:pPr>
              <w:pStyle w:val="a9"/>
              <w:ind w:leftChars="0" w:left="0"/>
              <w:jc w:val="center"/>
              <w:rPr>
                <w:rFonts w:ascii="Times New Roman" w:eastAsia="標楷體" w:hAnsi="Times New Roman" w:cs="Times New Roman"/>
              </w:rPr>
            </w:pPr>
          </w:p>
        </w:tc>
      </w:tr>
    </w:tbl>
    <w:p w:rsidR="00D750EC" w:rsidRPr="00533C7F" w:rsidRDefault="004E0E4C" w:rsidP="007502F1">
      <w:pPr>
        <w:numPr>
          <w:ilvl w:val="0"/>
          <w:numId w:val="2"/>
        </w:numPr>
        <w:spacing w:beforeLines="50" w:before="180" w:line="480" w:lineRule="exact"/>
        <w:ind w:left="567" w:hanging="567"/>
        <w:rPr>
          <w:rFonts w:eastAsia="標楷體"/>
          <w:b/>
        </w:rPr>
      </w:pPr>
      <w:r w:rsidRPr="00533C7F">
        <w:rPr>
          <w:rFonts w:eastAsia="標楷體"/>
          <w:b/>
        </w:rPr>
        <w:t>組織運作</w:t>
      </w:r>
    </w:p>
    <w:p w:rsidR="00C37B67" w:rsidRPr="00533C7F" w:rsidRDefault="00C37B67" w:rsidP="007502F1">
      <w:pPr>
        <w:pStyle w:val="a9"/>
        <w:numPr>
          <w:ilvl w:val="0"/>
          <w:numId w:val="13"/>
        </w:numPr>
        <w:ind w:leftChars="100" w:left="722" w:hanging="482"/>
        <w:jc w:val="both"/>
        <w:rPr>
          <w:rFonts w:ascii="Times New Roman" w:eastAsia="標楷體" w:hAnsi="Times New Roman" w:cs="Times New Roman"/>
        </w:rPr>
      </w:pPr>
      <w:r w:rsidRPr="00533C7F">
        <w:rPr>
          <w:rFonts w:ascii="Times New Roman" w:eastAsia="標楷體" w:hAnsi="Times New Roman" w:cs="Times New Roman"/>
        </w:rPr>
        <w:t>推動小組</w:t>
      </w:r>
    </w:p>
    <w:p w:rsidR="00C37B67" w:rsidRPr="00533C7F" w:rsidRDefault="00C37B67" w:rsidP="007502F1">
      <w:pPr>
        <w:pStyle w:val="a9"/>
        <w:numPr>
          <w:ilvl w:val="0"/>
          <w:numId w:val="10"/>
        </w:numPr>
        <w:ind w:left="1081" w:hanging="601"/>
        <w:jc w:val="both"/>
        <w:rPr>
          <w:rFonts w:ascii="Times New Roman" w:eastAsia="標楷體" w:hAnsi="Times New Roman" w:cs="Times New Roman"/>
        </w:rPr>
      </w:pPr>
      <w:r w:rsidRPr="00533C7F">
        <w:rPr>
          <w:rFonts w:ascii="Times New Roman" w:eastAsia="標楷體" w:hAnsi="Times New Roman" w:cs="Times New Roman"/>
        </w:rPr>
        <w:t>組織架構及工作職掌</w:t>
      </w:r>
    </w:p>
    <w:p w:rsidR="00C37B67" w:rsidRPr="00533C7F" w:rsidRDefault="00C37B67" w:rsidP="007502F1">
      <w:pPr>
        <w:pStyle w:val="a9"/>
        <w:numPr>
          <w:ilvl w:val="0"/>
          <w:numId w:val="10"/>
        </w:numPr>
        <w:ind w:left="1081" w:hanging="601"/>
        <w:jc w:val="both"/>
        <w:rPr>
          <w:rFonts w:ascii="Times New Roman" w:eastAsia="標楷體" w:hAnsi="Times New Roman" w:cs="Times New Roman"/>
        </w:rPr>
      </w:pPr>
      <w:r w:rsidRPr="00533C7F">
        <w:rPr>
          <w:rFonts w:ascii="Times New Roman" w:eastAsia="標楷體" w:hAnsi="Times New Roman" w:cs="Times New Roman"/>
        </w:rPr>
        <w:lastRenderedPageBreak/>
        <w:t>運作計畫</w:t>
      </w:r>
    </w:p>
    <w:p w:rsidR="00C37B67" w:rsidRPr="00533C7F" w:rsidRDefault="00C37B67" w:rsidP="007502F1">
      <w:pPr>
        <w:pStyle w:val="a9"/>
        <w:numPr>
          <w:ilvl w:val="0"/>
          <w:numId w:val="13"/>
        </w:numPr>
        <w:ind w:leftChars="100" w:left="722" w:hanging="482"/>
        <w:jc w:val="both"/>
        <w:rPr>
          <w:rFonts w:ascii="Times New Roman" w:eastAsia="標楷體" w:hAnsi="Times New Roman" w:cs="Times New Roman"/>
        </w:rPr>
      </w:pPr>
      <w:r w:rsidRPr="00533C7F">
        <w:rPr>
          <w:rFonts w:ascii="Times New Roman" w:eastAsia="標楷體" w:hAnsi="Times New Roman" w:cs="Times New Roman"/>
        </w:rPr>
        <w:t>教師社群</w:t>
      </w:r>
    </w:p>
    <w:p w:rsidR="00C37B67" w:rsidRPr="00533C7F" w:rsidRDefault="00C37B67" w:rsidP="007502F1">
      <w:pPr>
        <w:pStyle w:val="a9"/>
        <w:numPr>
          <w:ilvl w:val="0"/>
          <w:numId w:val="11"/>
        </w:numPr>
        <w:ind w:left="1081" w:hanging="601"/>
        <w:jc w:val="both"/>
        <w:rPr>
          <w:rFonts w:ascii="Times New Roman" w:eastAsia="標楷體" w:hAnsi="Times New Roman" w:cs="Times New Roman"/>
        </w:rPr>
      </w:pPr>
      <w:r w:rsidRPr="00533C7F">
        <w:rPr>
          <w:rFonts w:ascii="Times New Roman" w:eastAsia="標楷體" w:hAnsi="Times New Roman" w:cs="Times New Roman"/>
        </w:rPr>
        <w:t>組織架構及工作職掌</w:t>
      </w:r>
    </w:p>
    <w:p w:rsidR="00C37B67" w:rsidRPr="00533C7F" w:rsidRDefault="00C37B67" w:rsidP="007502F1">
      <w:pPr>
        <w:pStyle w:val="a9"/>
        <w:numPr>
          <w:ilvl w:val="0"/>
          <w:numId w:val="11"/>
        </w:numPr>
        <w:ind w:left="1081" w:hanging="601"/>
        <w:jc w:val="both"/>
        <w:rPr>
          <w:rFonts w:ascii="Times New Roman" w:eastAsia="標楷體" w:hAnsi="Times New Roman" w:cs="Times New Roman"/>
        </w:rPr>
      </w:pPr>
      <w:r w:rsidRPr="00533C7F">
        <w:rPr>
          <w:rFonts w:ascii="Times New Roman" w:eastAsia="標楷體" w:hAnsi="Times New Roman" w:cs="Times New Roman"/>
        </w:rPr>
        <w:t>運作計畫</w:t>
      </w:r>
      <w:r w:rsidR="006E1AB7" w:rsidRPr="00533C7F">
        <w:rPr>
          <w:rFonts w:ascii="Times New Roman" w:eastAsia="標楷體" w:hAnsi="Times New Roman" w:cs="Times New Roman" w:hint="eastAsia"/>
        </w:rPr>
        <w:t>（</w:t>
      </w:r>
      <w:r w:rsidR="009E213E" w:rsidRPr="00533C7F">
        <w:rPr>
          <w:rFonts w:ascii="Times New Roman" w:eastAsia="標楷體" w:hAnsi="Times New Roman" w:cs="Times New Roman"/>
        </w:rPr>
        <w:t>跨領域共備</w:t>
      </w:r>
      <w:r w:rsidR="006E1AB7" w:rsidRPr="00533C7F">
        <w:rPr>
          <w:rFonts w:ascii="Times New Roman" w:eastAsia="標楷體" w:hAnsi="Times New Roman" w:cs="Times New Roman" w:hint="eastAsia"/>
        </w:rPr>
        <w:t>）</w:t>
      </w:r>
    </w:p>
    <w:p w:rsidR="00C37B67" w:rsidRPr="00533C7F" w:rsidRDefault="002F3395" w:rsidP="007502F1">
      <w:pPr>
        <w:numPr>
          <w:ilvl w:val="0"/>
          <w:numId w:val="2"/>
        </w:numPr>
        <w:spacing w:beforeLines="50" w:before="180" w:line="480" w:lineRule="exact"/>
        <w:ind w:left="567" w:hanging="567"/>
        <w:rPr>
          <w:rFonts w:eastAsia="標楷體"/>
          <w:b/>
        </w:rPr>
      </w:pPr>
      <w:r w:rsidRPr="00533C7F">
        <w:rPr>
          <w:rFonts w:eastAsia="標楷體"/>
          <w:b/>
        </w:rPr>
        <w:t>課程</w:t>
      </w:r>
      <w:r w:rsidR="001B1319" w:rsidRPr="00533C7F">
        <w:rPr>
          <w:rFonts w:eastAsia="標楷體"/>
          <w:b/>
          <w:lang w:eastAsia="zh-HK"/>
        </w:rPr>
        <w:t>與教學</w:t>
      </w:r>
      <w:r w:rsidRPr="00533C7F">
        <w:rPr>
          <w:rFonts w:eastAsia="標楷體"/>
          <w:b/>
        </w:rPr>
        <w:t>規劃</w:t>
      </w:r>
    </w:p>
    <w:p w:rsidR="001B1319" w:rsidRPr="00533C7F" w:rsidRDefault="001B1319" w:rsidP="007502F1">
      <w:pPr>
        <w:pStyle w:val="a9"/>
        <w:numPr>
          <w:ilvl w:val="0"/>
          <w:numId w:val="12"/>
        </w:numPr>
        <w:adjustRightInd w:val="0"/>
        <w:snapToGrid w:val="0"/>
        <w:ind w:leftChars="100" w:left="722" w:hanging="482"/>
        <w:jc w:val="both"/>
        <w:rPr>
          <w:rFonts w:ascii="Times New Roman" w:eastAsia="標楷體" w:hAnsi="Times New Roman" w:cs="Times New Roman"/>
        </w:rPr>
      </w:pPr>
      <w:r w:rsidRPr="00533C7F">
        <w:rPr>
          <w:rFonts w:ascii="Times New Roman" w:eastAsia="標楷體" w:hAnsi="Times New Roman" w:cs="Times New Roman"/>
          <w:lang w:eastAsia="zh-HK"/>
        </w:rPr>
        <w:t>課程主題</w:t>
      </w:r>
      <w:r w:rsidR="006E1AB7" w:rsidRPr="00533C7F">
        <w:rPr>
          <w:rFonts w:ascii="Times New Roman" w:eastAsia="標楷體" w:hAnsi="Times New Roman" w:cs="Times New Roman" w:hint="eastAsia"/>
        </w:rPr>
        <w:t>（</w:t>
      </w:r>
      <w:r w:rsidRPr="00533C7F">
        <w:rPr>
          <w:rFonts w:ascii="Times New Roman" w:eastAsia="標楷體" w:hAnsi="Times New Roman" w:cs="Times New Roman"/>
          <w:lang w:eastAsia="zh-HK"/>
        </w:rPr>
        <w:t>單元</w:t>
      </w:r>
      <w:r w:rsidR="006E1AB7" w:rsidRPr="00533C7F">
        <w:rPr>
          <w:rFonts w:ascii="Times New Roman" w:eastAsia="標楷體" w:hAnsi="Times New Roman" w:cs="Times New Roman" w:hint="eastAsia"/>
        </w:rPr>
        <w:t>）</w:t>
      </w:r>
    </w:p>
    <w:p w:rsidR="002F3395" w:rsidRPr="00533C7F" w:rsidRDefault="002F3395" w:rsidP="007502F1">
      <w:pPr>
        <w:pStyle w:val="a9"/>
        <w:numPr>
          <w:ilvl w:val="0"/>
          <w:numId w:val="12"/>
        </w:numPr>
        <w:adjustRightInd w:val="0"/>
        <w:snapToGrid w:val="0"/>
        <w:ind w:leftChars="100" w:left="722" w:hanging="482"/>
        <w:jc w:val="both"/>
        <w:rPr>
          <w:rFonts w:ascii="Times New Roman" w:eastAsia="標楷體" w:hAnsi="Times New Roman" w:cs="Times New Roman"/>
        </w:rPr>
      </w:pPr>
      <w:r w:rsidRPr="00533C7F">
        <w:rPr>
          <w:rFonts w:ascii="Times New Roman" w:eastAsia="標楷體" w:hAnsi="Times New Roman" w:cs="Times New Roman"/>
        </w:rPr>
        <w:t>教材內容</w:t>
      </w:r>
      <w:r w:rsidR="006E1AB7" w:rsidRPr="00533C7F">
        <w:rPr>
          <w:rFonts w:ascii="Times New Roman" w:eastAsia="標楷體" w:hAnsi="Times New Roman" w:cs="Times New Roman" w:hint="eastAsia"/>
        </w:rPr>
        <w:t>（</w:t>
      </w:r>
      <w:r w:rsidR="001B1319" w:rsidRPr="00533C7F">
        <w:rPr>
          <w:rFonts w:ascii="Times New Roman" w:eastAsia="標楷體" w:hAnsi="Times New Roman" w:cs="Times New Roman"/>
          <w:lang w:eastAsia="zh-HK"/>
        </w:rPr>
        <w:t>請簡述</w:t>
      </w:r>
      <w:r w:rsidR="006E1AB7" w:rsidRPr="00533C7F">
        <w:rPr>
          <w:rFonts w:ascii="Times New Roman" w:eastAsia="標楷體" w:hAnsi="Times New Roman" w:cs="Times New Roman" w:hint="eastAsia"/>
        </w:rPr>
        <w:t>）</w:t>
      </w:r>
    </w:p>
    <w:p w:rsidR="001B1319" w:rsidRPr="00533C7F" w:rsidRDefault="00BB1A53" w:rsidP="007502F1">
      <w:pPr>
        <w:pStyle w:val="a9"/>
        <w:numPr>
          <w:ilvl w:val="0"/>
          <w:numId w:val="12"/>
        </w:numPr>
        <w:adjustRightInd w:val="0"/>
        <w:snapToGrid w:val="0"/>
        <w:ind w:leftChars="100" w:left="722" w:hanging="482"/>
        <w:jc w:val="both"/>
        <w:rPr>
          <w:rFonts w:ascii="Times New Roman" w:eastAsia="標楷體" w:hAnsi="Times New Roman" w:cs="Times New Roman"/>
        </w:rPr>
      </w:pPr>
      <w:r w:rsidRPr="00533C7F">
        <w:rPr>
          <w:rFonts w:ascii="Times New Roman" w:eastAsia="標楷體" w:hAnsi="Times New Roman" w:cs="Times New Roman"/>
        </w:rPr>
        <w:t>情境營造</w:t>
      </w:r>
    </w:p>
    <w:p w:rsidR="005D758F" w:rsidRPr="00533C7F" w:rsidRDefault="00BB1A53" w:rsidP="007502F1">
      <w:pPr>
        <w:pStyle w:val="a9"/>
        <w:numPr>
          <w:ilvl w:val="0"/>
          <w:numId w:val="12"/>
        </w:numPr>
        <w:adjustRightInd w:val="0"/>
        <w:snapToGrid w:val="0"/>
        <w:ind w:leftChars="100" w:left="722" w:hanging="482"/>
        <w:jc w:val="both"/>
        <w:rPr>
          <w:rFonts w:ascii="Times New Roman" w:eastAsia="標楷體" w:hAnsi="Times New Roman" w:cs="Times New Roman"/>
        </w:rPr>
      </w:pPr>
      <w:r w:rsidRPr="00533C7F">
        <w:rPr>
          <w:rFonts w:ascii="Times New Roman" w:eastAsia="標楷體" w:hAnsi="Times New Roman" w:cs="Times New Roman"/>
        </w:rPr>
        <w:t>學生評量</w:t>
      </w:r>
    </w:p>
    <w:p w:rsidR="00D41F8E" w:rsidRPr="00533C7F" w:rsidRDefault="00D41F8E" w:rsidP="007502F1">
      <w:pPr>
        <w:pStyle w:val="a9"/>
        <w:numPr>
          <w:ilvl w:val="0"/>
          <w:numId w:val="12"/>
        </w:numPr>
        <w:adjustRightInd w:val="0"/>
        <w:snapToGrid w:val="0"/>
        <w:ind w:leftChars="100" w:left="722" w:hanging="482"/>
        <w:jc w:val="both"/>
        <w:rPr>
          <w:rFonts w:ascii="Times New Roman" w:eastAsia="標楷體" w:hAnsi="Times New Roman" w:cs="Times New Roman"/>
        </w:rPr>
      </w:pPr>
      <w:r w:rsidRPr="00533C7F">
        <w:rPr>
          <w:rFonts w:ascii="Times New Roman" w:eastAsia="標楷體" w:hAnsi="Times New Roman" w:cs="Times New Roman" w:hint="eastAsia"/>
        </w:rPr>
        <w:t>教學簡案</w:t>
      </w:r>
      <w:r w:rsidRPr="00533C7F">
        <w:rPr>
          <w:rFonts w:ascii="Times New Roman" w:eastAsia="標楷體" w:hAnsi="Times New Roman" w:cs="Times New Roman" w:hint="eastAsia"/>
        </w:rPr>
        <w:t>1</w:t>
      </w:r>
      <w:r w:rsidRPr="00533C7F">
        <w:rPr>
          <w:rFonts w:ascii="Times New Roman" w:eastAsia="標楷體" w:hAnsi="Times New Roman" w:cs="Times New Roman" w:hint="eastAsia"/>
        </w:rPr>
        <w:t>份（如附件二）</w:t>
      </w:r>
    </w:p>
    <w:p w:rsidR="005D758F" w:rsidRPr="00533C7F" w:rsidRDefault="005D758F" w:rsidP="007502F1">
      <w:pPr>
        <w:numPr>
          <w:ilvl w:val="0"/>
          <w:numId w:val="2"/>
        </w:numPr>
        <w:spacing w:beforeLines="50" w:before="180" w:line="480" w:lineRule="exact"/>
        <w:ind w:left="567" w:hanging="567"/>
        <w:rPr>
          <w:rFonts w:eastAsia="標楷體"/>
        </w:rPr>
      </w:pPr>
      <w:r w:rsidRPr="00533C7F">
        <w:rPr>
          <w:rFonts w:eastAsia="標楷體" w:hint="eastAsia"/>
          <w:b/>
        </w:rPr>
        <w:t>教學簡案</w:t>
      </w:r>
    </w:p>
    <w:p w:rsidR="00C37B67" w:rsidRPr="00533C7F" w:rsidRDefault="00C37B67" w:rsidP="007502F1">
      <w:pPr>
        <w:numPr>
          <w:ilvl w:val="0"/>
          <w:numId w:val="2"/>
        </w:numPr>
        <w:spacing w:beforeLines="50" w:before="180" w:line="480" w:lineRule="exact"/>
        <w:ind w:left="567" w:hanging="567"/>
        <w:rPr>
          <w:rFonts w:eastAsia="標楷體"/>
          <w:b/>
        </w:rPr>
      </w:pPr>
      <w:r w:rsidRPr="00533C7F">
        <w:rPr>
          <w:rFonts w:eastAsia="標楷體"/>
          <w:b/>
        </w:rPr>
        <w:t>檢核機制</w:t>
      </w:r>
    </w:p>
    <w:p w:rsidR="00C37B67" w:rsidRPr="00533C7F" w:rsidRDefault="00C37B67" w:rsidP="007502F1">
      <w:pPr>
        <w:numPr>
          <w:ilvl w:val="0"/>
          <w:numId w:val="2"/>
        </w:numPr>
        <w:spacing w:beforeLines="50" w:before="180" w:line="480" w:lineRule="exact"/>
        <w:ind w:left="567" w:hanging="567"/>
        <w:rPr>
          <w:rFonts w:eastAsia="標楷體"/>
        </w:rPr>
      </w:pPr>
      <w:r w:rsidRPr="00533C7F">
        <w:rPr>
          <w:rFonts w:eastAsia="標楷體"/>
          <w:b/>
        </w:rPr>
        <w:t>申請經費</w:t>
      </w:r>
      <w:r w:rsidR="005D758F" w:rsidRPr="00533C7F">
        <w:rPr>
          <w:rFonts w:eastAsia="標楷體" w:hint="eastAsia"/>
          <w:b/>
        </w:rPr>
        <w:t>：</w:t>
      </w:r>
      <w:r w:rsidR="005D758F" w:rsidRPr="00533C7F">
        <w:rPr>
          <w:rFonts w:eastAsia="標楷體" w:hint="eastAsia"/>
        </w:rPr>
        <w:t>本學年度</w:t>
      </w:r>
      <w:r w:rsidR="005246F8" w:rsidRPr="00533C7F">
        <w:rPr>
          <w:rFonts w:eastAsia="標楷體"/>
        </w:rPr>
        <w:t>申請</w:t>
      </w:r>
      <w:r w:rsidR="005D758F" w:rsidRPr="00533C7F">
        <w:rPr>
          <w:rFonts w:eastAsia="標楷體" w:hint="eastAsia"/>
        </w:rPr>
        <w:t>總經費為</w:t>
      </w:r>
      <w:r w:rsidR="00307C48" w:rsidRPr="00533C7F">
        <w:rPr>
          <w:rFonts w:eastAsia="標楷體"/>
        </w:rPr>
        <w:t>新</w:t>
      </w:r>
      <w:r w:rsidR="00DE6930" w:rsidRPr="00533C7F">
        <w:rPr>
          <w:rFonts w:eastAsia="標楷體"/>
        </w:rPr>
        <w:t>臺幣</w:t>
      </w:r>
      <w:r w:rsidR="00307C48" w:rsidRPr="00533C7F">
        <w:rPr>
          <w:rFonts w:eastAsia="標楷體"/>
        </w:rPr>
        <w:t>____</w:t>
      </w:r>
      <w:r w:rsidR="00307C48" w:rsidRPr="00533C7F">
        <w:rPr>
          <w:rFonts w:eastAsia="標楷體"/>
        </w:rPr>
        <w:t>元，經費概算如附件</w:t>
      </w:r>
      <w:r w:rsidR="005D758F" w:rsidRPr="00533C7F">
        <w:rPr>
          <w:rFonts w:eastAsia="標楷體" w:hint="eastAsia"/>
        </w:rPr>
        <w:t>三</w:t>
      </w:r>
      <w:r w:rsidR="005D758F" w:rsidRPr="00533C7F">
        <w:rPr>
          <w:rFonts w:eastAsia="標楷體"/>
        </w:rPr>
        <w:t>，</w:t>
      </w:r>
      <w:r w:rsidR="0086256F" w:rsidRPr="00533C7F">
        <w:rPr>
          <w:rFonts w:eastAsia="標楷體"/>
        </w:rPr>
        <w:t>依年度分別填寫</w:t>
      </w:r>
    </w:p>
    <w:p w:rsidR="00C37B67" w:rsidRPr="00533C7F" w:rsidRDefault="00C37B67" w:rsidP="007502F1">
      <w:pPr>
        <w:numPr>
          <w:ilvl w:val="0"/>
          <w:numId w:val="2"/>
        </w:numPr>
        <w:spacing w:beforeLines="50" w:before="180" w:line="480" w:lineRule="exact"/>
        <w:ind w:left="567" w:hanging="567"/>
        <w:rPr>
          <w:rFonts w:eastAsia="標楷體"/>
          <w:b/>
        </w:rPr>
      </w:pPr>
      <w:r w:rsidRPr="00533C7F">
        <w:rPr>
          <w:rFonts w:eastAsia="標楷體"/>
          <w:b/>
        </w:rPr>
        <w:t>附件</w:t>
      </w:r>
    </w:p>
    <w:p w:rsidR="00C37B67" w:rsidRPr="00533C7F" w:rsidRDefault="003A5C20" w:rsidP="002E1A94">
      <w:pPr>
        <w:adjustRightInd w:val="0"/>
        <w:snapToGrid w:val="0"/>
        <w:spacing w:beforeLines="50" w:before="180"/>
        <w:ind w:leftChars="100" w:left="240" w:firstLineChars="59" w:firstLine="142"/>
        <w:rPr>
          <w:rFonts w:eastAsia="標楷體"/>
        </w:rPr>
      </w:pPr>
      <w:r w:rsidRPr="00533C7F">
        <w:rPr>
          <w:rFonts w:eastAsia="標楷體"/>
        </w:rPr>
        <w:t>附件一</w:t>
      </w:r>
      <w:r w:rsidRPr="00533C7F">
        <w:t>：</w:t>
      </w:r>
      <w:r w:rsidR="00C37B67" w:rsidRPr="00533C7F">
        <w:rPr>
          <w:rFonts w:eastAsia="標楷體"/>
        </w:rPr>
        <w:t>課發會會議紀錄</w:t>
      </w:r>
    </w:p>
    <w:p w:rsidR="006E1AB7" w:rsidRPr="00533C7F" w:rsidRDefault="006E1AB7" w:rsidP="002E1A94">
      <w:pPr>
        <w:adjustRightInd w:val="0"/>
        <w:snapToGrid w:val="0"/>
        <w:spacing w:beforeLines="50" w:before="180"/>
        <w:ind w:leftChars="100" w:left="240" w:firstLineChars="59" w:firstLine="142"/>
        <w:rPr>
          <w:rFonts w:eastAsia="標楷體"/>
        </w:rPr>
      </w:pPr>
      <w:r w:rsidRPr="00533C7F">
        <w:rPr>
          <w:rFonts w:eastAsia="標楷體" w:hint="eastAsia"/>
        </w:rPr>
        <w:t>附件二：教學簡案</w:t>
      </w:r>
      <w:r w:rsidRPr="00533C7F">
        <w:rPr>
          <w:rFonts w:eastAsia="標楷體" w:hint="eastAsia"/>
        </w:rPr>
        <w:t>1</w:t>
      </w:r>
      <w:r w:rsidRPr="00533C7F">
        <w:rPr>
          <w:rFonts w:eastAsia="標楷體" w:hint="eastAsia"/>
        </w:rPr>
        <w:t>份</w:t>
      </w:r>
    </w:p>
    <w:p w:rsidR="00D750EC" w:rsidRPr="00533C7F" w:rsidRDefault="003A5C20" w:rsidP="002E1A94">
      <w:pPr>
        <w:adjustRightInd w:val="0"/>
        <w:snapToGrid w:val="0"/>
        <w:spacing w:beforeLines="50" w:before="180"/>
        <w:ind w:leftChars="100" w:left="240" w:firstLineChars="59" w:firstLine="142"/>
        <w:rPr>
          <w:rFonts w:eastAsia="標楷體"/>
        </w:rPr>
      </w:pPr>
      <w:r w:rsidRPr="00533C7F">
        <w:rPr>
          <w:rFonts w:eastAsia="標楷體"/>
        </w:rPr>
        <w:t>附件</w:t>
      </w:r>
      <w:r w:rsidR="00270FED" w:rsidRPr="00533C7F">
        <w:rPr>
          <w:rFonts w:eastAsia="標楷體" w:hint="eastAsia"/>
        </w:rPr>
        <w:t>三</w:t>
      </w:r>
      <w:r w:rsidRPr="00533C7F">
        <w:t>：</w:t>
      </w:r>
      <w:r w:rsidR="00940406" w:rsidRPr="00533C7F">
        <w:rPr>
          <w:rFonts w:eastAsia="標楷體"/>
        </w:rPr>
        <w:t>申請經費概算表</w:t>
      </w:r>
    </w:p>
    <w:p w:rsidR="00821A27" w:rsidRPr="00533C7F" w:rsidRDefault="002E1A94" w:rsidP="00821A27">
      <w:pPr>
        <w:widowControl/>
        <w:jc w:val="center"/>
        <w:rPr>
          <w:rFonts w:eastAsia="標楷體"/>
          <w:b/>
          <w:sz w:val="32"/>
          <w:szCs w:val="32"/>
        </w:rPr>
      </w:pPr>
      <w:r w:rsidRPr="00533C7F">
        <w:rPr>
          <w:rFonts w:eastAsia="標楷體"/>
        </w:rPr>
        <w:br w:type="page"/>
      </w:r>
      <w:r w:rsidR="00821A27" w:rsidRPr="00533C7F">
        <w:rPr>
          <w:rFonts w:eastAsia="標楷體"/>
          <w:noProof/>
        </w:rPr>
        <w:lastRenderedPageBreak/>
        <mc:AlternateContent>
          <mc:Choice Requires="wps">
            <w:drawing>
              <wp:anchor distT="0" distB="0" distL="114300" distR="114300" simplePos="0" relativeHeight="251664896" behindDoc="0" locked="0" layoutInCell="1" allowOverlap="1" wp14:anchorId="0C2CBA0B" wp14:editId="2AE9FD3B">
                <wp:simplePos x="0" y="0"/>
                <wp:positionH relativeFrom="margin">
                  <wp:align>left</wp:align>
                </wp:positionH>
                <wp:positionV relativeFrom="paragraph">
                  <wp:posOffset>-304800</wp:posOffset>
                </wp:positionV>
                <wp:extent cx="683895" cy="287655"/>
                <wp:effectExtent l="0" t="0" r="20955" b="1714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87655"/>
                        </a:xfrm>
                        <a:prstGeom prst="rect">
                          <a:avLst/>
                        </a:prstGeom>
                        <a:solidFill>
                          <a:srgbClr val="FFFFFF"/>
                        </a:solidFill>
                        <a:ln w="9525">
                          <a:solidFill>
                            <a:srgbClr val="000000"/>
                          </a:solidFill>
                          <a:miter lim="800000"/>
                          <a:headEnd/>
                          <a:tailEnd/>
                        </a:ln>
                      </wps:spPr>
                      <wps:txbx>
                        <w:txbxContent>
                          <w:p w:rsidR="00393883" w:rsidRDefault="00393883" w:rsidP="00821A27">
                            <w:r>
                              <w:rPr>
                                <w:rFonts w:hint="eastAsia"/>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CBA0B" id="_x0000_s1027" type="#_x0000_t202" style="position:absolute;left:0;text-align:left;margin-left:0;margin-top:-24pt;width:53.85pt;height:22.6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">
                <v:textbox>
                  <w:txbxContent>
                    <w:p w:rsidR="00393883" w:rsidRDefault="00393883" w:rsidP="00821A27">
                      <w:r>
                        <w:rPr>
                          <w:rFonts w:hint="eastAsia"/>
                        </w:rPr>
                        <w:t>附件二</w:t>
                      </w:r>
                    </w:p>
                  </w:txbxContent>
                </v:textbox>
                <w10:wrap anchorx="margin"/>
              </v:shape>
            </w:pict>
          </mc:Fallback>
        </mc:AlternateContent>
      </w:r>
      <w:r w:rsidR="00821A27" w:rsidRPr="00533C7F">
        <w:rPr>
          <w:rFonts w:eastAsia="標楷體"/>
          <w:b/>
          <w:sz w:val="32"/>
          <w:szCs w:val="32"/>
        </w:rPr>
        <w:t>臺北市</w:t>
      </w:r>
      <w:r w:rsidR="00821A27" w:rsidRPr="00533C7F">
        <w:rPr>
          <w:rFonts w:eastAsia="標楷體"/>
          <w:b/>
          <w:sz w:val="32"/>
          <w:szCs w:val="32"/>
        </w:rPr>
        <w:t>10</w:t>
      </w:r>
      <w:r w:rsidR="00246D48">
        <w:rPr>
          <w:rFonts w:eastAsia="標楷體" w:hint="eastAsia"/>
          <w:b/>
          <w:sz w:val="32"/>
          <w:szCs w:val="32"/>
        </w:rPr>
        <w:t>9</w:t>
      </w:r>
      <w:r w:rsidR="00821A27" w:rsidRPr="00533C7F">
        <w:rPr>
          <w:rFonts w:eastAsia="標楷體"/>
          <w:b/>
          <w:sz w:val="32"/>
          <w:szCs w:val="32"/>
        </w:rPr>
        <w:t>學年度國民</w:t>
      </w:r>
      <w:r w:rsidR="00821A27" w:rsidRPr="00533C7F">
        <w:rPr>
          <w:rFonts w:eastAsia="標楷體"/>
          <w:b/>
          <w:sz w:val="32"/>
          <w:szCs w:val="32"/>
          <w:lang w:eastAsia="zh-HK"/>
        </w:rPr>
        <w:t>中</w:t>
      </w:r>
      <w:r w:rsidR="00821A27" w:rsidRPr="00533C7F">
        <w:rPr>
          <w:rFonts w:eastAsia="標楷體"/>
          <w:b/>
          <w:sz w:val="32"/>
          <w:szCs w:val="32"/>
        </w:rPr>
        <w:t>小學英語融入領域教學</w:t>
      </w:r>
      <w:r w:rsidR="00821A27" w:rsidRPr="00533C7F">
        <w:rPr>
          <w:rFonts w:eastAsia="標楷體" w:hint="eastAsia"/>
          <w:b/>
          <w:sz w:val="32"/>
          <w:szCs w:val="32"/>
        </w:rPr>
        <w:t>素養導向教案設計</w:t>
      </w:r>
    </w:p>
    <w:p w:rsidR="00821A27" w:rsidRPr="00533C7F" w:rsidRDefault="00821A27" w:rsidP="00821A27">
      <w:pPr>
        <w:widowControl/>
        <w:jc w:val="center"/>
        <w:rPr>
          <w:rFonts w:eastAsia="標楷體"/>
          <w:b/>
          <w:sz w:val="40"/>
          <w:szCs w:val="40"/>
        </w:rPr>
      </w:pPr>
      <w:r w:rsidRPr="00533C7F">
        <w:rPr>
          <w:rFonts w:eastAsia="標楷體"/>
          <w:b/>
          <w:sz w:val="28"/>
          <w:szCs w:val="28"/>
        </w:rPr>
        <w:t>臺北市</w:t>
      </w:r>
      <w:r w:rsidRPr="00533C7F">
        <w:rPr>
          <w:rFonts w:eastAsia="標楷體" w:hint="eastAsia"/>
          <w:b/>
          <w:sz w:val="28"/>
          <w:szCs w:val="28"/>
        </w:rPr>
        <w:t>（</w:t>
      </w:r>
      <w:r w:rsidRPr="00533C7F">
        <w:rPr>
          <w:rFonts w:eastAsia="標楷體"/>
          <w:b/>
          <w:sz w:val="28"/>
          <w:szCs w:val="28"/>
        </w:rPr>
        <w:t>_______</w:t>
      </w:r>
      <w:r w:rsidRPr="00533C7F">
        <w:rPr>
          <w:rFonts w:eastAsia="標楷體"/>
          <w:b/>
          <w:sz w:val="28"/>
          <w:szCs w:val="28"/>
        </w:rPr>
        <w:t>區</w:t>
      </w:r>
      <w:r w:rsidRPr="00533C7F">
        <w:rPr>
          <w:rFonts w:eastAsia="標楷體" w:hint="eastAsia"/>
          <w:b/>
          <w:sz w:val="28"/>
          <w:szCs w:val="28"/>
        </w:rPr>
        <w:t>）</w:t>
      </w:r>
      <w:r w:rsidRPr="00533C7F">
        <w:rPr>
          <w:rFonts w:eastAsia="標楷體"/>
          <w:b/>
          <w:sz w:val="28"/>
          <w:szCs w:val="28"/>
        </w:rPr>
        <w:t>__________</w:t>
      </w:r>
      <w:r w:rsidRPr="00533C7F">
        <w:rPr>
          <w:rFonts w:eastAsia="標楷體"/>
          <w:b/>
          <w:sz w:val="28"/>
          <w:szCs w:val="28"/>
        </w:rPr>
        <w:t>國中</w:t>
      </w:r>
      <w:r w:rsidRPr="00533C7F">
        <w:rPr>
          <w:rFonts w:eastAsia="標楷體"/>
          <w:b/>
          <w:sz w:val="28"/>
          <w:szCs w:val="28"/>
        </w:rPr>
        <w:t>/</w:t>
      </w:r>
      <w:r w:rsidRPr="00533C7F">
        <w:rPr>
          <w:rFonts w:eastAsia="標楷體"/>
          <w:b/>
          <w:sz w:val="28"/>
          <w:szCs w:val="28"/>
        </w:rPr>
        <w:t>小</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3"/>
        <w:gridCol w:w="827"/>
        <w:gridCol w:w="1060"/>
        <w:gridCol w:w="1770"/>
        <w:gridCol w:w="424"/>
        <w:gridCol w:w="16"/>
        <w:gridCol w:w="1260"/>
        <w:gridCol w:w="416"/>
        <w:gridCol w:w="1429"/>
        <w:gridCol w:w="1411"/>
      </w:tblGrid>
      <w:tr w:rsidR="00533C7F" w:rsidRPr="00533C7F" w:rsidTr="00B32D8D">
        <w:trPr>
          <w:trHeight w:val="567"/>
          <w:jc w:val="center"/>
        </w:trPr>
        <w:tc>
          <w:tcPr>
            <w:tcW w:w="776" w:type="pct"/>
            <w:tcBorders>
              <w:top w:val="single" w:sz="4" w:space="0" w:color="auto"/>
              <w:left w:val="single" w:sz="4" w:space="0" w:color="auto"/>
              <w:bottom w:val="single" w:sz="4" w:space="0" w:color="auto"/>
              <w:right w:val="single" w:sz="4" w:space="0" w:color="auto"/>
            </w:tcBorders>
            <w:vAlign w:val="center"/>
            <w:hideMark/>
          </w:tcPr>
          <w:p w:rsidR="00821A27" w:rsidRPr="00533C7F" w:rsidRDefault="00821A27" w:rsidP="00B32D8D">
            <w:pPr>
              <w:jc w:val="center"/>
              <w:rPr>
                <w:rFonts w:eastAsia="標楷體"/>
                <w:b/>
              </w:rPr>
            </w:pPr>
            <w:r w:rsidRPr="00533C7F">
              <w:rPr>
                <w:rFonts w:eastAsia="標楷體"/>
                <w:b/>
              </w:rPr>
              <w:t>課程名稱</w:t>
            </w:r>
          </w:p>
        </w:tc>
        <w:tc>
          <w:tcPr>
            <w:tcW w:w="1793" w:type="pct"/>
            <w:gridSpan w:val="3"/>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ind w:rightChars="13" w:right="31"/>
              <w:jc w:val="center"/>
              <w:rPr>
                <w:rFonts w:eastAsia="標楷體"/>
                <w:b/>
                <w:sz w:val="28"/>
                <w:szCs w:val="28"/>
              </w:rPr>
            </w:pPr>
          </w:p>
        </w:tc>
        <w:tc>
          <w:tcPr>
            <w:tcW w:w="834" w:type="pct"/>
            <w:gridSpan w:val="3"/>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ind w:rightChars="13" w:right="31"/>
              <w:jc w:val="center"/>
              <w:rPr>
                <w:rFonts w:eastAsia="標楷體"/>
                <w:b/>
              </w:rPr>
            </w:pPr>
            <w:r w:rsidRPr="00533C7F">
              <w:rPr>
                <w:rFonts w:eastAsia="標楷體"/>
                <w:b/>
              </w:rPr>
              <w:t>融入學科領域</w:t>
            </w:r>
          </w:p>
        </w:tc>
        <w:tc>
          <w:tcPr>
            <w:tcW w:w="1597" w:type="pct"/>
            <w:gridSpan w:val="3"/>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ind w:rightChars="13" w:right="31"/>
              <w:jc w:val="center"/>
              <w:rPr>
                <w:rFonts w:eastAsia="標楷體"/>
                <w:b/>
                <w:sz w:val="28"/>
                <w:szCs w:val="28"/>
              </w:rPr>
            </w:pPr>
          </w:p>
        </w:tc>
      </w:tr>
      <w:tr w:rsidR="00533C7F" w:rsidRPr="00533C7F" w:rsidTr="00B32D8D">
        <w:trPr>
          <w:trHeight w:val="567"/>
          <w:jc w:val="center"/>
        </w:trPr>
        <w:tc>
          <w:tcPr>
            <w:tcW w:w="776" w:type="pct"/>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jc w:val="center"/>
              <w:rPr>
                <w:rFonts w:eastAsia="標楷體"/>
                <w:b/>
              </w:rPr>
            </w:pPr>
            <w:r w:rsidRPr="00533C7F">
              <w:rPr>
                <w:rFonts w:eastAsia="標楷體"/>
                <w:b/>
              </w:rPr>
              <w:t>教材來源</w:t>
            </w:r>
          </w:p>
        </w:tc>
        <w:tc>
          <w:tcPr>
            <w:tcW w:w="1793" w:type="pct"/>
            <w:gridSpan w:val="3"/>
            <w:tcBorders>
              <w:top w:val="single" w:sz="4" w:space="0" w:color="auto"/>
              <w:left w:val="single" w:sz="4" w:space="0" w:color="auto"/>
              <w:bottom w:val="single" w:sz="4" w:space="0" w:color="auto"/>
              <w:right w:val="single" w:sz="4" w:space="0" w:color="auto"/>
            </w:tcBorders>
            <w:vAlign w:val="center"/>
            <w:hideMark/>
          </w:tcPr>
          <w:p w:rsidR="00821A27" w:rsidRPr="00533C7F" w:rsidRDefault="00821A27" w:rsidP="00B32D8D">
            <w:pPr>
              <w:ind w:rightChars="13" w:right="31"/>
              <w:jc w:val="center"/>
              <w:rPr>
                <w:rFonts w:eastAsia="標楷體"/>
              </w:rPr>
            </w:pPr>
          </w:p>
        </w:tc>
        <w:tc>
          <w:tcPr>
            <w:tcW w:w="834" w:type="pct"/>
            <w:gridSpan w:val="3"/>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jc w:val="center"/>
              <w:rPr>
                <w:rFonts w:eastAsia="標楷體"/>
                <w:b/>
              </w:rPr>
            </w:pPr>
            <w:r w:rsidRPr="00533C7F">
              <w:rPr>
                <w:rFonts w:eastAsia="標楷體"/>
                <w:b/>
              </w:rPr>
              <w:t>教案設計者</w:t>
            </w:r>
          </w:p>
        </w:tc>
        <w:tc>
          <w:tcPr>
            <w:tcW w:w="1597" w:type="pct"/>
            <w:gridSpan w:val="3"/>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ind w:rightChars="13" w:right="31"/>
              <w:jc w:val="center"/>
              <w:rPr>
                <w:rFonts w:eastAsia="標楷體"/>
              </w:rPr>
            </w:pPr>
          </w:p>
        </w:tc>
      </w:tr>
      <w:tr w:rsidR="00533C7F" w:rsidRPr="00533C7F" w:rsidTr="00B32D8D">
        <w:trPr>
          <w:jc w:val="center"/>
        </w:trPr>
        <w:tc>
          <w:tcPr>
            <w:tcW w:w="776" w:type="pct"/>
            <w:tcBorders>
              <w:top w:val="single" w:sz="4" w:space="0" w:color="auto"/>
              <w:left w:val="single" w:sz="4" w:space="0" w:color="auto"/>
              <w:bottom w:val="single" w:sz="4" w:space="0" w:color="auto"/>
              <w:right w:val="single" w:sz="4" w:space="0" w:color="auto"/>
            </w:tcBorders>
            <w:vAlign w:val="center"/>
            <w:hideMark/>
          </w:tcPr>
          <w:p w:rsidR="00821A27" w:rsidRPr="00533C7F" w:rsidRDefault="00821A27" w:rsidP="00B32D8D">
            <w:pPr>
              <w:jc w:val="center"/>
              <w:rPr>
                <w:rFonts w:eastAsia="標楷體"/>
                <w:b/>
              </w:rPr>
            </w:pPr>
            <w:r w:rsidRPr="00533C7F">
              <w:rPr>
                <w:rFonts w:eastAsia="標楷體"/>
                <w:b/>
              </w:rPr>
              <w:t>實施年級</w:t>
            </w:r>
          </w:p>
        </w:tc>
        <w:tc>
          <w:tcPr>
            <w:tcW w:w="1793" w:type="pct"/>
            <w:gridSpan w:val="3"/>
            <w:tcBorders>
              <w:top w:val="single" w:sz="4" w:space="0" w:color="auto"/>
              <w:left w:val="single" w:sz="4" w:space="0" w:color="auto"/>
              <w:bottom w:val="single" w:sz="4" w:space="0" w:color="auto"/>
              <w:right w:val="single" w:sz="4" w:space="0" w:color="auto"/>
            </w:tcBorders>
            <w:vAlign w:val="center"/>
            <w:hideMark/>
          </w:tcPr>
          <w:p w:rsidR="00821A27" w:rsidRPr="00533C7F" w:rsidRDefault="00821A27" w:rsidP="00B32D8D">
            <w:pPr>
              <w:ind w:rightChars="13" w:right="31"/>
              <w:jc w:val="center"/>
              <w:rPr>
                <w:rFonts w:eastAsia="標楷體"/>
              </w:rPr>
            </w:pPr>
          </w:p>
        </w:tc>
        <w:tc>
          <w:tcPr>
            <w:tcW w:w="834" w:type="pct"/>
            <w:gridSpan w:val="3"/>
            <w:tcBorders>
              <w:top w:val="single" w:sz="4" w:space="0" w:color="auto"/>
              <w:left w:val="single" w:sz="4" w:space="0" w:color="auto"/>
              <w:bottom w:val="single" w:sz="4" w:space="0" w:color="auto"/>
              <w:right w:val="single" w:sz="4" w:space="0" w:color="auto"/>
            </w:tcBorders>
            <w:vAlign w:val="center"/>
            <w:hideMark/>
          </w:tcPr>
          <w:p w:rsidR="00821A27" w:rsidRPr="00533C7F" w:rsidRDefault="00821A27" w:rsidP="00B32D8D">
            <w:pPr>
              <w:ind w:rightChars="13" w:right="31"/>
              <w:jc w:val="center"/>
              <w:rPr>
                <w:rFonts w:eastAsia="標楷體"/>
              </w:rPr>
            </w:pPr>
            <w:r w:rsidRPr="00533C7F">
              <w:rPr>
                <w:rFonts w:eastAsia="標楷體"/>
                <w:b/>
              </w:rPr>
              <w:t>授課時間</w:t>
            </w:r>
          </w:p>
        </w:tc>
        <w:tc>
          <w:tcPr>
            <w:tcW w:w="1597" w:type="pct"/>
            <w:gridSpan w:val="3"/>
            <w:tcBorders>
              <w:top w:val="single" w:sz="4" w:space="0" w:color="auto"/>
              <w:left w:val="single" w:sz="4" w:space="0" w:color="auto"/>
              <w:bottom w:val="single" w:sz="4" w:space="0" w:color="auto"/>
              <w:right w:val="single" w:sz="4" w:space="0" w:color="auto"/>
            </w:tcBorders>
            <w:vAlign w:val="center"/>
            <w:hideMark/>
          </w:tcPr>
          <w:p w:rsidR="00821A27" w:rsidRPr="00533C7F" w:rsidRDefault="00821A27" w:rsidP="00B32D8D">
            <w:pPr>
              <w:ind w:rightChars="13" w:right="31"/>
              <w:jc w:val="center"/>
              <w:rPr>
                <w:rFonts w:eastAsia="標楷體"/>
              </w:rPr>
            </w:pPr>
            <w:r w:rsidRPr="00533C7F">
              <w:rPr>
                <w:rFonts w:eastAsia="標楷體"/>
              </w:rPr>
              <w:t>共</w:t>
            </w:r>
            <w:r w:rsidRPr="00533C7F">
              <w:rPr>
                <w:rFonts w:eastAsia="標楷體"/>
                <w:u w:val="single"/>
              </w:rPr>
              <w:t xml:space="preserve">  </w:t>
            </w:r>
            <w:r w:rsidRPr="00533C7F">
              <w:rPr>
                <w:rFonts w:eastAsia="標楷體"/>
              </w:rPr>
              <w:t>節，</w:t>
            </w:r>
            <w:r w:rsidRPr="00533C7F">
              <w:rPr>
                <w:rFonts w:eastAsia="標楷體"/>
                <w:u w:val="single"/>
              </w:rPr>
              <w:t xml:space="preserve">    </w:t>
            </w:r>
            <w:r w:rsidRPr="00533C7F">
              <w:rPr>
                <w:rFonts w:eastAsia="標楷體"/>
              </w:rPr>
              <w:t>分鐘</w:t>
            </w:r>
          </w:p>
        </w:tc>
      </w:tr>
      <w:tr w:rsidR="00533C7F" w:rsidRPr="00533C7F" w:rsidTr="00B32D8D">
        <w:trPr>
          <w:jc w:val="center"/>
        </w:trPr>
        <w:tc>
          <w:tcPr>
            <w:tcW w:w="776" w:type="pct"/>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jc w:val="center"/>
              <w:rPr>
                <w:rFonts w:eastAsia="標楷體"/>
                <w:b/>
              </w:rPr>
            </w:pPr>
            <w:r w:rsidRPr="00533C7F">
              <w:rPr>
                <w:rFonts w:eastAsia="標楷體"/>
                <w:b/>
              </w:rPr>
              <w:t>教學</w:t>
            </w:r>
            <w:r w:rsidRPr="00533C7F">
              <w:rPr>
                <w:rFonts w:eastAsia="標楷體"/>
                <w:b/>
              </w:rPr>
              <w:br/>
            </w:r>
            <w:r w:rsidRPr="00533C7F">
              <w:rPr>
                <w:rFonts w:eastAsia="標楷體"/>
                <w:b/>
              </w:rPr>
              <w:t>設計理念</w:t>
            </w:r>
          </w:p>
        </w:tc>
        <w:tc>
          <w:tcPr>
            <w:tcW w:w="4224" w:type="pct"/>
            <w:gridSpan w:val="9"/>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ind w:rightChars="13" w:right="31"/>
              <w:jc w:val="center"/>
              <w:rPr>
                <w:rFonts w:eastAsia="標楷體"/>
              </w:rPr>
            </w:pPr>
          </w:p>
        </w:tc>
      </w:tr>
      <w:tr w:rsidR="00533C7F" w:rsidRPr="00533C7F" w:rsidTr="00B32D8D">
        <w:trPr>
          <w:jc w:val="center"/>
        </w:trPr>
        <w:tc>
          <w:tcPr>
            <w:tcW w:w="776" w:type="pct"/>
            <w:vMerge w:val="restart"/>
            <w:tcBorders>
              <w:top w:val="single" w:sz="4" w:space="0" w:color="auto"/>
              <w:left w:val="single" w:sz="4" w:space="0" w:color="auto"/>
              <w:right w:val="single" w:sz="4" w:space="0" w:color="auto"/>
            </w:tcBorders>
            <w:vAlign w:val="center"/>
          </w:tcPr>
          <w:p w:rsidR="00821A27" w:rsidRPr="00533C7F" w:rsidRDefault="00821A27" w:rsidP="00B32D8D">
            <w:pPr>
              <w:jc w:val="center"/>
              <w:rPr>
                <w:rFonts w:eastAsia="標楷體"/>
                <w:b/>
              </w:rPr>
            </w:pPr>
            <w:r w:rsidRPr="00533C7F">
              <w:rPr>
                <w:rFonts w:eastAsia="標楷體" w:hint="eastAsia"/>
                <w:b/>
              </w:rPr>
              <w:t>學科核心素養對應內容</w:t>
            </w:r>
          </w:p>
        </w:tc>
        <w:tc>
          <w:tcPr>
            <w:tcW w:w="405" w:type="pct"/>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ind w:rightChars="13" w:right="31"/>
              <w:jc w:val="both"/>
              <w:rPr>
                <w:rFonts w:eastAsia="標楷體"/>
                <w:b/>
              </w:rPr>
            </w:pPr>
            <w:r w:rsidRPr="00533C7F">
              <w:rPr>
                <w:rFonts w:eastAsia="標楷體" w:hint="eastAsia"/>
                <w:b/>
              </w:rPr>
              <w:t>總綱</w:t>
            </w:r>
          </w:p>
        </w:tc>
        <w:tc>
          <w:tcPr>
            <w:tcW w:w="3819" w:type="pct"/>
            <w:gridSpan w:val="8"/>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ind w:rightChars="13" w:right="31"/>
              <w:jc w:val="both"/>
              <w:rPr>
                <w:rFonts w:eastAsia="標楷體"/>
              </w:rPr>
            </w:pPr>
            <w:r w:rsidRPr="00533C7F">
              <w:rPr>
                <w:rFonts w:eastAsia="標楷體" w:hint="eastAsia"/>
              </w:rPr>
              <w:t>對應之總綱核心素養</w:t>
            </w:r>
          </w:p>
          <w:p w:rsidR="00821A27" w:rsidRPr="00533C7F" w:rsidRDefault="00821A27" w:rsidP="00B32D8D">
            <w:pPr>
              <w:ind w:rightChars="13" w:right="31"/>
              <w:jc w:val="both"/>
              <w:rPr>
                <w:rFonts w:eastAsia="標楷體"/>
              </w:rPr>
            </w:pPr>
          </w:p>
        </w:tc>
      </w:tr>
      <w:tr w:rsidR="00533C7F" w:rsidRPr="00533C7F" w:rsidTr="00B32D8D">
        <w:trPr>
          <w:trHeight w:val="180"/>
          <w:jc w:val="center"/>
        </w:trPr>
        <w:tc>
          <w:tcPr>
            <w:tcW w:w="776" w:type="pct"/>
            <w:vMerge/>
            <w:tcBorders>
              <w:left w:val="single" w:sz="4" w:space="0" w:color="auto"/>
              <w:bottom w:val="single" w:sz="4" w:space="0" w:color="auto"/>
              <w:right w:val="single" w:sz="4" w:space="0" w:color="auto"/>
            </w:tcBorders>
            <w:vAlign w:val="center"/>
          </w:tcPr>
          <w:p w:rsidR="00821A27" w:rsidRPr="00533C7F" w:rsidRDefault="00821A27" w:rsidP="00B32D8D">
            <w:pPr>
              <w:jc w:val="center"/>
              <w:rPr>
                <w:rFonts w:eastAsia="標楷體"/>
                <w:b/>
              </w:rPr>
            </w:pPr>
          </w:p>
        </w:tc>
        <w:tc>
          <w:tcPr>
            <w:tcW w:w="405" w:type="pct"/>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ind w:rightChars="13" w:right="31"/>
              <w:jc w:val="both"/>
              <w:rPr>
                <w:rFonts w:eastAsia="標楷體"/>
                <w:b/>
              </w:rPr>
            </w:pPr>
            <w:r w:rsidRPr="00533C7F">
              <w:rPr>
                <w:rFonts w:eastAsia="標楷體" w:hint="eastAsia"/>
                <w:b/>
              </w:rPr>
              <w:t>領綱</w:t>
            </w:r>
          </w:p>
        </w:tc>
        <w:tc>
          <w:tcPr>
            <w:tcW w:w="3819" w:type="pct"/>
            <w:gridSpan w:val="8"/>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ind w:rightChars="13" w:right="31"/>
              <w:jc w:val="both"/>
              <w:rPr>
                <w:rFonts w:eastAsia="標楷體"/>
              </w:rPr>
            </w:pPr>
            <w:r w:rsidRPr="00533C7F">
              <w:rPr>
                <w:rFonts w:eastAsia="標楷體" w:hint="eastAsia"/>
              </w:rPr>
              <w:t>對應之學科核心素養</w:t>
            </w:r>
          </w:p>
          <w:p w:rsidR="00821A27" w:rsidRPr="00533C7F" w:rsidRDefault="00821A27" w:rsidP="00B32D8D">
            <w:pPr>
              <w:ind w:rightChars="13" w:right="31"/>
              <w:jc w:val="both"/>
              <w:rPr>
                <w:rFonts w:eastAsia="標楷體"/>
              </w:rPr>
            </w:pPr>
          </w:p>
        </w:tc>
      </w:tr>
      <w:tr w:rsidR="00533C7F" w:rsidRPr="00533C7F" w:rsidTr="00B32D8D">
        <w:trPr>
          <w:trHeight w:val="730"/>
          <w:jc w:val="center"/>
        </w:trPr>
        <w:tc>
          <w:tcPr>
            <w:tcW w:w="776" w:type="pct"/>
            <w:vMerge w:val="restart"/>
            <w:tcBorders>
              <w:top w:val="single" w:sz="4" w:space="0" w:color="auto"/>
              <w:left w:val="single" w:sz="4" w:space="0" w:color="auto"/>
              <w:right w:val="single" w:sz="4" w:space="0" w:color="auto"/>
            </w:tcBorders>
            <w:vAlign w:val="center"/>
          </w:tcPr>
          <w:p w:rsidR="00821A27" w:rsidRPr="00533C7F" w:rsidRDefault="00821A27" w:rsidP="00B32D8D">
            <w:pPr>
              <w:jc w:val="center"/>
              <w:rPr>
                <w:rFonts w:eastAsia="標楷體"/>
                <w:b/>
              </w:rPr>
            </w:pPr>
            <w:r w:rsidRPr="00533C7F">
              <w:rPr>
                <w:rFonts w:eastAsia="標楷體" w:hint="eastAsia"/>
                <w:b/>
              </w:rPr>
              <w:t>學科</w:t>
            </w:r>
          </w:p>
          <w:p w:rsidR="00821A27" w:rsidRPr="00533C7F" w:rsidRDefault="00821A27" w:rsidP="00B32D8D">
            <w:pPr>
              <w:jc w:val="center"/>
              <w:rPr>
                <w:rFonts w:eastAsia="標楷體"/>
                <w:b/>
              </w:rPr>
            </w:pPr>
            <w:r w:rsidRPr="00533C7F">
              <w:rPr>
                <w:rFonts w:eastAsia="標楷體"/>
                <w:b/>
              </w:rPr>
              <w:t>學習</w:t>
            </w:r>
            <w:r w:rsidRPr="00533C7F">
              <w:rPr>
                <w:rFonts w:eastAsia="標楷體" w:hint="eastAsia"/>
                <w:b/>
              </w:rPr>
              <w:t>重點</w:t>
            </w:r>
          </w:p>
        </w:tc>
        <w:tc>
          <w:tcPr>
            <w:tcW w:w="405" w:type="pct"/>
            <w:tcBorders>
              <w:top w:val="single" w:sz="4" w:space="0" w:color="auto"/>
              <w:left w:val="single" w:sz="4" w:space="0" w:color="auto"/>
              <w:right w:val="single" w:sz="4" w:space="0" w:color="auto"/>
            </w:tcBorders>
            <w:vAlign w:val="center"/>
          </w:tcPr>
          <w:p w:rsidR="00821A27" w:rsidRPr="00533C7F" w:rsidRDefault="00821A27" w:rsidP="00B32D8D">
            <w:pPr>
              <w:ind w:rightChars="13" w:right="31"/>
              <w:rPr>
                <w:rFonts w:eastAsia="標楷體"/>
                <w:b/>
              </w:rPr>
            </w:pPr>
            <w:r w:rsidRPr="00533C7F">
              <w:rPr>
                <w:rFonts w:eastAsia="標楷體" w:hint="eastAsia"/>
                <w:b/>
              </w:rPr>
              <w:t>學習表現</w:t>
            </w:r>
          </w:p>
        </w:tc>
        <w:tc>
          <w:tcPr>
            <w:tcW w:w="3819" w:type="pct"/>
            <w:gridSpan w:val="8"/>
            <w:tcBorders>
              <w:top w:val="single" w:sz="4" w:space="0" w:color="auto"/>
              <w:left w:val="single" w:sz="4" w:space="0" w:color="auto"/>
              <w:right w:val="single" w:sz="4" w:space="0" w:color="auto"/>
            </w:tcBorders>
            <w:shd w:val="clear" w:color="auto" w:fill="auto"/>
            <w:vAlign w:val="center"/>
          </w:tcPr>
          <w:p w:rsidR="00821A27" w:rsidRPr="00533C7F" w:rsidRDefault="00821A27" w:rsidP="00B32D8D">
            <w:pPr>
              <w:ind w:rightChars="13" w:right="31"/>
              <w:jc w:val="both"/>
              <w:rPr>
                <w:rFonts w:eastAsia="標楷體"/>
              </w:rPr>
            </w:pPr>
            <w:r w:rsidRPr="00533C7F">
              <w:rPr>
                <w:rFonts w:ascii="標楷體" w:eastAsia="標楷體" w:hAnsi="標楷體" w:cs="細明體_HKSCS" w:hint="eastAsia"/>
              </w:rPr>
              <w:t>學科學習表現（對應之學習重點）</w:t>
            </w:r>
          </w:p>
        </w:tc>
      </w:tr>
      <w:tr w:rsidR="00533C7F" w:rsidRPr="00533C7F" w:rsidTr="00B32D8D">
        <w:trPr>
          <w:trHeight w:val="730"/>
          <w:jc w:val="center"/>
        </w:trPr>
        <w:tc>
          <w:tcPr>
            <w:tcW w:w="776" w:type="pct"/>
            <w:vMerge/>
            <w:tcBorders>
              <w:left w:val="single" w:sz="4" w:space="0" w:color="auto"/>
              <w:right w:val="single" w:sz="4" w:space="0" w:color="auto"/>
            </w:tcBorders>
            <w:vAlign w:val="center"/>
          </w:tcPr>
          <w:p w:rsidR="00821A27" w:rsidRPr="00533C7F" w:rsidRDefault="00821A27" w:rsidP="00B32D8D">
            <w:pPr>
              <w:jc w:val="center"/>
              <w:rPr>
                <w:rFonts w:eastAsia="標楷體"/>
                <w:b/>
              </w:rPr>
            </w:pPr>
          </w:p>
        </w:tc>
        <w:tc>
          <w:tcPr>
            <w:tcW w:w="405" w:type="pct"/>
            <w:tcBorders>
              <w:top w:val="single" w:sz="4" w:space="0" w:color="auto"/>
              <w:left w:val="single" w:sz="4" w:space="0" w:color="auto"/>
              <w:right w:val="single" w:sz="4" w:space="0" w:color="auto"/>
            </w:tcBorders>
            <w:vAlign w:val="center"/>
          </w:tcPr>
          <w:p w:rsidR="00821A27" w:rsidRPr="00533C7F" w:rsidRDefault="00821A27" w:rsidP="00B32D8D">
            <w:pPr>
              <w:ind w:rightChars="13" w:right="31"/>
              <w:rPr>
                <w:rFonts w:eastAsia="標楷體"/>
                <w:b/>
              </w:rPr>
            </w:pPr>
            <w:r w:rsidRPr="00533C7F">
              <w:rPr>
                <w:rFonts w:eastAsia="標楷體" w:hint="eastAsia"/>
                <w:b/>
              </w:rPr>
              <w:t>學習內容</w:t>
            </w:r>
          </w:p>
        </w:tc>
        <w:tc>
          <w:tcPr>
            <w:tcW w:w="3819" w:type="pct"/>
            <w:gridSpan w:val="8"/>
            <w:tcBorders>
              <w:top w:val="single" w:sz="4" w:space="0" w:color="auto"/>
              <w:left w:val="single" w:sz="4" w:space="0" w:color="auto"/>
              <w:right w:val="single" w:sz="4" w:space="0" w:color="auto"/>
            </w:tcBorders>
            <w:vAlign w:val="center"/>
          </w:tcPr>
          <w:p w:rsidR="00821A27" w:rsidRPr="00533C7F" w:rsidRDefault="00821A27" w:rsidP="00B32D8D">
            <w:pPr>
              <w:ind w:rightChars="13" w:right="31"/>
              <w:jc w:val="both"/>
              <w:rPr>
                <w:rFonts w:eastAsia="標楷體"/>
              </w:rPr>
            </w:pPr>
            <w:r w:rsidRPr="00533C7F">
              <w:rPr>
                <w:rFonts w:ascii="標楷體" w:eastAsia="標楷體" w:hAnsi="標楷體" w:cs="細明體_HKSCS" w:hint="eastAsia"/>
              </w:rPr>
              <w:t>學科學習內容（對應之學習重點）</w:t>
            </w:r>
          </w:p>
        </w:tc>
      </w:tr>
      <w:tr w:rsidR="00533C7F" w:rsidRPr="00533C7F" w:rsidTr="00B32D8D">
        <w:trPr>
          <w:trHeight w:val="730"/>
          <w:jc w:val="center"/>
        </w:trPr>
        <w:tc>
          <w:tcPr>
            <w:tcW w:w="776" w:type="pct"/>
            <w:tcBorders>
              <w:left w:val="single" w:sz="4" w:space="0" w:color="auto"/>
              <w:right w:val="single" w:sz="4" w:space="0" w:color="auto"/>
            </w:tcBorders>
            <w:vAlign w:val="center"/>
          </w:tcPr>
          <w:p w:rsidR="00821A27" w:rsidRPr="00533C7F" w:rsidRDefault="00821A27" w:rsidP="00B32D8D">
            <w:pPr>
              <w:jc w:val="center"/>
              <w:rPr>
                <w:rFonts w:eastAsia="標楷體"/>
                <w:b/>
              </w:rPr>
            </w:pPr>
            <w:r w:rsidRPr="00533C7F">
              <w:rPr>
                <w:rFonts w:eastAsia="標楷體" w:hint="eastAsia"/>
                <w:b/>
              </w:rPr>
              <w:t>學生</w:t>
            </w:r>
          </w:p>
          <w:p w:rsidR="00821A27" w:rsidRPr="00533C7F" w:rsidRDefault="00821A27" w:rsidP="00B32D8D">
            <w:pPr>
              <w:jc w:val="center"/>
              <w:rPr>
                <w:rFonts w:eastAsia="標楷體"/>
                <w:b/>
              </w:rPr>
            </w:pPr>
            <w:r w:rsidRPr="00533C7F">
              <w:rPr>
                <w:rFonts w:eastAsia="標楷體" w:hint="eastAsia"/>
                <w:b/>
              </w:rPr>
              <w:t>先備知識</w:t>
            </w:r>
          </w:p>
        </w:tc>
        <w:tc>
          <w:tcPr>
            <w:tcW w:w="4224" w:type="pct"/>
            <w:gridSpan w:val="9"/>
            <w:tcBorders>
              <w:top w:val="single" w:sz="4" w:space="0" w:color="auto"/>
              <w:left w:val="single" w:sz="4" w:space="0" w:color="auto"/>
              <w:right w:val="single" w:sz="4" w:space="0" w:color="auto"/>
            </w:tcBorders>
            <w:vAlign w:val="center"/>
          </w:tcPr>
          <w:p w:rsidR="00821A27" w:rsidRPr="00533C7F" w:rsidRDefault="00821A27" w:rsidP="00B32D8D">
            <w:pPr>
              <w:ind w:rightChars="13" w:right="31"/>
              <w:jc w:val="both"/>
              <w:rPr>
                <w:rFonts w:ascii="標楷體" w:eastAsia="標楷體" w:hAnsi="標楷體" w:cs="細明體_HKSCS"/>
              </w:rPr>
            </w:pPr>
            <w:r w:rsidRPr="00533C7F">
              <w:rPr>
                <w:rFonts w:ascii="標楷體" w:eastAsia="標楷體" w:hAnsi="標楷體" w:cs="細明體_HKSCS" w:hint="eastAsia"/>
              </w:rPr>
              <w:t>包含學科及語言</w:t>
            </w:r>
          </w:p>
        </w:tc>
      </w:tr>
      <w:tr w:rsidR="00533C7F" w:rsidRPr="00533C7F" w:rsidTr="00B32D8D">
        <w:trPr>
          <w:trHeight w:val="730"/>
          <w:jc w:val="center"/>
        </w:trPr>
        <w:tc>
          <w:tcPr>
            <w:tcW w:w="776" w:type="pct"/>
            <w:tcBorders>
              <w:left w:val="single" w:sz="4" w:space="0" w:color="auto"/>
              <w:right w:val="single" w:sz="4" w:space="0" w:color="auto"/>
            </w:tcBorders>
            <w:vAlign w:val="center"/>
          </w:tcPr>
          <w:p w:rsidR="00821A27" w:rsidRPr="00533C7F" w:rsidRDefault="00821A27" w:rsidP="00B32D8D">
            <w:pPr>
              <w:jc w:val="center"/>
              <w:rPr>
                <w:rFonts w:eastAsia="標楷體"/>
                <w:b/>
              </w:rPr>
            </w:pPr>
            <w:r w:rsidRPr="00533C7F">
              <w:rPr>
                <w:rFonts w:eastAsia="標楷體" w:hint="eastAsia"/>
                <w:b/>
              </w:rPr>
              <w:t>學科單元</w:t>
            </w:r>
          </w:p>
          <w:p w:rsidR="00821A27" w:rsidRPr="00533C7F" w:rsidRDefault="00821A27" w:rsidP="00B32D8D">
            <w:pPr>
              <w:jc w:val="center"/>
              <w:rPr>
                <w:rFonts w:eastAsia="標楷體"/>
                <w:b/>
              </w:rPr>
            </w:pPr>
            <w:r w:rsidRPr="00533C7F">
              <w:rPr>
                <w:rFonts w:eastAsia="標楷體" w:hint="eastAsia"/>
                <w:b/>
              </w:rPr>
              <w:t>學習目標</w:t>
            </w:r>
          </w:p>
        </w:tc>
        <w:tc>
          <w:tcPr>
            <w:tcW w:w="4224" w:type="pct"/>
            <w:gridSpan w:val="9"/>
            <w:tcBorders>
              <w:top w:val="single" w:sz="4" w:space="0" w:color="auto"/>
              <w:left w:val="single" w:sz="4" w:space="0" w:color="auto"/>
              <w:right w:val="single" w:sz="4" w:space="0" w:color="auto"/>
            </w:tcBorders>
            <w:vAlign w:val="center"/>
          </w:tcPr>
          <w:p w:rsidR="00821A27" w:rsidRPr="00533C7F" w:rsidRDefault="00821A27" w:rsidP="00B32D8D">
            <w:pPr>
              <w:ind w:rightChars="13" w:right="31"/>
              <w:jc w:val="both"/>
              <w:rPr>
                <w:rFonts w:ascii="標楷體" w:eastAsia="標楷體" w:hAnsi="標楷體" w:cs="細明體_HKSCS"/>
              </w:rPr>
            </w:pPr>
          </w:p>
        </w:tc>
      </w:tr>
      <w:tr w:rsidR="00533C7F" w:rsidRPr="00533C7F" w:rsidTr="00B32D8D">
        <w:trPr>
          <w:trHeight w:val="60"/>
          <w:jc w:val="center"/>
        </w:trPr>
        <w:tc>
          <w:tcPr>
            <w:tcW w:w="776" w:type="pct"/>
            <w:vMerge w:val="restart"/>
            <w:tcBorders>
              <w:left w:val="single" w:sz="4" w:space="0" w:color="auto"/>
              <w:right w:val="single" w:sz="4" w:space="0" w:color="auto"/>
            </w:tcBorders>
            <w:vAlign w:val="center"/>
          </w:tcPr>
          <w:p w:rsidR="00821A27" w:rsidRPr="00533C7F" w:rsidRDefault="00821A27" w:rsidP="00B32D8D">
            <w:pPr>
              <w:jc w:val="center"/>
              <w:rPr>
                <w:rFonts w:eastAsia="標楷體"/>
                <w:b/>
              </w:rPr>
            </w:pPr>
            <w:r w:rsidRPr="00533C7F">
              <w:rPr>
                <w:rFonts w:eastAsia="標楷體" w:hint="eastAsia"/>
                <w:b/>
              </w:rPr>
              <w:t>語言</w:t>
            </w:r>
            <w:r w:rsidRPr="00533C7F">
              <w:rPr>
                <w:rFonts w:eastAsia="標楷體"/>
                <w:b/>
              </w:rPr>
              <w:br/>
            </w:r>
            <w:r w:rsidRPr="00533C7F">
              <w:rPr>
                <w:rFonts w:eastAsia="標楷體"/>
                <w:b/>
              </w:rPr>
              <w:t>學習目標</w:t>
            </w:r>
          </w:p>
        </w:tc>
        <w:tc>
          <w:tcPr>
            <w:tcW w:w="4224"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A27" w:rsidRPr="00533C7F" w:rsidRDefault="00821A27" w:rsidP="00B32D8D">
            <w:pPr>
              <w:spacing w:line="280" w:lineRule="exact"/>
              <w:ind w:rightChars="13" w:right="31"/>
              <w:jc w:val="center"/>
              <w:rPr>
                <w:rFonts w:eastAsia="標楷體"/>
              </w:rPr>
            </w:pPr>
            <w:r w:rsidRPr="00533C7F">
              <w:rPr>
                <w:rFonts w:eastAsia="標楷體"/>
              </w:rPr>
              <w:t xml:space="preserve">Language </w:t>
            </w:r>
            <w:r w:rsidRPr="00533C7F">
              <w:rPr>
                <w:rFonts w:eastAsia="標楷體"/>
                <w:i/>
              </w:rPr>
              <w:t>of</w:t>
            </w:r>
            <w:r w:rsidRPr="00533C7F">
              <w:rPr>
                <w:rFonts w:eastAsia="標楷體"/>
              </w:rPr>
              <w:t xml:space="preserve"> learning</w:t>
            </w:r>
          </w:p>
        </w:tc>
      </w:tr>
      <w:tr w:rsidR="00533C7F" w:rsidRPr="00533C7F" w:rsidTr="00B32D8D">
        <w:trPr>
          <w:trHeight w:val="60"/>
          <w:jc w:val="center"/>
        </w:trPr>
        <w:tc>
          <w:tcPr>
            <w:tcW w:w="776" w:type="pct"/>
            <w:vMerge/>
            <w:tcBorders>
              <w:left w:val="single" w:sz="4" w:space="0" w:color="auto"/>
              <w:right w:val="single" w:sz="4" w:space="0" w:color="auto"/>
            </w:tcBorders>
            <w:vAlign w:val="center"/>
          </w:tcPr>
          <w:p w:rsidR="00821A27" w:rsidRPr="00533C7F" w:rsidRDefault="00821A27" w:rsidP="00B32D8D">
            <w:pPr>
              <w:jc w:val="center"/>
              <w:rPr>
                <w:rFonts w:eastAsia="標楷體"/>
                <w:b/>
              </w:rPr>
            </w:pPr>
          </w:p>
        </w:tc>
        <w:tc>
          <w:tcPr>
            <w:tcW w:w="4224" w:type="pct"/>
            <w:gridSpan w:val="9"/>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ind w:rightChars="13" w:right="31"/>
              <w:jc w:val="both"/>
              <w:rPr>
                <w:rFonts w:eastAsia="標楷體"/>
              </w:rPr>
            </w:pPr>
          </w:p>
          <w:p w:rsidR="00821A27" w:rsidRPr="00533C7F" w:rsidRDefault="00821A27" w:rsidP="00B32D8D">
            <w:pPr>
              <w:ind w:rightChars="13" w:right="31"/>
              <w:jc w:val="both"/>
              <w:rPr>
                <w:rFonts w:eastAsia="標楷體"/>
              </w:rPr>
            </w:pPr>
          </w:p>
        </w:tc>
      </w:tr>
      <w:tr w:rsidR="00533C7F" w:rsidRPr="00533C7F" w:rsidTr="00B32D8D">
        <w:trPr>
          <w:trHeight w:val="60"/>
          <w:jc w:val="center"/>
        </w:trPr>
        <w:tc>
          <w:tcPr>
            <w:tcW w:w="776" w:type="pct"/>
            <w:vMerge/>
            <w:tcBorders>
              <w:left w:val="single" w:sz="4" w:space="0" w:color="auto"/>
              <w:right w:val="single" w:sz="4" w:space="0" w:color="auto"/>
            </w:tcBorders>
            <w:vAlign w:val="center"/>
          </w:tcPr>
          <w:p w:rsidR="00821A27" w:rsidRPr="00533C7F" w:rsidRDefault="00821A27" w:rsidP="00B32D8D">
            <w:pPr>
              <w:jc w:val="center"/>
              <w:rPr>
                <w:rFonts w:eastAsia="標楷體"/>
                <w:b/>
              </w:rPr>
            </w:pPr>
          </w:p>
        </w:tc>
        <w:tc>
          <w:tcPr>
            <w:tcW w:w="4224"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A27" w:rsidRPr="00533C7F" w:rsidRDefault="00821A27" w:rsidP="00B32D8D">
            <w:pPr>
              <w:spacing w:line="280" w:lineRule="exact"/>
              <w:ind w:rightChars="13" w:right="31"/>
              <w:jc w:val="center"/>
              <w:rPr>
                <w:rFonts w:eastAsia="標楷體"/>
              </w:rPr>
            </w:pPr>
            <w:r w:rsidRPr="00533C7F">
              <w:rPr>
                <w:rFonts w:eastAsia="標楷體"/>
              </w:rPr>
              <w:t xml:space="preserve">Language </w:t>
            </w:r>
            <w:r w:rsidRPr="00533C7F">
              <w:rPr>
                <w:rFonts w:eastAsia="標楷體"/>
                <w:i/>
              </w:rPr>
              <w:t>for</w:t>
            </w:r>
            <w:r w:rsidRPr="00533C7F">
              <w:rPr>
                <w:rFonts w:eastAsia="標楷體"/>
              </w:rPr>
              <w:t xml:space="preserve"> learning</w:t>
            </w:r>
            <w:r w:rsidRPr="00533C7F">
              <w:rPr>
                <w:rFonts w:eastAsia="標楷體" w:hint="eastAsia"/>
              </w:rPr>
              <w:t xml:space="preserve"> (</w:t>
            </w:r>
            <w:r w:rsidRPr="00533C7F">
              <w:rPr>
                <w:rFonts w:eastAsia="標楷體"/>
              </w:rPr>
              <w:t>language skills)</w:t>
            </w:r>
          </w:p>
        </w:tc>
      </w:tr>
      <w:tr w:rsidR="00533C7F" w:rsidRPr="00533C7F" w:rsidTr="00B32D8D">
        <w:trPr>
          <w:trHeight w:val="60"/>
          <w:jc w:val="center"/>
        </w:trPr>
        <w:tc>
          <w:tcPr>
            <w:tcW w:w="776" w:type="pct"/>
            <w:vMerge/>
            <w:tcBorders>
              <w:left w:val="single" w:sz="4" w:space="0" w:color="auto"/>
              <w:right w:val="single" w:sz="4" w:space="0" w:color="auto"/>
            </w:tcBorders>
            <w:vAlign w:val="center"/>
          </w:tcPr>
          <w:p w:rsidR="00821A27" w:rsidRPr="00533C7F" w:rsidRDefault="00821A27" w:rsidP="00B32D8D">
            <w:pPr>
              <w:jc w:val="center"/>
              <w:rPr>
                <w:rFonts w:eastAsia="標楷體"/>
                <w:b/>
              </w:rPr>
            </w:pPr>
          </w:p>
        </w:tc>
        <w:tc>
          <w:tcPr>
            <w:tcW w:w="4224"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1A27" w:rsidRPr="00533C7F" w:rsidRDefault="00821A27" w:rsidP="00B32D8D">
            <w:pPr>
              <w:spacing w:line="280" w:lineRule="exact"/>
              <w:ind w:rightChars="13" w:right="31"/>
              <w:jc w:val="center"/>
              <w:rPr>
                <w:rFonts w:eastAsia="標楷體"/>
              </w:rPr>
            </w:pPr>
          </w:p>
          <w:p w:rsidR="00821A27" w:rsidRPr="00533C7F" w:rsidRDefault="00821A27" w:rsidP="00B32D8D">
            <w:pPr>
              <w:spacing w:line="280" w:lineRule="exact"/>
              <w:ind w:rightChars="13" w:right="31"/>
              <w:jc w:val="center"/>
              <w:rPr>
                <w:rFonts w:eastAsia="標楷體"/>
              </w:rPr>
            </w:pPr>
          </w:p>
        </w:tc>
      </w:tr>
      <w:tr w:rsidR="00533C7F" w:rsidRPr="00533C7F" w:rsidTr="00B32D8D">
        <w:trPr>
          <w:trHeight w:val="60"/>
          <w:jc w:val="center"/>
        </w:trPr>
        <w:tc>
          <w:tcPr>
            <w:tcW w:w="776" w:type="pct"/>
            <w:vMerge/>
            <w:tcBorders>
              <w:left w:val="single" w:sz="4" w:space="0" w:color="auto"/>
              <w:right w:val="single" w:sz="4" w:space="0" w:color="auto"/>
            </w:tcBorders>
            <w:vAlign w:val="center"/>
          </w:tcPr>
          <w:p w:rsidR="00821A27" w:rsidRPr="00533C7F" w:rsidRDefault="00821A27" w:rsidP="00B32D8D">
            <w:pPr>
              <w:jc w:val="center"/>
              <w:rPr>
                <w:rFonts w:eastAsia="標楷體"/>
                <w:b/>
              </w:rPr>
            </w:pPr>
          </w:p>
        </w:tc>
        <w:tc>
          <w:tcPr>
            <w:tcW w:w="4224"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A27" w:rsidRPr="00533C7F" w:rsidRDefault="00821A27" w:rsidP="00B32D8D">
            <w:pPr>
              <w:spacing w:line="280" w:lineRule="exact"/>
              <w:ind w:rightChars="13" w:right="31"/>
              <w:jc w:val="center"/>
              <w:rPr>
                <w:rFonts w:eastAsia="標楷體"/>
              </w:rPr>
            </w:pPr>
            <w:r w:rsidRPr="00533C7F">
              <w:rPr>
                <w:rFonts w:eastAsia="標楷體"/>
              </w:rPr>
              <w:t xml:space="preserve">Language </w:t>
            </w:r>
            <w:r w:rsidRPr="00533C7F">
              <w:rPr>
                <w:rFonts w:eastAsia="標楷體"/>
                <w:i/>
              </w:rPr>
              <w:t>through</w:t>
            </w:r>
            <w:r w:rsidRPr="00533C7F">
              <w:rPr>
                <w:rFonts w:eastAsia="標楷體"/>
              </w:rPr>
              <w:t xml:space="preserve"> learning</w:t>
            </w:r>
          </w:p>
        </w:tc>
      </w:tr>
      <w:tr w:rsidR="00533C7F" w:rsidRPr="00533C7F" w:rsidTr="00B32D8D">
        <w:trPr>
          <w:trHeight w:val="60"/>
          <w:jc w:val="center"/>
        </w:trPr>
        <w:tc>
          <w:tcPr>
            <w:tcW w:w="776" w:type="pct"/>
            <w:vMerge/>
            <w:tcBorders>
              <w:left w:val="single" w:sz="4" w:space="0" w:color="auto"/>
              <w:right w:val="single" w:sz="4" w:space="0" w:color="auto"/>
            </w:tcBorders>
            <w:vAlign w:val="center"/>
          </w:tcPr>
          <w:p w:rsidR="00821A27" w:rsidRPr="00533C7F" w:rsidRDefault="00821A27" w:rsidP="00B32D8D">
            <w:pPr>
              <w:jc w:val="center"/>
              <w:rPr>
                <w:rFonts w:eastAsia="標楷體"/>
                <w:b/>
              </w:rPr>
            </w:pPr>
          </w:p>
        </w:tc>
        <w:tc>
          <w:tcPr>
            <w:tcW w:w="4224" w:type="pct"/>
            <w:gridSpan w:val="9"/>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ind w:rightChars="13" w:right="31"/>
              <w:jc w:val="both"/>
              <w:rPr>
                <w:rFonts w:eastAsia="標楷體"/>
              </w:rPr>
            </w:pPr>
          </w:p>
          <w:p w:rsidR="00821A27" w:rsidRPr="00533C7F" w:rsidRDefault="00821A27" w:rsidP="00B32D8D">
            <w:pPr>
              <w:ind w:rightChars="13" w:right="31"/>
              <w:jc w:val="both"/>
              <w:rPr>
                <w:rFonts w:eastAsia="標楷體"/>
              </w:rPr>
            </w:pPr>
          </w:p>
        </w:tc>
      </w:tr>
      <w:tr w:rsidR="00533C7F" w:rsidRPr="00533C7F" w:rsidTr="00B32D8D">
        <w:trPr>
          <w:trHeight w:val="240"/>
          <w:jc w:val="center"/>
        </w:trPr>
        <w:tc>
          <w:tcPr>
            <w:tcW w:w="776" w:type="pct"/>
            <w:vMerge w:val="restart"/>
            <w:tcBorders>
              <w:left w:val="single" w:sz="4" w:space="0" w:color="auto"/>
              <w:right w:val="single" w:sz="4" w:space="0" w:color="auto"/>
            </w:tcBorders>
            <w:vAlign w:val="center"/>
          </w:tcPr>
          <w:p w:rsidR="00821A27" w:rsidRPr="00533C7F" w:rsidRDefault="00821A27" w:rsidP="00B32D8D">
            <w:pPr>
              <w:jc w:val="center"/>
              <w:rPr>
                <w:rFonts w:eastAsia="標楷體"/>
                <w:b/>
              </w:rPr>
            </w:pPr>
            <w:r w:rsidRPr="00533C7F">
              <w:rPr>
                <w:rFonts w:eastAsia="標楷體"/>
                <w:b/>
              </w:rPr>
              <w:t>中文</w:t>
            </w:r>
            <w:r w:rsidRPr="00533C7F">
              <w:rPr>
                <w:rFonts w:eastAsia="標楷體"/>
                <w:b/>
              </w:rPr>
              <w:br/>
            </w:r>
            <w:r w:rsidRPr="00533C7F">
              <w:rPr>
                <w:rFonts w:eastAsia="標楷體"/>
                <w:b/>
              </w:rPr>
              <w:t>使用時機</w:t>
            </w:r>
          </w:p>
        </w:tc>
        <w:tc>
          <w:tcPr>
            <w:tcW w:w="200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A27" w:rsidRPr="00533C7F" w:rsidRDefault="00821A27" w:rsidP="00B32D8D">
            <w:pPr>
              <w:spacing w:line="280" w:lineRule="exact"/>
              <w:ind w:rightChars="13" w:right="31"/>
              <w:jc w:val="center"/>
              <w:rPr>
                <w:rFonts w:eastAsia="標楷體"/>
              </w:rPr>
            </w:pPr>
            <w:r w:rsidRPr="00533C7F">
              <w:rPr>
                <w:rFonts w:eastAsia="標楷體"/>
              </w:rPr>
              <w:t>For teacher</w:t>
            </w:r>
          </w:p>
        </w:tc>
        <w:tc>
          <w:tcPr>
            <w:tcW w:w="2223"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A27" w:rsidRPr="00533C7F" w:rsidRDefault="00821A27" w:rsidP="00B32D8D">
            <w:pPr>
              <w:spacing w:line="280" w:lineRule="exact"/>
              <w:ind w:rightChars="13" w:right="31"/>
              <w:jc w:val="center"/>
              <w:rPr>
                <w:rFonts w:eastAsia="標楷體"/>
              </w:rPr>
            </w:pPr>
            <w:r w:rsidRPr="00533C7F">
              <w:rPr>
                <w:rFonts w:eastAsia="標楷體"/>
              </w:rPr>
              <w:t>For students</w:t>
            </w:r>
          </w:p>
        </w:tc>
      </w:tr>
      <w:tr w:rsidR="00533C7F" w:rsidRPr="00533C7F" w:rsidTr="00132CB3">
        <w:trPr>
          <w:trHeight w:val="240"/>
          <w:jc w:val="center"/>
        </w:trPr>
        <w:tc>
          <w:tcPr>
            <w:tcW w:w="776" w:type="pct"/>
            <w:vMerge/>
            <w:tcBorders>
              <w:left w:val="single" w:sz="4" w:space="0" w:color="auto"/>
              <w:bottom w:val="single" w:sz="4" w:space="0" w:color="auto"/>
              <w:right w:val="single" w:sz="4" w:space="0" w:color="auto"/>
            </w:tcBorders>
            <w:vAlign w:val="center"/>
          </w:tcPr>
          <w:p w:rsidR="00821A27" w:rsidRPr="00533C7F" w:rsidRDefault="00821A27" w:rsidP="00B32D8D">
            <w:pPr>
              <w:jc w:val="center"/>
              <w:rPr>
                <w:rFonts w:eastAsia="標楷體"/>
                <w:b/>
              </w:rPr>
            </w:pPr>
          </w:p>
        </w:tc>
        <w:tc>
          <w:tcPr>
            <w:tcW w:w="2009" w:type="pct"/>
            <w:gridSpan w:val="5"/>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ind w:rightChars="13" w:right="31"/>
              <w:jc w:val="both"/>
              <w:rPr>
                <w:rFonts w:eastAsia="標楷體"/>
              </w:rPr>
            </w:pPr>
          </w:p>
          <w:p w:rsidR="00821A27" w:rsidRPr="00533C7F" w:rsidRDefault="00821A27" w:rsidP="00B32D8D">
            <w:pPr>
              <w:ind w:rightChars="13" w:right="31"/>
              <w:jc w:val="both"/>
              <w:rPr>
                <w:rFonts w:eastAsia="標楷體"/>
              </w:rPr>
            </w:pPr>
          </w:p>
        </w:tc>
        <w:tc>
          <w:tcPr>
            <w:tcW w:w="2215" w:type="pct"/>
            <w:gridSpan w:val="4"/>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ind w:rightChars="13" w:right="31"/>
              <w:jc w:val="both"/>
              <w:rPr>
                <w:rFonts w:eastAsia="標楷體"/>
              </w:rPr>
            </w:pPr>
          </w:p>
        </w:tc>
      </w:tr>
      <w:tr w:rsidR="00533C7F" w:rsidRPr="00533C7F" w:rsidTr="00B32D8D">
        <w:trPr>
          <w:trHeight w:val="240"/>
          <w:jc w:val="center"/>
        </w:trPr>
        <w:tc>
          <w:tcPr>
            <w:tcW w:w="776" w:type="pct"/>
            <w:tcBorders>
              <w:left w:val="single" w:sz="4" w:space="0" w:color="auto"/>
              <w:bottom w:val="single" w:sz="4" w:space="0" w:color="auto"/>
              <w:right w:val="single" w:sz="4" w:space="0" w:color="auto"/>
            </w:tcBorders>
            <w:vAlign w:val="center"/>
          </w:tcPr>
          <w:p w:rsidR="00821A27" w:rsidRPr="00533C7F" w:rsidRDefault="00821A27" w:rsidP="00B32D8D">
            <w:pPr>
              <w:jc w:val="center"/>
              <w:rPr>
                <w:rFonts w:eastAsia="標楷體"/>
                <w:b/>
              </w:rPr>
            </w:pPr>
            <w:r w:rsidRPr="00533C7F">
              <w:rPr>
                <w:rFonts w:eastAsia="標楷體"/>
                <w:b/>
              </w:rPr>
              <w:t>與其他領域</w:t>
            </w:r>
            <w:r w:rsidRPr="00533C7F">
              <w:rPr>
                <w:rFonts w:eastAsia="標楷體"/>
                <w:b/>
              </w:rPr>
              <w:t>/</w:t>
            </w:r>
            <w:r w:rsidRPr="00533C7F">
              <w:rPr>
                <w:rFonts w:eastAsia="標楷體"/>
                <w:b/>
              </w:rPr>
              <w:t>學科的連結</w:t>
            </w:r>
          </w:p>
        </w:tc>
        <w:tc>
          <w:tcPr>
            <w:tcW w:w="4224" w:type="pct"/>
            <w:gridSpan w:val="9"/>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ind w:rightChars="13" w:right="31"/>
              <w:jc w:val="both"/>
              <w:rPr>
                <w:rFonts w:eastAsia="標楷體"/>
              </w:rPr>
            </w:pPr>
          </w:p>
        </w:tc>
      </w:tr>
      <w:tr w:rsidR="00533C7F" w:rsidRPr="00533C7F" w:rsidTr="00B32D8D">
        <w:trPr>
          <w:trHeight w:val="240"/>
          <w:jc w:val="center"/>
        </w:trPr>
        <w:tc>
          <w:tcPr>
            <w:tcW w:w="776" w:type="pct"/>
            <w:tcBorders>
              <w:left w:val="single" w:sz="4" w:space="0" w:color="auto"/>
              <w:bottom w:val="single" w:sz="4" w:space="0" w:color="auto"/>
              <w:right w:val="single" w:sz="4" w:space="0" w:color="auto"/>
            </w:tcBorders>
            <w:vAlign w:val="center"/>
          </w:tcPr>
          <w:p w:rsidR="00821A27" w:rsidRPr="00533C7F" w:rsidRDefault="00821A27" w:rsidP="00B32D8D">
            <w:pPr>
              <w:jc w:val="center"/>
              <w:rPr>
                <w:rFonts w:eastAsia="標楷體"/>
                <w:b/>
              </w:rPr>
            </w:pPr>
            <w:r w:rsidRPr="00533C7F">
              <w:rPr>
                <w:rFonts w:eastAsia="標楷體" w:hint="eastAsia"/>
                <w:b/>
              </w:rPr>
              <w:t>議題融入</w:t>
            </w:r>
          </w:p>
          <w:p w:rsidR="00821A27" w:rsidRPr="00533C7F" w:rsidRDefault="00821A27" w:rsidP="00B32D8D">
            <w:pPr>
              <w:jc w:val="center"/>
              <w:rPr>
                <w:rFonts w:eastAsia="標楷體"/>
                <w:b/>
                <w:highlight w:val="yellow"/>
              </w:rPr>
            </w:pPr>
            <w:r w:rsidRPr="00533C7F">
              <w:rPr>
                <w:rFonts w:eastAsia="標楷體" w:hint="eastAsia"/>
                <w:b/>
              </w:rPr>
              <w:t>(</w:t>
            </w:r>
            <w:r w:rsidRPr="00533C7F">
              <w:rPr>
                <w:rFonts w:eastAsia="標楷體" w:hint="eastAsia"/>
                <w:b/>
              </w:rPr>
              <w:t>無則免填</w:t>
            </w:r>
            <w:r w:rsidRPr="00533C7F">
              <w:rPr>
                <w:rFonts w:eastAsia="標楷體" w:hint="eastAsia"/>
                <w:b/>
              </w:rPr>
              <w:t>)</w:t>
            </w:r>
          </w:p>
        </w:tc>
        <w:tc>
          <w:tcPr>
            <w:tcW w:w="4224" w:type="pct"/>
            <w:gridSpan w:val="9"/>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spacing w:line="360" w:lineRule="exact"/>
              <w:jc w:val="both"/>
              <w:rPr>
                <w:rFonts w:ascii="標楷體" w:eastAsia="標楷體" w:hAnsi="標楷體"/>
              </w:rPr>
            </w:pPr>
            <w:r w:rsidRPr="00533C7F">
              <w:rPr>
                <w:rFonts w:ascii="標楷體" w:eastAsia="標楷體" w:hAnsi="標楷體" w:hint="eastAsia"/>
              </w:rPr>
              <w:t xml:space="preserve">□性別平等教育 </w:t>
            </w:r>
            <w:r w:rsidRPr="00533C7F">
              <w:rPr>
                <w:rFonts w:ascii="標楷體" w:eastAsia="標楷體" w:hAnsi="標楷體"/>
              </w:rPr>
              <w:t xml:space="preserve"> </w:t>
            </w:r>
            <w:r w:rsidRPr="00533C7F">
              <w:rPr>
                <w:rFonts w:ascii="標楷體" w:eastAsia="標楷體" w:hAnsi="標楷體" w:hint="eastAsia"/>
              </w:rPr>
              <w:t xml:space="preserve">□人權教育  □環境教育  □海洋教育  </w:t>
            </w:r>
            <w:r w:rsidRPr="00533C7F">
              <w:rPr>
                <w:rFonts w:ascii="標楷體" w:eastAsia="標楷體" w:hAnsi="標楷體"/>
              </w:rPr>
              <w:t xml:space="preserve">  </w:t>
            </w:r>
            <w:r w:rsidRPr="00533C7F">
              <w:rPr>
                <w:rFonts w:ascii="標楷體" w:eastAsia="標楷體" w:hAnsi="標楷體" w:hint="eastAsia"/>
              </w:rPr>
              <w:t>□品德教育</w:t>
            </w:r>
          </w:p>
          <w:p w:rsidR="00821A27" w:rsidRPr="00533C7F" w:rsidRDefault="00821A27" w:rsidP="00B32D8D">
            <w:pPr>
              <w:spacing w:line="360" w:lineRule="exact"/>
              <w:jc w:val="both"/>
              <w:rPr>
                <w:rFonts w:ascii="標楷體" w:eastAsia="標楷體" w:hAnsi="標楷體"/>
              </w:rPr>
            </w:pPr>
            <w:r w:rsidRPr="00533C7F">
              <w:rPr>
                <w:rFonts w:ascii="標楷體" w:eastAsia="標楷體" w:hAnsi="標楷體" w:hint="eastAsia"/>
              </w:rPr>
              <w:t xml:space="preserve">□生命教育      □法治教育  □科技教育  □資訊教育    □能源教育  </w:t>
            </w:r>
          </w:p>
          <w:p w:rsidR="00821A27" w:rsidRPr="00533C7F" w:rsidRDefault="00821A27" w:rsidP="00B32D8D">
            <w:pPr>
              <w:spacing w:line="360" w:lineRule="exact"/>
              <w:jc w:val="both"/>
              <w:rPr>
                <w:rFonts w:ascii="標楷體" w:eastAsia="標楷體" w:hAnsi="標楷體"/>
              </w:rPr>
            </w:pPr>
            <w:r w:rsidRPr="00533C7F">
              <w:rPr>
                <w:rFonts w:ascii="標楷體" w:eastAsia="標楷體" w:hAnsi="標楷體" w:hint="eastAsia"/>
              </w:rPr>
              <w:t xml:space="preserve">□安全教育  </w:t>
            </w:r>
            <w:r w:rsidRPr="00533C7F">
              <w:rPr>
                <w:rFonts w:ascii="標楷體" w:eastAsia="標楷體" w:hAnsi="標楷體"/>
              </w:rPr>
              <w:t xml:space="preserve">    </w:t>
            </w:r>
            <w:r w:rsidRPr="00533C7F">
              <w:rPr>
                <w:rFonts w:ascii="標楷體" w:eastAsia="標楷體" w:hAnsi="標楷體" w:hint="eastAsia"/>
              </w:rPr>
              <w:t xml:space="preserve">□防災教育  □家庭教育 </w:t>
            </w:r>
            <w:r w:rsidRPr="00533C7F">
              <w:rPr>
                <w:rFonts w:ascii="標楷體" w:eastAsia="標楷體" w:hAnsi="標楷體"/>
              </w:rPr>
              <w:t xml:space="preserve"> </w:t>
            </w:r>
            <w:r w:rsidRPr="00533C7F">
              <w:rPr>
                <w:rFonts w:ascii="標楷體" w:eastAsia="標楷體" w:hAnsi="標楷體" w:hint="eastAsia"/>
              </w:rPr>
              <w:t>□生涯規劃教育□多元文化教育</w:t>
            </w:r>
          </w:p>
          <w:p w:rsidR="00821A27" w:rsidRPr="00533C7F" w:rsidRDefault="00821A27" w:rsidP="00B32D8D">
            <w:pPr>
              <w:spacing w:line="360" w:lineRule="exact"/>
              <w:jc w:val="both"/>
              <w:rPr>
                <w:rFonts w:eastAsia="標楷體"/>
              </w:rPr>
            </w:pPr>
            <w:r w:rsidRPr="00533C7F">
              <w:rPr>
                <w:rFonts w:ascii="標楷體" w:eastAsia="標楷體" w:hAnsi="標楷體" w:hint="eastAsia"/>
              </w:rPr>
              <w:lastRenderedPageBreak/>
              <w:t xml:space="preserve">□閱讀素養  </w:t>
            </w:r>
            <w:r w:rsidRPr="00533C7F">
              <w:rPr>
                <w:rFonts w:ascii="標楷體" w:eastAsia="標楷體" w:hAnsi="標楷體"/>
              </w:rPr>
              <w:t xml:space="preserve">    </w:t>
            </w:r>
            <w:r w:rsidRPr="00533C7F">
              <w:rPr>
                <w:rFonts w:ascii="標楷體" w:eastAsia="標楷體" w:hAnsi="標楷體" w:hint="eastAsia"/>
              </w:rPr>
              <w:t>□戶外教育    □國際教育    □原住民族教育</w:t>
            </w:r>
          </w:p>
        </w:tc>
      </w:tr>
      <w:tr w:rsidR="00533C7F" w:rsidRPr="00533C7F" w:rsidTr="00B32D8D">
        <w:trPr>
          <w:trHeight w:val="240"/>
          <w:jc w:val="center"/>
        </w:trPr>
        <w:tc>
          <w:tcPr>
            <w:tcW w:w="776" w:type="pct"/>
            <w:tcBorders>
              <w:left w:val="single" w:sz="4" w:space="0" w:color="auto"/>
              <w:bottom w:val="single" w:sz="4" w:space="0" w:color="auto"/>
              <w:right w:val="single" w:sz="4" w:space="0" w:color="auto"/>
            </w:tcBorders>
            <w:vAlign w:val="center"/>
          </w:tcPr>
          <w:p w:rsidR="00821A27" w:rsidRPr="00533C7F" w:rsidRDefault="00821A27" w:rsidP="00B32D8D">
            <w:pPr>
              <w:jc w:val="center"/>
              <w:rPr>
                <w:rFonts w:eastAsia="標楷體"/>
                <w:b/>
              </w:rPr>
            </w:pPr>
            <w:r w:rsidRPr="00533C7F">
              <w:rPr>
                <w:rFonts w:eastAsia="標楷體" w:hint="eastAsia"/>
                <w:b/>
              </w:rPr>
              <w:lastRenderedPageBreak/>
              <w:t>學習情境與動機引發</w:t>
            </w:r>
          </w:p>
        </w:tc>
        <w:tc>
          <w:tcPr>
            <w:tcW w:w="4224" w:type="pct"/>
            <w:gridSpan w:val="9"/>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ind w:rightChars="13" w:right="31"/>
              <w:jc w:val="both"/>
              <w:rPr>
                <w:rFonts w:eastAsia="標楷體"/>
              </w:rPr>
            </w:pPr>
          </w:p>
        </w:tc>
      </w:tr>
      <w:tr w:rsidR="00533C7F" w:rsidRPr="00533C7F" w:rsidTr="00B32D8D">
        <w:trPr>
          <w:jc w:val="center"/>
        </w:trPr>
        <w:tc>
          <w:tcPr>
            <w:tcW w:w="776" w:type="pct"/>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jc w:val="center"/>
              <w:rPr>
                <w:rFonts w:eastAsia="標楷體"/>
                <w:b/>
              </w:rPr>
            </w:pPr>
            <w:r w:rsidRPr="00533C7F">
              <w:rPr>
                <w:rFonts w:eastAsia="標楷體"/>
                <w:b/>
              </w:rPr>
              <w:t>教學策略</w:t>
            </w:r>
          </w:p>
        </w:tc>
        <w:tc>
          <w:tcPr>
            <w:tcW w:w="4224" w:type="pct"/>
            <w:gridSpan w:val="9"/>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ind w:rightChars="13" w:right="31"/>
              <w:jc w:val="center"/>
              <w:rPr>
                <w:rFonts w:eastAsia="標楷體"/>
              </w:rPr>
            </w:pPr>
          </w:p>
        </w:tc>
      </w:tr>
      <w:tr w:rsidR="00533C7F" w:rsidRPr="00533C7F" w:rsidTr="00B32D8D">
        <w:trPr>
          <w:jc w:val="center"/>
        </w:trPr>
        <w:tc>
          <w:tcPr>
            <w:tcW w:w="776" w:type="pct"/>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jc w:val="center"/>
              <w:rPr>
                <w:rFonts w:eastAsia="標楷體"/>
                <w:b/>
              </w:rPr>
            </w:pPr>
            <w:r w:rsidRPr="00533C7F">
              <w:rPr>
                <w:rFonts w:eastAsia="標楷體" w:hint="eastAsia"/>
                <w:b/>
              </w:rPr>
              <w:t>特色教學</w:t>
            </w:r>
          </w:p>
        </w:tc>
        <w:tc>
          <w:tcPr>
            <w:tcW w:w="4224" w:type="pct"/>
            <w:gridSpan w:val="9"/>
            <w:tcBorders>
              <w:top w:val="single" w:sz="4" w:space="0" w:color="auto"/>
              <w:left w:val="single" w:sz="4" w:space="0" w:color="auto"/>
              <w:bottom w:val="single" w:sz="4" w:space="0" w:color="auto"/>
              <w:right w:val="single" w:sz="4" w:space="0" w:color="auto"/>
            </w:tcBorders>
          </w:tcPr>
          <w:p w:rsidR="00821A27" w:rsidRPr="00533C7F" w:rsidRDefault="00821A27" w:rsidP="00B32D8D">
            <w:pPr>
              <w:spacing w:line="360" w:lineRule="exact"/>
              <w:jc w:val="both"/>
              <w:rPr>
                <w:rFonts w:ascii="標楷體" w:eastAsia="標楷體" w:hAnsi="標楷體"/>
              </w:rPr>
            </w:pPr>
            <w:r w:rsidRPr="00533C7F">
              <w:rPr>
                <w:rFonts w:ascii="標楷體" w:eastAsia="標楷體" w:hAnsi="標楷體" w:hint="eastAsia"/>
              </w:rPr>
              <w:t>□閱讀  □實驗  □美工（含繪畫等）  □田野調查  □資訊融入</w:t>
            </w:r>
          </w:p>
          <w:p w:rsidR="00821A27" w:rsidRPr="00533C7F" w:rsidRDefault="00821A27" w:rsidP="00B32D8D">
            <w:pPr>
              <w:spacing w:line="360" w:lineRule="exact"/>
              <w:jc w:val="both"/>
              <w:rPr>
                <w:rFonts w:eastAsia="標楷體"/>
              </w:rPr>
            </w:pPr>
            <w:r w:rsidRPr="00533C7F">
              <w:rPr>
                <w:rFonts w:ascii="標楷體" w:eastAsia="標楷體" w:hAnsi="標楷體" w:hint="eastAsia"/>
              </w:rPr>
              <w:t xml:space="preserve">□肢體（舞蹈、戲劇、體育…等）      □電影 </w:t>
            </w:r>
            <w:r w:rsidRPr="00533C7F">
              <w:rPr>
                <w:rFonts w:ascii="標楷體" w:eastAsia="標楷體" w:hAnsi="標楷體"/>
              </w:rPr>
              <w:t xml:space="preserve">     </w:t>
            </w:r>
            <w:r w:rsidRPr="00533C7F">
              <w:rPr>
                <w:rFonts w:ascii="標楷體" w:eastAsia="標楷體" w:hAnsi="標楷體" w:hint="eastAsia"/>
              </w:rPr>
              <w:t>□其他，請說明</w:t>
            </w:r>
            <w:r w:rsidRPr="00533C7F">
              <w:rPr>
                <w:rFonts w:ascii="標楷體" w:eastAsia="標楷體" w:hAnsi="標楷體"/>
                <w:u w:val="single"/>
              </w:rPr>
              <w:t xml:space="preserve">         </w:t>
            </w:r>
          </w:p>
        </w:tc>
      </w:tr>
      <w:tr w:rsidR="00533C7F" w:rsidRPr="00533C7F" w:rsidTr="00B32D8D">
        <w:trPr>
          <w:jc w:val="center"/>
        </w:trPr>
        <w:tc>
          <w:tcPr>
            <w:tcW w:w="776" w:type="pct"/>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jc w:val="center"/>
              <w:rPr>
                <w:rFonts w:eastAsia="標楷體"/>
                <w:b/>
              </w:rPr>
            </w:pPr>
            <w:r w:rsidRPr="00533C7F">
              <w:rPr>
                <w:rFonts w:eastAsia="標楷體"/>
                <w:b/>
              </w:rPr>
              <w:t>教學資源及器材</w:t>
            </w:r>
          </w:p>
        </w:tc>
        <w:tc>
          <w:tcPr>
            <w:tcW w:w="4224" w:type="pct"/>
            <w:gridSpan w:val="9"/>
            <w:tcBorders>
              <w:top w:val="single" w:sz="4" w:space="0" w:color="auto"/>
              <w:left w:val="single" w:sz="4" w:space="0" w:color="auto"/>
              <w:bottom w:val="single" w:sz="4" w:space="0" w:color="auto"/>
              <w:right w:val="single" w:sz="4" w:space="0" w:color="auto"/>
            </w:tcBorders>
          </w:tcPr>
          <w:p w:rsidR="00821A27" w:rsidRPr="00533C7F" w:rsidRDefault="00821A27" w:rsidP="00B32D8D">
            <w:pPr>
              <w:ind w:rightChars="13" w:right="31"/>
              <w:jc w:val="center"/>
              <w:rPr>
                <w:rFonts w:eastAsia="標楷體"/>
              </w:rPr>
            </w:pPr>
          </w:p>
        </w:tc>
      </w:tr>
      <w:tr w:rsidR="00533C7F" w:rsidRPr="00533C7F" w:rsidTr="00B32D8D">
        <w:trPr>
          <w:trHeight w:val="240"/>
          <w:jc w:val="center"/>
        </w:trPr>
        <w:tc>
          <w:tcPr>
            <w:tcW w:w="5000" w:type="pct"/>
            <w:gridSpan w:val="10"/>
            <w:tcBorders>
              <w:left w:val="single" w:sz="4" w:space="0" w:color="auto"/>
              <w:bottom w:val="single" w:sz="4" w:space="0" w:color="auto"/>
              <w:right w:val="single" w:sz="4" w:space="0" w:color="auto"/>
            </w:tcBorders>
            <w:vAlign w:val="center"/>
          </w:tcPr>
          <w:p w:rsidR="00821A27" w:rsidRPr="00533C7F" w:rsidRDefault="00821A27" w:rsidP="00B32D8D">
            <w:pPr>
              <w:ind w:rightChars="13" w:right="31"/>
              <w:jc w:val="center"/>
              <w:rPr>
                <w:rFonts w:eastAsia="標楷體"/>
                <w:b/>
              </w:rPr>
            </w:pPr>
            <w:r w:rsidRPr="00533C7F">
              <w:rPr>
                <w:rFonts w:eastAsia="標楷體"/>
                <w:b/>
              </w:rPr>
              <w:t>教學流程</w:t>
            </w:r>
          </w:p>
        </w:tc>
      </w:tr>
      <w:tr w:rsidR="00533C7F" w:rsidRPr="00533C7F" w:rsidTr="00132CB3">
        <w:trPr>
          <w:trHeight w:val="240"/>
          <w:jc w:val="center"/>
        </w:trPr>
        <w:tc>
          <w:tcPr>
            <w:tcW w:w="1701" w:type="pct"/>
            <w:gridSpan w:val="3"/>
            <w:tcBorders>
              <w:left w:val="single" w:sz="4" w:space="0" w:color="auto"/>
              <w:bottom w:val="single" w:sz="4" w:space="0" w:color="auto"/>
              <w:right w:val="single" w:sz="4" w:space="0" w:color="auto"/>
            </w:tcBorders>
            <w:vAlign w:val="center"/>
          </w:tcPr>
          <w:p w:rsidR="00821A27" w:rsidRPr="00533C7F" w:rsidRDefault="00821A27" w:rsidP="00B32D8D">
            <w:pPr>
              <w:ind w:rightChars="13" w:right="31"/>
              <w:jc w:val="center"/>
              <w:rPr>
                <w:rFonts w:eastAsia="標楷體"/>
                <w:b/>
              </w:rPr>
            </w:pPr>
            <w:r w:rsidRPr="00533C7F">
              <w:rPr>
                <w:rFonts w:eastAsia="標楷體"/>
                <w:b/>
              </w:rPr>
              <w:t>教師</w:t>
            </w:r>
          </w:p>
        </w:tc>
        <w:tc>
          <w:tcPr>
            <w:tcW w:w="1906" w:type="pct"/>
            <w:gridSpan w:val="5"/>
            <w:tcBorders>
              <w:left w:val="single" w:sz="4" w:space="0" w:color="auto"/>
              <w:bottom w:val="single" w:sz="4" w:space="0" w:color="auto"/>
              <w:right w:val="single" w:sz="4" w:space="0" w:color="auto"/>
            </w:tcBorders>
            <w:vAlign w:val="center"/>
          </w:tcPr>
          <w:p w:rsidR="00821A27" w:rsidRPr="00533C7F" w:rsidRDefault="00821A27" w:rsidP="00B32D8D">
            <w:pPr>
              <w:ind w:rightChars="13" w:right="31"/>
              <w:jc w:val="center"/>
              <w:rPr>
                <w:rFonts w:eastAsia="標楷體"/>
                <w:b/>
              </w:rPr>
            </w:pPr>
            <w:r w:rsidRPr="00533C7F">
              <w:rPr>
                <w:rFonts w:eastAsia="標楷體"/>
                <w:b/>
              </w:rPr>
              <w:t>學生</w:t>
            </w:r>
          </w:p>
        </w:tc>
        <w:tc>
          <w:tcPr>
            <w:tcW w:w="701" w:type="pct"/>
            <w:tcBorders>
              <w:left w:val="single" w:sz="4" w:space="0" w:color="auto"/>
              <w:bottom w:val="single" w:sz="4" w:space="0" w:color="auto"/>
              <w:right w:val="single" w:sz="4" w:space="0" w:color="auto"/>
            </w:tcBorders>
            <w:vAlign w:val="center"/>
          </w:tcPr>
          <w:p w:rsidR="00821A27" w:rsidRPr="00533C7F" w:rsidRDefault="00821A27" w:rsidP="00B32D8D">
            <w:pPr>
              <w:ind w:rightChars="13" w:right="31"/>
              <w:jc w:val="center"/>
              <w:rPr>
                <w:rFonts w:eastAsia="標楷體"/>
                <w:b/>
              </w:rPr>
            </w:pPr>
            <w:r w:rsidRPr="00533C7F">
              <w:rPr>
                <w:rFonts w:eastAsia="標楷體"/>
                <w:b/>
              </w:rPr>
              <w:t>時間</w:t>
            </w:r>
          </w:p>
        </w:tc>
        <w:tc>
          <w:tcPr>
            <w:tcW w:w="692" w:type="pct"/>
            <w:tcBorders>
              <w:left w:val="single" w:sz="4" w:space="0" w:color="auto"/>
              <w:bottom w:val="single" w:sz="4" w:space="0" w:color="auto"/>
              <w:right w:val="single" w:sz="4" w:space="0" w:color="auto"/>
            </w:tcBorders>
            <w:vAlign w:val="center"/>
          </w:tcPr>
          <w:p w:rsidR="00821A27" w:rsidRPr="00533C7F" w:rsidRDefault="00821A27" w:rsidP="00B32D8D">
            <w:pPr>
              <w:ind w:rightChars="13" w:right="31"/>
              <w:jc w:val="center"/>
              <w:rPr>
                <w:rFonts w:eastAsia="標楷體"/>
                <w:b/>
              </w:rPr>
            </w:pPr>
            <w:r w:rsidRPr="00533C7F">
              <w:rPr>
                <w:rFonts w:eastAsia="標楷體"/>
                <w:b/>
              </w:rPr>
              <w:t>評量方式</w:t>
            </w:r>
          </w:p>
        </w:tc>
      </w:tr>
      <w:tr w:rsidR="00533C7F" w:rsidRPr="00533C7F" w:rsidTr="00132CB3">
        <w:trPr>
          <w:trHeight w:val="240"/>
          <w:jc w:val="center"/>
        </w:trPr>
        <w:tc>
          <w:tcPr>
            <w:tcW w:w="1701" w:type="pct"/>
            <w:gridSpan w:val="3"/>
            <w:tcBorders>
              <w:left w:val="single" w:sz="4" w:space="0" w:color="auto"/>
              <w:bottom w:val="single" w:sz="4" w:space="0" w:color="auto"/>
              <w:right w:val="single" w:sz="4" w:space="0" w:color="auto"/>
            </w:tcBorders>
          </w:tcPr>
          <w:p w:rsidR="00821A27" w:rsidRPr="00533C7F" w:rsidRDefault="00821A27" w:rsidP="00B32D8D">
            <w:pPr>
              <w:suppressAutoHyphens/>
              <w:kinsoku w:val="0"/>
              <w:overflowPunct w:val="0"/>
              <w:autoSpaceDE w:val="0"/>
              <w:autoSpaceDN w:val="0"/>
              <w:spacing w:afterLines="50" w:after="180"/>
              <w:ind w:left="322" w:hangingChars="134" w:hanging="322"/>
              <w:jc w:val="center"/>
              <w:rPr>
                <w:rFonts w:eastAsia="標楷體"/>
                <w:b/>
              </w:rPr>
            </w:pPr>
            <w:r w:rsidRPr="00533C7F">
              <w:rPr>
                <w:rFonts w:eastAsia="標楷體"/>
                <w:b/>
              </w:rPr>
              <w:t>準備活動</w:t>
            </w:r>
          </w:p>
          <w:p w:rsidR="00821A27" w:rsidRPr="00533C7F" w:rsidRDefault="00821A27" w:rsidP="00B32D8D">
            <w:pPr>
              <w:suppressAutoHyphens/>
              <w:kinsoku w:val="0"/>
              <w:overflowPunct w:val="0"/>
              <w:autoSpaceDE w:val="0"/>
              <w:autoSpaceDN w:val="0"/>
              <w:spacing w:afterLines="50" w:after="180"/>
              <w:ind w:left="322" w:hangingChars="134" w:hanging="322"/>
              <w:jc w:val="center"/>
              <w:rPr>
                <w:rFonts w:eastAsia="標楷體"/>
                <w:b/>
              </w:rPr>
            </w:pPr>
            <w:r w:rsidRPr="00533C7F">
              <w:rPr>
                <w:rFonts w:eastAsia="標楷體"/>
                <w:b/>
              </w:rPr>
              <w:t>發展活動</w:t>
            </w:r>
          </w:p>
          <w:p w:rsidR="00821A27" w:rsidRPr="00533C7F" w:rsidRDefault="00821A27" w:rsidP="00B84455">
            <w:pPr>
              <w:suppressAutoHyphens/>
              <w:kinsoku w:val="0"/>
              <w:overflowPunct w:val="0"/>
              <w:autoSpaceDE w:val="0"/>
              <w:autoSpaceDN w:val="0"/>
              <w:spacing w:afterLines="50" w:after="180"/>
              <w:ind w:left="322" w:hangingChars="134" w:hanging="322"/>
              <w:jc w:val="center"/>
              <w:rPr>
                <w:rFonts w:eastAsia="標楷體"/>
                <w:b/>
              </w:rPr>
            </w:pPr>
            <w:r w:rsidRPr="00533C7F">
              <w:rPr>
                <w:rFonts w:eastAsia="標楷體"/>
                <w:b/>
              </w:rPr>
              <w:t>綜合活動</w:t>
            </w:r>
          </w:p>
        </w:tc>
        <w:tc>
          <w:tcPr>
            <w:tcW w:w="1906" w:type="pct"/>
            <w:gridSpan w:val="5"/>
            <w:tcBorders>
              <w:left w:val="single" w:sz="4" w:space="0" w:color="auto"/>
              <w:bottom w:val="single" w:sz="4" w:space="0" w:color="auto"/>
              <w:right w:val="single" w:sz="4" w:space="0" w:color="auto"/>
            </w:tcBorders>
          </w:tcPr>
          <w:p w:rsidR="00B84455" w:rsidRPr="00533C7F" w:rsidRDefault="00B84455" w:rsidP="00B84455">
            <w:pPr>
              <w:suppressAutoHyphens/>
              <w:kinsoku w:val="0"/>
              <w:overflowPunct w:val="0"/>
              <w:autoSpaceDE w:val="0"/>
              <w:autoSpaceDN w:val="0"/>
              <w:spacing w:afterLines="50" w:after="180"/>
              <w:ind w:left="322" w:hangingChars="134" w:hanging="322"/>
              <w:jc w:val="center"/>
              <w:rPr>
                <w:rFonts w:eastAsia="標楷體"/>
                <w:b/>
              </w:rPr>
            </w:pPr>
            <w:r w:rsidRPr="00533C7F">
              <w:rPr>
                <w:rFonts w:eastAsia="標楷體"/>
                <w:b/>
              </w:rPr>
              <w:t>準備活動</w:t>
            </w:r>
          </w:p>
          <w:p w:rsidR="00B84455" w:rsidRPr="00533C7F" w:rsidRDefault="00B84455" w:rsidP="00B84455">
            <w:pPr>
              <w:suppressAutoHyphens/>
              <w:kinsoku w:val="0"/>
              <w:overflowPunct w:val="0"/>
              <w:autoSpaceDE w:val="0"/>
              <w:autoSpaceDN w:val="0"/>
              <w:spacing w:afterLines="50" w:after="180"/>
              <w:ind w:left="322" w:hangingChars="134" w:hanging="322"/>
              <w:jc w:val="center"/>
              <w:rPr>
                <w:rFonts w:eastAsia="標楷體"/>
                <w:b/>
              </w:rPr>
            </w:pPr>
            <w:r w:rsidRPr="00533C7F">
              <w:rPr>
                <w:rFonts w:eastAsia="標楷體"/>
                <w:b/>
              </w:rPr>
              <w:t>發展活動</w:t>
            </w:r>
          </w:p>
          <w:p w:rsidR="00821A27" w:rsidRPr="00533C7F" w:rsidRDefault="00B84455" w:rsidP="00B84455">
            <w:pPr>
              <w:suppressAutoHyphens/>
              <w:kinsoku w:val="0"/>
              <w:overflowPunct w:val="0"/>
              <w:autoSpaceDE w:val="0"/>
              <w:autoSpaceDN w:val="0"/>
              <w:spacing w:afterLines="50" w:after="180"/>
              <w:ind w:left="322" w:hangingChars="134" w:hanging="322"/>
              <w:jc w:val="center"/>
              <w:rPr>
                <w:rFonts w:eastAsia="標楷體"/>
                <w:b/>
              </w:rPr>
            </w:pPr>
            <w:r w:rsidRPr="00533C7F">
              <w:rPr>
                <w:rFonts w:eastAsia="標楷體"/>
                <w:b/>
              </w:rPr>
              <w:t>綜合活動</w:t>
            </w:r>
          </w:p>
        </w:tc>
        <w:tc>
          <w:tcPr>
            <w:tcW w:w="701" w:type="pct"/>
            <w:tcBorders>
              <w:left w:val="single" w:sz="4" w:space="0" w:color="auto"/>
              <w:bottom w:val="single" w:sz="4" w:space="0" w:color="auto"/>
              <w:right w:val="single" w:sz="4" w:space="0" w:color="auto"/>
            </w:tcBorders>
          </w:tcPr>
          <w:p w:rsidR="00821A27" w:rsidRPr="00533C7F" w:rsidRDefault="00821A27" w:rsidP="00B32D8D">
            <w:pPr>
              <w:rPr>
                <w:rFonts w:eastAsia="標楷體"/>
              </w:rPr>
            </w:pPr>
            <w:r w:rsidRPr="00533C7F">
              <w:rPr>
                <w:rFonts w:eastAsia="標楷體"/>
              </w:rPr>
              <w:t>每個活動所需的時間（依照學生學習進度）</w:t>
            </w:r>
          </w:p>
        </w:tc>
        <w:tc>
          <w:tcPr>
            <w:tcW w:w="692" w:type="pct"/>
            <w:tcBorders>
              <w:left w:val="single" w:sz="4" w:space="0" w:color="auto"/>
              <w:bottom w:val="single" w:sz="4" w:space="0" w:color="auto"/>
              <w:right w:val="single" w:sz="4" w:space="0" w:color="auto"/>
            </w:tcBorders>
          </w:tcPr>
          <w:p w:rsidR="00821A27" w:rsidRPr="00533C7F" w:rsidRDefault="00821A27" w:rsidP="00B32D8D">
            <w:pPr>
              <w:rPr>
                <w:rFonts w:eastAsia="標楷體"/>
              </w:rPr>
            </w:pPr>
            <w:r w:rsidRPr="00533C7F">
              <w:rPr>
                <w:rFonts w:eastAsia="標楷體"/>
              </w:rPr>
              <w:t>每個活動所對應的評量方式</w:t>
            </w:r>
          </w:p>
        </w:tc>
      </w:tr>
      <w:tr w:rsidR="00533C7F" w:rsidRPr="00533C7F" w:rsidTr="00B32D8D">
        <w:trPr>
          <w:trHeight w:val="240"/>
          <w:jc w:val="center"/>
        </w:trPr>
        <w:tc>
          <w:tcPr>
            <w:tcW w:w="776" w:type="pct"/>
            <w:tcBorders>
              <w:left w:val="single" w:sz="4" w:space="0" w:color="auto"/>
              <w:bottom w:val="single" w:sz="4" w:space="0" w:color="auto"/>
              <w:right w:val="single" w:sz="4" w:space="0" w:color="auto"/>
            </w:tcBorders>
            <w:vAlign w:val="center"/>
          </w:tcPr>
          <w:p w:rsidR="00821A27" w:rsidRPr="00533C7F" w:rsidRDefault="00821A27" w:rsidP="00B32D8D">
            <w:pPr>
              <w:jc w:val="center"/>
              <w:rPr>
                <w:rFonts w:eastAsia="標楷體"/>
                <w:b/>
              </w:rPr>
            </w:pPr>
            <w:r w:rsidRPr="00533C7F">
              <w:rPr>
                <w:rFonts w:eastAsia="標楷體"/>
                <w:b/>
              </w:rPr>
              <w:t>參考資料</w:t>
            </w:r>
          </w:p>
        </w:tc>
        <w:tc>
          <w:tcPr>
            <w:tcW w:w="4224" w:type="pct"/>
            <w:gridSpan w:val="9"/>
            <w:tcBorders>
              <w:top w:val="single" w:sz="4" w:space="0" w:color="auto"/>
              <w:left w:val="single" w:sz="4" w:space="0" w:color="auto"/>
              <w:bottom w:val="single" w:sz="4" w:space="0" w:color="auto"/>
              <w:right w:val="single" w:sz="4" w:space="0" w:color="auto"/>
            </w:tcBorders>
            <w:vAlign w:val="center"/>
          </w:tcPr>
          <w:p w:rsidR="00821A27" w:rsidRPr="00533C7F" w:rsidRDefault="00821A27" w:rsidP="00B32D8D">
            <w:pPr>
              <w:ind w:rightChars="13" w:right="31"/>
              <w:jc w:val="both"/>
              <w:rPr>
                <w:rFonts w:eastAsia="標楷體"/>
              </w:rPr>
            </w:pPr>
          </w:p>
        </w:tc>
      </w:tr>
    </w:tbl>
    <w:p w:rsidR="00132CB3" w:rsidRPr="00533C7F" w:rsidRDefault="00821A27" w:rsidP="00821A27">
      <w:pPr>
        <w:spacing w:beforeLines="100" w:before="360"/>
        <w:rPr>
          <w:rFonts w:eastAsia="標楷體"/>
          <w:b/>
        </w:rPr>
      </w:pPr>
      <w:r w:rsidRPr="00533C7F">
        <w:rPr>
          <w:rFonts w:eastAsia="標楷體"/>
          <w:b/>
        </w:rPr>
        <w:t>學生學習歷程學習單節錄</w:t>
      </w:r>
      <w:r w:rsidR="00132CB3" w:rsidRPr="00533C7F">
        <w:rPr>
          <w:rFonts w:eastAsia="標楷體" w:hint="eastAsia"/>
          <w:b/>
        </w:rPr>
        <w:t>如下：（請自行檢附）</w:t>
      </w:r>
    </w:p>
    <w:p w:rsidR="00821A27" w:rsidRPr="00533C7F" w:rsidRDefault="000C5011">
      <w:pPr>
        <w:widowControl/>
        <w:rPr>
          <w:rFonts w:eastAsia="標楷體"/>
          <w:b/>
        </w:rPr>
      </w:pPr>
      <w:r w:rsidRPr="00533C7F">
        <w:rPr>
          <w:rFonts w:eastAsia="標楷體"/>
          <w:b/>
        </w:rPr>
        <w:br w:type="page"/>
      </w:r>
    </w:p>
    <w:p w:rsidR="003A5C20" w:rsidRPr="00533C7F" w:rsidRDefault="000C5011" w:rsidP="000C5011">
      <w:pPr>
        <w:widowControl/>
        <w:jc w:val="center"/>
        <w:rPr>
          <w:rFonts w:eastAsia="標楷體"/>
          <w:b/>
          <w:sz w:val="32"/>
          <w:szCs w:val="32"/>
        </w:rPr>
      </w:pPr>
      <w:r w:rsidRPr="00533C7F">
        <w:rPr>
          <w:rFonts w:eastAsia="標楷體"/>
          <w:b/>
          <w:noProof/>
          <w:sz w:val="32"/>
          <w:szCs w:val="32"/>
        </w:rPr>
        <w:lastRenderedPageBreak/>
        <mc:AlternateContent>
          <mc:Choice Requires="wps">
            <w:drawing>
              <wp:anchor distT="0" distB="0" distL="114300" distR="114300" simplePos="0" relativeHeight="251659776" behindDoc="0" locked="0" layoutInCell="1" allowOverlap="1" wp14:anchorId="6DA493FA" wp14:editId="5DCDCBF7">
                <wp:simplePos x="0" y="0"/>
                <wp:positionH relativeFrom="margin">
                  <wp:align>left</wp:align>
                </wp:positionH>
                <wp:positionV relativeFrom="paragraph">
                  <wp:posOffset>-301625</wp:posOffset>
                </wp:positionV>
                <wp:extent cx="684000" cy="288000"/>
                <wp:effectExtent l="0" t="0" r="20955" b="1714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 cy="288000"/>
                        </a:xfrm>
                        <a:prstGeom prst="rect">
                          <a:avLst/>
                        </a:prstGeom>
                        <a:solidFill>
                          <a:srgbClr val="FFFFFF"/>
                        </a:solidFill>
                        <a:ln w="9525">
                          <a:solidFill>
                            <a:srgbClr val="000000"/>
                          </a:solidFill>
                          <a:miter lim="800000"/>
                          <a:headEnd/>
                          <a:tailEnd/>
                        </a:ln>
                      </wps:spPr>
                      <wps:txbx>
                        <w:txbxContent>
                          <w:p w:rsidR="00393883" w:rsidRDefault="00393883">
                            <w:r>
                              <w:rPr>
                                <w:rFonts w:hint="eastAsia"/>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493FA" id="_x0000_s1028" type="#_x0000_t202" style="position:absolute;left:0;text-align:left;margin-left:0;margin-top:-23.75pt;width:53.85pt;height:22.7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">
                <v:textbox>
                  <w:txbxContent>
                    <w:p w:rsidR="00393883" w:rsidRDefault="00393883">
                      <w:r>
                        <w:rPr>
                          <w:rFonts w:hint="eastAsia"/>
                        </w:rPr>
                        <w:t>附件三</w:t>
                      </w:r>
                    </w:p>
                  </w:txbxContent>
                </v:textbox>
                <w10:wrap anchorx="margin"/>
              </v:shape>
            </w:pict>
          </mc:Fallback>
        </mc:AlternateContent>
      </w:r>
      <w:r w:rsidR="003A5C20" w:rsidRPr="00533C7F">
        <w:rPr>
          <w:rFonts w:eastAsia="標楷體"/>
          <w:b/>
          <w:sz w:val="32"/>
          <w:szCs w:val="32"/>
        </w:rPr>
        <w:t>臺北市</w:t>
      </w:r>
      <w:r w:rsidR="003A5C20" w:rsidRPr="00533C7F">
        <w:rPr>
          <w:rFonts w:eastAsia="標楷體"/>
          <w:b/>
          <w:sz w:val="32"/>
          <w:szCs w:val="32"/>
        </w:rPr>
        <w:t>10</w:t>
      </w:r>
      <w:r w:rsidR="00246D48">
        <w:rPr>
          <w:rFonts w:eastAsia="標楷體" w:hint="eastAsia"/>
          <w:b/>
          <w:sz w:val="32"/>
          <w:szCs w:val="32"/>
        </w:rPr>
        <w:t>9</w:t>
      </w:r>
      <w:r w:rsidR="003A5C20" w:rsidRPr="00533C7F">
        <w:rPr>
          <w:rFonts w:eastAsia="標楷體"/>
          <w:b/>
          <w:sz w:val="32"/>
          <w:szCs w:val="32"/>
        </w:rPr>
        <w:t>學年度國民</w:t>
      </w:r>
      <w:r w:rsidR="00DE6930" w:rsidRPr="00533C7F">
        <w:rPr>
          <w:rFonts w:eastAsia="標楷體"/>
          <w:b/>
          <w:sz w:val="32"/>
          <w:szCs w:val="32"/>
        </w:rPr>
        <w:t>中</w:t>
      </w:r>
      <w:r w:rsidR="003A5C20" w:rsidRPr="00533C7F">
        <w:rPr>
          <w:rFonts w:eastAsia="標楷體"/>
          <w:b/>
          <w:sz w:val="32"/>
          <w:szCs w:val="32"/>
        </w:rPr>
        <w:t>小學英語融入領域教學實驗計畫</w:t>
      </w:r>
      <w:r w:rsidRPr="00533C7F">
        <w:rPr>
          <w:rFonts w:eastAsia="標楷體"/>
          <w:b/>
          <w:kern w:val="0"/>
          <w:sz w:val="32"/>
          <w:szCs w:val="32"/>
        </w:rPr>
        <w:t>經費概算表</w:t>
      </w:r>
    </w:p>
    <w:p w:rsidR="003A5C20" w:rsidRPr="00533C7F" w:rsidRDefault="003D5C58" w:rsidP="003B5086">
      <w:pPr>
        <w:adjustRightInd w:val="0"/>
        <w:snapToGrid w:val="0"/>
        <w:spacing w:line="360" w:lineRule="auto"/>
        <w:jc w:val="center"/>
        <w:rPr>
          <w:rFonts w:eastAsia="標楷體"/>
          <w:sz w:val="32"/>
          <w:szCs w:val="32"/>
        </w:rPr>
      </w:pPr>
      <w:r w:rsidRPr="00533C7F">
        <w:rPr>
          <w:rFonts w:eastAsia="標楷體"/>
          <w:sz w:val="32"/>
          <w:szCs w:val="32"/>
        </w:rPr>
        <w:t>臺北市</w:t>
      </w:r>
      <w:r w:rsidR="003D49FF" w:rsidRPr="00533C7F">
        <w:rPr>
          <w:rFonts w:eastAsia="標楷體"/>
          <w:sz w:val="32"/>
          <w:szCs w:val="32"/>
        </w:rPr>
        <w:t>(</w:t>
      </w:r>
      <w:r w:rsidRPr="00533C7F">
        <w:rPr>
          <w:rFonts w:eastAsia="標楷體"/>
          <w:sz w:val="32"/>
          <w:szCs w:val="32"/>
        </w:rPr>
        <w:t>_____</w:t>
      </w:r>
      <w:r w:rsidRPr="00533C7F">
        <w:rPr>
          <w:rFonts w:eastAsia="標楷體"/>
          <w:sz w:val="32"/>
          <w:szCs w:val="32"/>
        </w:rPr>
        <w:t>區</w:t>
      </w:r>
      <w:r w:rsidR="003D49FF" w:rsidRPr="00533C7F">
        <w:rPr>
          <w:rFonts w:eastAsia="標楷體"/>
          <w:sz w:val="32"/>
          <w:szCs w:val="32"/>
        </w:rPr>
        <w:t>)</w:t>
      </w:r>
      <w:r w:rsidRPr="00533C7F">
        <w:rPr>
          <w:rFonts w:eastAsia="標楷體"/>
          <w:sz w:val="32"/>
          <w:szCs w:val="32"/>
        </w:rPr>
        <w:t>________</w:t>
      </w:r>
      <w:r w:rsidRPr="00533C7F">
        <w:rPr>
          <w:rFonts w:eastAsia="標楷體"/>
          <w:sz w:val="32"/>
          <w:szCs w:val="32"/>
        </w:rPr>
        <w:t>國民</w:t>
      </w:r>
      <w:r w:rsidR="00DE6930" w:rsidRPr="00533C7F">
        <w:rPr>
          <w:rFonts w:eastAsia="標楷體"/>
          <w:sz w:val="32"/>
          <w:szCs w:val="32"/>
        </w:rPr>
        <w:t>中</w:t>
      </w:r>
      <w:r w:rsidR="00FB6086" w:rsidRPr="00533C7F">
        <w:rPr>
          <w:rFonts w:eastAsia="標楷體"/>
          <w:sz w:val="32"/>
          <w:szCs w:val="32"/>
        </w:rPr>
        <w:t>/</w:t>
      </w:r>
      <w:r w:rsidR="00DE6930" w:rsidRPr="00533C7F">
        <w:rPr>
          <w:rFonts w:eastAsia="標楷體"/>
          <w:sz w:val="32"/>
          <w:szCs w:val="32"/>
        </w:rPr>
        <w:t>小</w:t>
      </w:r>
      <w:r w:rsidRPr="00533C7F">
        <w:rPr>
          <w:rFonts w:eastAsia="標楷體"/>
          <w:sz w:val="32"/>
          <w:szCs w:val="32"/>
        </w:rPr>
        <w:t>學</w:t>
      </w:r>
      <w:r w:rsidR="003B5086" w:rsidRPr="00533C7F">
        <w:rPr>
          <w:rFonts w:eastAsia="標楷體" w:hint="eastAsia"/>
          <w:sz w:val="32"/>
          <w:szCs w:val="32"/>
        </w:rPr>
        <w:t>（</w:t>
      </w:r>
      <w:r w:rsidR="003B5086" w:rsidRPr="00533C7F">
        <w:rPr>
          <w:rFonts w:eastAsia="標楷體" w:hint="eastAsia"/>
          <w:sz w:val="32"/>
          <w:szCs w:val="32"/>
        </w:rPr>
        <w:t>10</w:t>
      </w:r>
      <w:r w:rsidR="00246D48">
        <w:rPr>
          <w:rFonts w:eastAsia="標楷體" w:hint="eastAsia"/>
          <w:sz w:val="32"/>
          <w:szCs w:val="32"/>
        </w:rPr>
        <w:t>9</w:t>
      </w:r>
      <w:r w:rsidR="003B5086" w:rsidRPr="00533C7F">
        <w:rPr>
          <w:rFonts w:eastAsia="標楷體" w:hint="eastAsia"/>
          <w:sz w:val="32"/>
          <w:szCs w:val="32"/>
        </w:rPr>
        <w:t>年度）</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2"/>
        <w:gridCol w:w="1402"/>
        <w:gridCol w:w="709"/>
        <w:gridCol w:w="709"/>
        <w:gridCol w:w="992"/>
        <w:gridCol w:w="992"/>
        <w:gridCol w:w="4372"/>
      </w:tblGrid>
      <w:tr w:rsidR="00533C7F" w:rsidRPr="00533C7F" w:rsidTr="00BF6407">
        <w:trPr>
          <w:trHeight w:val="560"/>
          <w:jc w:val="center"/>
        </w:trPr>
        <w:tc>
          <w:tcPr>
            <w:tcW w:w="2294" w:type="dxa"/>
            <w:gridSpan w:val="2"/>
            <w:vAlign w:val="center"/>
          </w:tcPr>
          <w:p w:rsidR="00BF6407" w:rsidRPr="00533C7F" w:rsidRDefault="00BF6407" w:rsidP="00F16B1F">
            <w:pPr>
              <w:widowControl/>
              <w:spacing w:line="500" w:lineRule="atLeast"/>
              <w:jc w:val="center"/>
              <w:rPr>
                <w:rFonts w:eastAsia="標楷體"/>
                <w:b/>
              </w:rPr>
            </w:pPr>
            <w:r w:rsidRPr="00533C7F">
              <w:rPr>
                <w:rFonts w:eastAsia="標楷體"/>
                <w:b/>
              </w:rPr>
              <w:t>科目</w:t>
            </w:r>
          </w:p>
        </w:tc>
        <w:tc>
          <w:tcPr>
            <w:tcW w:w="709" w:type="dxa"/>
            <w:vAlign w:val="center"/>
          </w:tcPr>
          <w:p w:rsidR="00BF6407" w:rsidRPr="00533C7F" w:rsidRDefault="00BF6407" w:rsidP="00F16B1F">
            <w:pPr>
              <w:widowControl/>
              <w:spacing w:line="500" w:lineRule="atLeast"/>
              <w:jc w:val="center"/>
              <w:rPr>
                <w:rFonts w:eastAsia="標楷體"/>
                <w:b/>
              </w:rPr>
            </w:pPr>
            <w:r w:rsidRPr="00533C7F">
              <w:rPr>
                <w:rFonts w:eastAsia="標楷體"/>
                <w:b/>
              </w:rPr>
              <w:t>單位</w:t>
            </w:r>
          </w:p>
        </w:tc>
        <w:tc>
          <w:tcPr>
            <w:tcW w:w="709" w:type="dxa"/>
            <w:vAlign w:val="center"/>
          </w:tcPr>
          <w:p w:rsidR="00BF6407" w:rsidRPr="00533C7F" w:rsidRDefault="00BF6407" w:rsidP="00F16B1F">
            <w:pPr>
              <w:widowControl/>
              <w:spacing w:line="500" w:lineRule="atLeast"/>
              <w:jc w:val="center"/>
              <w:rPr>
                <w:rFonts w:eastAsia="標楷體"/>
                <w:b/>
              </w:rPr>
            </w:pPr>
            <w:r w:rsidRPr="00533C7F">
              <w:rPr>
                <w:rFonts w:eastAsia="標楷體"/>
                <w:b/>
              </w:rPr>
              <w:t>數量</w:t>
            </w:r>
          </w:p>
        </w:tc>
        <w:tc>
          <w:tcPr>
            <w:tcW w:w="992" w:type="dxa"/>
            <w:vAlign w:val="center"/>
          </w:tcPr>
          <w:p w:rsidR="00BF6407" w:rsidRPr="00533C7F" w:rsidRDefault="00BF6407" w:rsidP="00F16B1F">
            <w:pPr>
              <w:widowControl/>
              <w:spacing w:line="500" w:lineRule="atLeast"/>
              <w:jc w:val="center"/>
              <w:rPr>
                <w:rFonts w:eastAsia="標楷體"/>
                <w:b/>
              </w:rPr>
            </w:pPr>
            <w:r w:rsidRPr="00533C7F">
              <w:rPr>
                <w:rFonts w:eastAsia="標楷體"/>
                <w:b/>
              </w:rPr>
              <w:t>單價</w:t>
            </w:r>
          </w:p>
        </w:tc>
        <w:tc>
          <w:tcPr>
            <w:tcW w:w="992" w:type="dxa"/>
            <w:vAlign w:val="center"/>
          </w:tcPr>
          <w:p w:rsidR="00BF6407" w:rsidRPr="00533C7F" w:rsidRDefault="00BF6407" w:rsidP="00F16B1F">
            <w:pPr>
              <w:widowControl/>
              <w:spacing w:line="500" w:lineRule="atLeast"/>
              <w:jc w:val="center"/>
              <w:rPr>
                <w:rFonts w:eastAsia="標楷體"/>
                <w:b/>
              </w:rPr>
            </w:pPr>
            <w:r w:rsidRPr="00533C7F">
              <w:rPr>
                <w:rFonts w:eastAsia="標楷體"/>
                <w:b/>
              </w:rPr>
              <w:t>合計</w:t>
            </w:r>
          </w:p>
        </w:tc>
        <w:tc>
          <w:tcPr>
            <w:tcW w:w="4372" w:type="dxa"/>
            <w:vAlign w:val="center"/>
          </w:tcPr>
          <w:p w:rsidR="00BF6407" w:rsidRPr="00533C7F" w:rsidRDefault="00BF6407" w:rsidP="00F16B1F">
            <w:pPr>
              <w:widowControl/>
              <w:spacing w:line="500" w:lineRule="atLeast"/>
              <w:jc w:val="center"/>
              <w:rPr>
                <w:rFonts w:eastAsia="標楷體"/>
                <w:b/>
              </w:rPr>
            </w:pPr>
            <w:r w:rsidRPr="00533C7F">
              <w:rPr>
                <w:rFonts w:eastAsia="標楷體"/>
                <w:b/>
              </w:rPr>
              <w:t>備</w:t>
            </w:r>
            <w:r w:rsidRPr="00533C7F">
              <w:rPr>
                <w:rFonts w:eastAsia="標楷體"/>
                <w:b/>
              </w:rPr>
              <w:t xml:space="preserve">  </w:t>
            </w:r>
            <w:r w:rsidRPr="00533C7F">
              <w:rPr>
                <w:rFonts w:eastAsia="標楷體"/>
                <w:b/>
              </w:rPr>
              <w:t>註</w:t>
            </w:r>
          </w:p>
        </w:tc>
      </w:tr>
      <w:tr w:rsidR="00533C7F" w:rsidRPr="00533C7F" w:rsidTr="00BF6407">
        <w:trPr>
          <w:trHeight w:val="907"/>
          <w:jc w:val="center"/>
        </w:trPr>
        <w:tc>
          <w:tcPr>
            <w:tcW w:w="2294" w:type="dxa"/>
            <w:gridSpan w:val="2"/>
          </w:tcPr>
          <w:p w:rsidR="00BF6407" w:rsidRPr="00533C7F" w:rsidRDefault="00BF6407" w:rsidP="00723198">
            <w:pPr>
              <w:widowControl/>
              <w:adjustRightInd w:val="0"/>
              <w:snapToGrid w:val="0"/>
              <w:jc w:val="both"/>
              <w:rPr>
                <w:rFonts w:eastAsia="標楷體"/>
                <w:b/>
              </w:rPr>
            </w:pPr>
            <w:r w:rsidRPr="00533C7F">
              <w:rPr>
                <w:rFonts w:eastAsia="標楷體"/>
                <w:kern w:val="0"/>
              </w:rPr>
              <w:t>臺北市</w:t>
            </w:r>
            <w:r w:rsidRPr="00533C7F">
              <w:rPr>
                <w:rFonts w:eastAsia="標楷體"/>
                <w:kern w:val="0"/>
              </w:rPr>
              <w:t>10</w:t>
            </w:r>
            <w:r w:rsidR="00246D48">
              <w:rPr>
                <w:rFonts w:eastAsia="標楷體" w:hint="eastAsia"/>
                <w:kern w:val="0"/>
              </w:rPr>
              <w:t>9</w:t>
            </w:r>
            <w:r w:rsidRPr="00533C7F">
              <w:rPr>
                <w:rFonts w:eastAsia="標楷體"/>
                <w:kern w:val="0"/>
              </w:rPr>
              <w:t>學年度國中小英語融入領域教學實驗計畫</w:t>
            </w:r>
            <w:r w:rsidR="003C3505" w:rsidRPr="00533C7F">
              <w:rPr>
                <w:rFonts w:eastAsia="標楷體" w:hint="eastAsia"/>
                <w:kern w:val="0"/>
              </w:rPr>
              <w:t>-10</w:t>
            </w:r>
            <w:r w:rsidR="00246D48">
              <w:rPr>
                <w:rFonts w:eastAsia="標楷體" w:hint="eastAsia"/>
                <w:kern w:val="0"/>
              </w:rPr>
              <w:t>9</w:t>
            </w:r>
            <w:r w:rsidR="003C3505" w:rsidRPr="00533C7F">
              <w:rPr>
                <w:rFonts w:eastAsia="標楷體" w:hint="eastAsia"/>
                <w:kern w:val="0"/>
              </w:rPr>
              <w:t>年度</w:t>
            </w:r>
          </w:p>
        </w:tc>
        <w:tc>
          <w:tcPr>
            <w:tcW w:w="2410" w:type="dxa"/>
            <w:gridSpan w:val="3"/>
            <w:vAlign w:val="center"/>
          </w:tcPr>
          <w:p w:rsidR="00BF6407" w:rsidRPr="00533C7F" w:rsidRDefault="00BF6407" w:rsidP="00F16B1F">
            <w:pPr>
              <w:widowControl/>
              <w:spacing w:line="500" w:lineRule="atLeast"/>
              <w:jc w:val="center"/>
              <w:rPr>
                <w:rFonts w:eastAsia="標楷體"/>
                <w:b/>
              </w:rPr>
            </w:pPr>
          </w:p>
        </w:tc>
        <w:tc>
          <w:tcPr>
            <w:tcW w:w="992" w:type="dxa"/>
            <w:vAlign w:val="center"/>
          </w:tcPr>
          <w:p w:rsidR="00BF6407" w:rsidRPr="00533C7F" w:rsidRDefault="00BF6407" w:rsidP="00F16B1F">
            <w:pPr>
              <w:widowControl/>
              <w:spacing w:line="500" w:lineRule="atLeast"/>
              <w:jc w:val="right"/>
              <w:rPr>
                <w:rFonts w:eastAsia="標楷體"/>
                <w:b/>
              </w:rPr>
            </w:pPr>
          </w:p>
        </w:tc>
        <w:tc>
          <w:tcPr>
            <w:tcW w:w="4372" w:type="dxa"/>
            <w:vAlign w:val="center"/>
          </w:tcPr>
          <w:p w:rsidR="00BF6407" w:rsidRPr="00533C7F" w:rsidRDefault="00BF6407" w:rsidP="00FB6086">
            <w:pPr>
              <w:jc w:val="center"/>
              <w:rPr>
                <w:rFonts w:eastAsia="標楷體"/>
                <w:b/>
              </w:rPr>
            </w:pPr>
            <w:r w:rsidRPr="00533C7F">
              <w:rPr>
                <w:rFonts w:eastAsia="標楷體"/>
                <w:kern w:val="0"/>
                <w:sz w:val="32"/>
                <w:szCs w:val="32"/>
                <w:highlight w:val="yellow"/>
              </w:rPr>
              <w:t>10</w:t>
            </w:r>
            <w:r w:rsidR="00246D48">
              <w:rPr>
                <w:rFonts w:eastAsia="標楷體" w:hint="eastAsia"/>
                <w:kern w:val="0"/>
                <w:sz w:val="32"/>
                <w:szCs w:val="32"/>
                <w:highlight w:val="yellow"/>
              </w:rPr>
              <w:t>9</w:t>
            </w:r>
            <w:r w:rsidRPr="00533C7F">
              <w:rPr>
                <w:rFonts w:eastAsia="標楷體"/>
                <w:kern w:val="0"/>
                <w:sz w:val="32"/>
                <w:szCs w:val="32"/>
                <w:highlight w:val="yellow"/>
              </w:rPr>
              <w:t>年</w:t>
            </w:r>
            <w:r w:rsidRPr="00533C7F">
              <w:rPr>
                <w:rFonts w:eastAsia="標楷體"/>
                <w:kern w:val="0"/>
                <w:sz w:val="32"/>
                <w:szCs w:val="32"/>
                <w:highlight w:val="yellow"/>
              </w:rPr>
              <w:t>9-12</w:t>
            </w:r>
            <w:r w:rsidRPr="00533C7F">
              <w:rPr>
                <w:rFonts w:eastAsia="標楷體"/>
                <w:kern w:val="0"/>
                <w:sz w:val="32"/>
                <w:szCs w:val="32"/>
                <w:highlight w:val="yellow"/>
              </w:rPr>
              <w:t>月</w:t>
            </w:r>
          </w:p>
        </w:tc>
      </w:tr>
      <w:tr w:rsidR="00533C7F" w:rsidRPr="00533C7F" w:rsidTr="00BF6407">
        <w:trPr>
          <w:trHeight w:val="560"/>
          <w:jc w:val="center"/>
        </w:trPr>
        <w:tc>
          <w:tcPr>
            <w:tcW w:w="892" w:type="dxa"/>
            <w:vMerge w:val="restart"/>
            <w:vAlign w:val="center"/>
          </w:tcPr>
          <w:p w:rsidR="00BF6407" w:rsidRPr="00533C7F" w:rsidRDefault="00BF6407" w:rsidP="00FB6086">
            <w:pPr>
              <w:jc w:val="center"/>
              <w:rPr>
                <w:rFonts w:eastAsia="標楷體"/>
              </w:rPr>
            </w:pPr>
            <w:r w:rsidRPr="00533C7F">
              <w:rPr>
                <w:rFonts w:eastAsia="標楷體"/>
              </w:rPr>
              <w:t>鐘點費</w:t>
            </w:r>
          </w:p>
        </w:tc>
        <w:tc>
          <w:tcPr>
            <w:tcW w:w="1402" w:type="dxa"/>
            <w:vAlign w:val="center"/>
          </w:tcPr>
          <w:p w:rsidR="00BF6407" w:rsidRPr="00533C7F" w:rsidRDefault="00BF6407" w:rsidP="001A05C6">
            <w:pPr>
              <w:jc w:val="center"/>
              <w:rPr>
                <w:rFonts w:eastAsia="標楷體"/>
              </w:rPr>
            </w:pPr>
            <w:r w:rsidRPr="00533C7F">
              <w:rPr>
                <w:rFonts w:eastAsia="標楷體"/>
              </w:rPr>
              <w:t>教師</w:t>
            </w:r>
          </w:p>
        </w:tc>
        <w:tc>
          <w:tcPr>
            <w:tcW w:w="709" w:type="dxa"/>
            <w:vAlign w:val="center"/>
          </w:tcPr>
          <w:p w:rsidR="00BF6407" w:rsidRPr="00533C7F" w:rsidRDefault="00BF6407" w:rsidP="00F16B1F">
            <w:pPr>
              <w:jc w:val="center"/>
              <w:rPr>
                <w:rFonts w:eastAsia="標楷體"/>
              </w:rPr>
            </w:pPr>
            <w:r w:rsidRPr="00533C7F">
              <w:rPr>
                <w:rFonts w:eastAsia="標楷體"/>
              </w:rPr>
              <w:t>節</w:t>
            </w:r>
          </w:p>
        </w:tc>
        <w:tc>
          <w:tcPr>
            <w:tcW w:w="709" w:type="dxa"/>
            <w:vAlign w:val="center"/>
          </w:tcPr>
          <w:p w:rsidR="00BF6407" w:rsidRPr="00533C7F" w:rsidRDefault="00BF6407" w:rsidP="00F16B1F">
            <w:pPr>
              <w:jc w:val="center"/>
              <w:rPr>
                <w:rFonts w:eastAsia="標楷體"/>
              </w:rPr>
            </w:pPr>
          </w:p>
        </w:tc>
        <w:tc>
          <w:tcPr>
            <w:tcW w:w="992" w:type="dxa"/>
            <w:vAlign w:val="center"/>
          </w:tcPr>
          <w:p w:rsidR="00BF6407" w:rsidRPr="00533C7F" w:rsidRDefault="00BF6407" w:rsidP="00CE1840">
            <w:pPr>
              <w:jc w:val="right"/>
              <w:rPr>
                <w:rFonts w:eastAsia="標楷體"/>
              </w:rPr>
            </w:pPr>
          </w:p>
        </w:tc>
        <w:tc>
          <w:tcPr>
            <w:tcW w:w="992" w:type="dxa"/>
            <w:vAlign w:val="center"/>
          </w:tcPr>
          <w:p w:rsidR="00BF6407" w:rsidRPr="00533C7F" w:rsidRDefault="00BF6407" w:rsidP="00F16B1F">
            <w:pPr>
              <w:jc w:val="right"/>
              <w:rPr>
                <w:rFonts w:eastAsia="標楷體"/>
              </w:rPr>
            </w:pPr>
          </w:p>
        </w:tc>
        <w:tc>
          <w:tcPr>
            <w:tcW w:w="4372" w:type="dxa"/>
            <w:vAlign w:val="center"/>
          </w:tcPr>
          <w:p w:rsidR="00BF6407" w:rsidRPr="00533C7F" w:rsidRDefault="00BF6407" w:rsidP="00BD22A3">
            <w:pPr>
              <w:jc w:val="both"/>
              <w:rPr>
                <w:rFonts w:eastAsia="標楷體"/>
                <w:b/>
              </w:rPr>
            </w:pPr>
            <w:r w:rsidRPr="00533C7F">
              <w:rPr>
                <w:rFonts w:eastAsia="標楷體"/>
                <w:b/>
              </w:rPr>
              <w:t>單價</w:t>
            </w:r>
            <w:r w:rsidRPr="00533C7F">
              <w:rPr>
                <w:rFonts w:eastAsia="標楷體"/>
                <w:b/>
              </w:rPr>
              <w:sym w:font="Wingdings 2" w:char="F0CD"/>
            </w:r>
            <w:r w:rsidRPr="00533C7F">
              <w:rPr>
                <w:rFonts w:eastAsia="標楷體"/>
                <w:b/>
              </w:rPr>
              <w:t>每週增加節數</w:t>
            </w:r>
            <w:r w:rsidRPr="00533C7F">
              <w:rPr>
                <w:rFonts w:eastAsia="標楷體"/>
                <w:b/>
              </w:rPr>
              <w:t>_____</w:t>
            </w:r>
            <w:r w:rsidRPr="00533C7F">
              <w:rPr>
                <w:rFonts w:eastAsia="標楷體"/>
                <w:b/>
              </w:rPr>
              <w:t>節</w:t>
            </w:r>
            <w:r w:rsidRPr="00533C7F">
              <w:rPr>
                <w:rFonts w:eastAsia="標楷體"/>
                <w:b/>
              </w:rPr>
              <w:sym w:font="Wingdings 2" w:char="F0CD"/>
            </w:r>
            <w:r w:rsidRPr="00533C7F">
              <w:rPr>
                <w:rFonts w:eastAsia="標楷體"/>
                <w:b/>
              </w:rPr>
              <w:t>_____</w:t>
            </w:r>
            <w:r w:rsidRPr="00533C7F">
              <w:rPr>
                <w:rFonts w:eastAsia="標楷體"/>
                <w:b/>
              </w:rPr>
              <w:t>週</w:t>
            </w:r>
          </w:p>
        </w:tc>
      </w:tr>
      <w:tr w:rsidR="00533C7F" w:rsidRPr="00533C7F" w:rsidTr="00BF6407">
        <w:trPr>
          <w:trHeight w:val="560"/>
          <w:jc w:val="center"/>
        </w:trPr>
        <w:tc>
          <w:tcPr>
            <w:tcW w:w="892" w:type="dxa"/>
            <w:vMerge/>
            <w:vAlign w:val="center"/>
          </w:tcPr>
          <w:p w:rsidR="00BF6407" w:rsidRPr="00533C7F" w:rsidRDefault="00BF6407" w:rsidP="00FB6086">
            <w:pPr>
              <w:jc w:val="center"/>
              <w:rPr>
                <w:rFonts w:eastAsia="標楷體"/>
              </w:rPr>
            </w:pPr>
          </w:p>
        </w:tc>
        <w:tc>
          <w:tcPr>
            <w:tcW w:w="1402" w:type="dxa"/>
            <w:vAlign w:val="center"/>
          </w:tcPr>
          <w:p w:rsidR="00BF6407" w:rsidRPr="00533C7F" w:rsidRDefault="00BF6407" w:rsidP="00FB6086">
            <w:pPr>
              <w:jc w:val="center"/>
              <w:rPr>
                <w:rFonts w:eastAsia="標楷體"/>
              </w:rPr>
            </w:pPr>
            <w:r w:rsidRPr="00533C7F">
              <w:rPr>
                <w:rFonts w:eastAsia="標楷體"/>
              </w:rPr>
              <w:t>外聘</w:t>
            </w:r>
            <w:r w:rsidRPr="00533C7F">
              <w:rPr>
                <w:rFonts w:eastAsia="標楷體"/>
              </w:rPr>
              <w:br/>
            </w:r>
            <w:r w:rsidRPr="00533C7F">
              <w:rPr>
                <w:rFonts w:eastAsia="標楷體"/>
              </w:rPr>
              <w:t>專家學者</w:t>
            </w:r>
          </w:p>
        </w:tc>
        <w:tc>
          <w:tcPr>
            <w:tcW w:w="709" w:type="dxa"/>
            <w:vAlign w:val="center"/>
          </w:tcPr>
          <w:p w:rsidR="00BF6407" w:rsidRPr="00533C7F" w:rsidRDefault="00BF6407" w:rsidP="00F16B1F">
            <w:pPr>
              <w:jc w:val="center"/>
              <w:rPr>
                <w:rFonts w:eastAsia="標楷體"/>
              </w:rPr>
            </w:pPr>
            <w:r w:rsidRPr="00533C7F">
              <w:rPr>
                <w:rFonts w:eastAsia="標楷體"/>
              </w:rPr>
              <w:t>節</w:t>
            </w:r>
          </w:p>
        </w:tc>
        <w:tc>
          <w:tcPr>
            <w:tcW w:w="709" w:type="dxa"/>
            <w:vAlign w:val="center"/>
          </w:tcPr>
          <w:p w:rsidR="00BF6407" w:rsidRPr="00533C7F" w:rsidRDefault="00BF6407" w:rsidP="007276BF">
            <w:pPr>
              <w:jc w:val="center"/>
              <w:rPr>
                <w:rFonts w:eastAsia="標楷體"/>
              </w:rPr>
            </w:pPr>
          </w:p>
        </w:tc>
        <w:tc>
          <w:tcPr>
            <w:tcW w:w="992" w:type="dxa"/>
            <w:vAlign w:val="center"/>
          </w:tcPr>
          <w:p w:rsidR="00BF6407" w:rsidRPr="00533C7F" w:rsidRDefault="00BF6407" w:rsidP="00DE6930">
            <w:pPr>
              <w:jc w:val="right"/>
              <w:rPr>
                <w:rFonts w:eastAsia="標楷體"/>
              </w:rPr>
            </w:pPr>
            <w:r w:rsidRPr="00533C7F">
              <w:rPr>
                <w:rFonts w:eastAsia="標楷體"/>
              </w:rPr>
              <w:t>2,000</w:t>
            </w:r>
          </w:p>
        </w:tc>
        <w:tc>
          <w:tcPr>
            <w:tcW w:w="992" w:type="dxa"/>
            <w:vAlign w:val="center"/>
          </w:tcPr>
          <w:p w:rsidR="00BF6407" w:rsidRPr="00533C7F" w:rsidRDefault="00BF6407" w:rsidP="00F16B1F">
            <w:pPr>
              <w:jc w:val="right"/>
              <w:rPr>
                <w:rFonts w:eastAsia="標楷體"/>
              </w:rPr>
            </w:pPr>
          </w:p>
        </w:tc>
        <w:tc>
          <w:tcPr>
            <w:tcW w:w="4372" w:type="dxa"/>
            <w:vAlign w:val="center"/>
          </w:tcPr>
          <w:p w:rsidR="00BF6407" w:rsidRPr="00533C7F" w:rsidRDefault="00BF6407" w:rsidP="00BD22A3">
            <w:pPr>
              <w:jc w:val="both"/>
              <w:rPr>
                <w:rFonts w:eastAsia="標楷體"/>
              </w:rPr>
            </w:pPr>
            <w:r w:rsidRPr="00533C7F">
              <w:rPr>
                <w:rFonts w:eastAsia="標楷體"/>
              </w:rPr>
              <w:t>外聘國內專家學者辦理研習、座談會或訓練進修</w:t>
            </w:r>
          </w:p>
        </w:tc>
      </w:tr>
      <w:tr w:rsidR="00533C7F" w:rsidRPr="00533C7F" w:rsidTr="00BF6407">
        <w:trPr>
          <w:trHeight w:val="560"/>
          <w:jc w:val="center"/>
        </w:trPr>
        <w:tc>
          <w:tcPr>
            <w:tcW w:w="892" w:type="dxa"/>
            <w:vMerge/>
            <w:vAlign w:val="center"/>
          </w:tcPr>
          <w:p w:rsidR="00BF6407" w:rsidRPr="00533C7F" w:rsidRDefault="00BF6407" w:rsidP="00FB6086">
            <w:pPr>
              <w:jc w:val="center"/>
              <w:rPr>
                <w:rFonts w:eastAsia="標楷體"/>
              </w:rPr>
            </w:pPr>
          </w:p>
        </w:tc>
        <w:tc>
          <w:tcPr>
            <w:tcW w:w="1402" w:type="dxa"/>
            <w:vAlign w:val="center"/>
          </w:tcPr>
          <w:p w:rsidR="00BF6407" w:rsidRPr="00533C7F" w:rsidRDefault="00BF6407" w:rsidP="001A05C6">
            <w:pPr>
              <w:jc w:val="center"/>
              <w:rPr>
                <w:rFonts w:eastAsia="標楷體"/>
              </w:rPr>
            </w:pPr>
            <w:r w:rsidRPr="00533C7F">
              <w:rPr>
                <w:rFonts w:eastAsia="標楷體"/>
              </w:rPr>
              <w:t>外聘講師</w:t>
            </w:r>
          </w:p>
        </w:tc>
        <w:tc>
          <w:tcPr>
            <w:tcW w:w="709" w:type="dxa"/>
            <w:vAlign w:val="center"/>
          </w:tcPr>
          <w:p w:rsidR="00BF6407" w:rsidRPr="00533C7F" w:rsidRDefault="00BF6407" w:rsidP="00F16B1F">
            <w:pPr>
              <w:jc w:val="center"/>
              <w:rPr>
                <w:rFonts w:eastAsia="標楷體"/>
                <w:b/>
              </w:rPr>
            </w:pPr>
            <w:r w:rsidRPr="00533C7F">
              <w:rPr>
                <w:rFonts w:eastAsia="標楷體"/>
              </w:rPr>
              <w:t>節</w:t>
            </w:r>
          </w:p>
        </w:tc>
        <w:tc>
          <w:tcPr>
            <w:tcW w:w="709" w:type="dxa"/>
            <w:vAlign w:val="center"/>
          </w:tcPr>
          <w:p w:rsidR="00BF6407" w:rsidRPr="00533C7F" w:rsidRDefault="00BF6407" w:rsidP="00F16B1F">
            <w:pPr>
              <w:jc w:val="center"/>
              <w:rPr>
                <w:rFonts w:eastAsia="標楷體"/>
              </w:rPr>
            </w:pPr>
          </w:p>
        </w:tc>
        <w:tc>
          <w:tcPr>
            <w:tcW w:w="992" w:type="dxa"/>
            <w:vAlign w:val="center"/>
          </w:tcPr>
          <w:p w:rsidR="00BF6407" w:rsidRPr="00533C7F" w:rsidRDefault="00BF6407" w:rsidP="00101DA2">
            <w:pPr>
              <w:jc w:val="right"/>
              <w:rPr>
                <w:rFonts w:eastAsia="標楷體"/>
              </w:rPr>
            </w:pPr>
            <w:r w:rsidRPr="00533C7F">
              <w:rPr>
                <w:rFonts w:eastAsia="標楷體"/>
              </w:rPr>
              <w:t>1,500</w:t>
            </w:r>
          </w:p>
        </w:tc>
        <w:tc>
          <w:tcPr>
            <w:tcW w:w="992" w:type="dxa"/>
            <w:vAlign w:val="center"/>
          </w:tcPr>
          <w:p w:rsidR="00BF6407" w:rsidRPr="00533C7F" w:rsidRDefault="00BF6407" w:rsidP="00F16B1F">
            <w:pPr>
              <w:jc w:val="right"/>
              <w:rPr>
                <w:rFonts w:eastAsia="標楷體"/>
              </w:rPr>
            </w:pPr>
          </w:p>
        </w:tc>
        <w:tc>
          <w:tcPr>
            <w:tcW w:w="4372" w:type="dxa"/>
            <w:vAlign w:val="center"/>
          </w:tcPr>
          <w:p w:rsidR="00BF6407" w:rsidRPr="00533C7F" w:rsidRDefault="00BF6407" w:rsidP="00BD22A3">
            <w:pPr>
              <w:jc w:val="both"/>
              <w:rPr>
                <w:rFonts w:eastAsia="標楷體"/>
                <w:b/>
              </w:rPr>
            </w:pPr>
            <w:r w:rsidRPr="00533C7F">
              <w:rPr>
                <w:rFonts w:eastAsia="標楷體"/>
              </w:rPr>
              <w:t>外聘講師辦理研習、座談會或訓練進修</w:t>
            </w:r>
          </w:p>
        </w:tc>
      </w:tr>
      <w:tr w:rsidR="00533C7F" w:rsidRPr="00533C7F" w:rsidTr="00BF6407">
        <w:trPr>
          <w:trHeight w:val="560"/>
          <w:jc w:val="center"/>
        </w:trPr>
        <w:tc>
          <w:tcPr>
            <w:tcW w:w="892" w:type="dxa"/>
            <w:vMerge/>
            <w:vAlign w:val="center"/>
          </w:tcPr>
          <w:p w:rsidR="00BF6407" w:rsidRPr="00533C7F" w:rsidRDefault="00BF6407" w:rsidP="00FB6086">
            <w:pPr>
              <w:jc w:val="center"/>
              <w:rPr>
                <w:rFonts w:eastAsia="標楷體"/>
              </w:rPr>
            </w:pPr>
          </w:p>
        </w:tc>
        <w:tc>
          <w:tcPr>
            <w:tcW w:w="1402" w:type="dxa"/>
            <w:vAlign w:val="center"/>
          </w:tcPr>
          <w:p w:rsidR="00BF6407" w:rsidRPr="00533C7F" w:rsidRDefault="00BF6407" w:rsidP="001A05C6">
            <w:pPr>
              <w:jc w:val="center"/>
              <w:rPr>
                <w:rFonts w:eastAsia="標楷體"/>
              </w:rPr>
            </w:pPr>
            <w:r w:rsidRPr="00533C7F">
              <w:rPr>
                <w:rFonts w:eastAsia="標楷體"/>
              </w:rPr>
              <w:t>內聘講師</w:t>
            </w:r>
          </w:p>
        </w:tc>
        <w:tc>
          <w:tcPr>
            <w:tcW w:w="709" w:type="dxa"/>
            <w:vAlign w:val="center"/>
          </w:tcPr>
          <w:p w:rsidR="00BF6407" w:rsidRPr="00533C7F" w:rsidRDefault="00BF6407" w:rsidP="00F16B1F">
            <w:pPr>
              <w:jc w:val="center"/>
              <w:rPr>
                <w:rFonts w:eastAsia="標楷體"/>
                <w:b/>
              </w:rPr>
            </w:pPr>
            <w:r w:rsidRPr="00533C7F">
              <w:rPr>
                <w:rFonts w:eastAsia="標楷體"/>
              </w:rPr>
              <w:t>節</w:t>
            </w:r>
          </w:p>
        </w:tc>
        <w:tc>
          <w:tcPr>
            <w:tcW w:w="709" w:type="dxa"/>
            <w:vAlign w:val="center"/>
          </w:tcPr>
          <w:p w:rsidR="00BF6407" w:rsidRPr="00533C7F" w:rsidRDefault="00BF6407" w:rsidP="00F16B1F">
            <w:pPr>
              <w:jc w:val="center"/>
              <w:rPr>
                <w:rFonts w:eastAsia="標楷體"/>
              </w:rPr>
            </w:pPr>
          </w:p>
        </w:tc>
        <w:tc>
          <w:tcPr>
            <w:tcW w:w="992" w:type="dxa"/>
            <w:vAlign w:val="center"/>
          </w:tcPr>
          <w:p w:rsidR="00BF6407" w:rsidRPr="00533C7F" w:rsidRDefault="00BF6407" w:rsidP="00101DA2">
            <w:pPr>
              <w:jc w:val="right"/>
              <w:rPr>
                <w:rFonts w:eastAsia="標楷體"/>
              </w:rPr>
            </w:pPr>
            <w:r w:rsidRPr="00533C7F">
              <w:rPr>
                <w:rFonts w:eastAsia="標楷體"/>
              </w:rPr>
              <w:t>1,000</w:t>
            </w:r>
          </w:p>
        </w:tc>
        <w:tc>
          <w:tcPr>
            <w:tcW w:w="992" w:type="dxa"/>
            <w:vAlign w:val="center"/>
          </w:tcPr>
          <w:p w:rsidR="00BF6407" w:rsidRPr="00533C7F" w:rsidRDefault="00BF6407" w:rsidP="00F16B1F">
            <w:pPr>
              <w:jc w:val="right"/>
              <w:rPr>
                <w:rFonts w:eastAsia="標楷體"/>
              </w:rPr>
            </w:pPr>
          </w:p>
        </w:tc>
        <w:tc>
          <w:tcPr>
            <w:tcW w:w="4372" w:type="dxa"/>
            <w:vAlign w:val="center"/>
          </w:tcPr>
          <w:p w:rsidR="00BF6407" w:rsidRPr="00533C7F" w:rsidRDefault="00BF6407" w:rsidP="00BD22A3">
            <w:pPr>
              <w:jc w:val="both"/>
              <w:rPr>
                <w:rFonts w:eastAsia="標楷體"/>
              </w:rPr>
            </w:pPr>
            <w:r w:rsidRPr="00533C7F">
              <w:rPr>
                <w:rFonts w:eastAsia="標楷體"/>
              </w:rPr>
              <w:t>內聘講師辦理研習、座談會或訓練進修</w:t>
            </w:r>
          </w:p>
        </w:tc>
      </w:tr>
      <w:tr w:rsidR="00533C7F" w:rsidRPr="00533C7F" w:rsidTr="00BF6407">
        <w:trPr>
          <w:trHeight w:val="567"/>
          <w:jc w:val="center"/>
        </w:trPr>
        <w:tc>
          <w:tcPr>
            <w:tcW w:w="2294" w:type="dxa"/>
            <w:gridSpan w:val="2"/>
            <w:vAlign w:val="center"/>
          </w:tcPr>
          <w:p w:rsidR="00BF6407" w:rsidRPr="00533C7F" w:rsidRDefault="00BF6407" w:rsidP="001A05C6">
            <w:pPr>
              <w:jc w:val="center"/>
              <w:rPr>
                <w:rFonts w:eastAsia="標楷體"/>
              </w:rPr>
            </w:pPr>
            <w:r w:rsidRPr="00533C7F">
              <w:rPr>
                <w:rFonts w:eastAsia="標楷體"/>
              </w:rPr>
              <w:t>出席費</w:t>
            </w:r>
          </w:p>
        </w:tc>
        <w:tc>
          <w:tcPr>
            <w:tcW w:w="709" w:type="dxa"/>
            <w:vAlign w:val="center"/>
          </w:tcPr>
          <w:p w:rsidR="00BF6407" w:rsidRPr="00533C7F" w:rsidRDefault="00BF6407" w:rsidP="00F16B1F">
            <w:pPr>
              <w:jc w:val="center"/>
              <w:rPr>
                <w:rFonts w:eastAsia="標楷體"/>
              </w:rPr>
            </w:pPr>
            <w:r w:rsidRPr="00533C7F">
              <w:rPr>
                <w:rFonts w:eastAsia="標楷體"/>
              </w:rPr>
              <w:t>次</w:t>
            </w:r>
          </w:p>
        </w:tc>
        <w:tc>
          <w:tcPr>
            <w:tcW w:w="709" w:type="dxa"/>
            <w:vAlign w:val="center"/>
          </w:tcPr>
          <w:p w:rsidR="00BF6407" w:rsidRPr="00533C7F" w:rsidRDefault="00BF6407" w:rsidP="00F16B1F">
            <w:pPr>
              <w:jc w:val="center"/>
              <w:rPr>
                <w:rFonts w:eastAsia="標楷體"/>
              </w:rPr>
            </w:pPr>
          </w:p>
        </w:tc>
        <w:tc>
          <w:tcPr>
            <w:tcW w:w="992" w:type="dxa"/>
            <w:vAlign w:val="center"/>
          </w:tcPr>
          <w:p w:rsidR="00BF6407" w:rsidRPr="00533C7F" w:rsidRDefault="00BF6407" w:rsidP="00101DA2">
            <w:pPr>
              <w:jc w:val="right"/>
              <w:rPr>
                <w:rFonts w:eastAsia="標楷體"/>
              </w:rPr>
            </w:pPr>
            <w:r w:rsidRPr="00533C7F">
              <w:rPr>
                <w:rFonts w:eastAsia="標楷體"/>
              </w:rPr>
              <w:t>2,500</w:t>
            </w:r>
          </w:p>
        </w:tc>
        <w:tc>
          <w:tcPr>
            <w:tcW w:w="992" w:type="dxa"/>
            <w:vAlign w:val="center"/>
          </w:tcPr>
          <w:p w:rsidR="00BF6407" w:rsidRPr="00533C7F" w:rsidRDefault="00BF6407" w:rsidP="00F16B1F">
            <w:pPr>
              <w:jc w:val="right"/>
              <w:rPr>
                <w:rFonts w:eastAsia="標楷體"/>
              </w:rPr>
            </w:pPr>
          </w:p>
        </w:tc>
        <w:tc>
          <w:tcPr>
            <w:tcW w:w="4372" w:type="dxa"/>
            <w:vAlign w:val="center"/>
          </w:tcPr>
          <w:p w:rsidR="00BF6407" w:rsidRPr="00533C7F" w:rsidRDefault="00BF6407" w:rsidP="00BD22A3">
            <w:pPr>
              <w:jc w:val="both"/>
              <w:rPr>
                <w:rFonts w:eastAsia="標楷體"/>
              </w:rPr>
            </w:pPr>
            <w:r w:rsidRPr="00533C7F">
              <w:rPr>
                <w:rFonts w:eastAsia="標楷體"/>
              </w:rPr>
              <w:t>外聘專家教授指導</w:t>
            </w:r>
          </w:p>
        </w:tc>
      </w:tr>
      <w:tr w:rsidR="00533C7F" w:rsidRPr="00533C7F" w:rsidTr="00BF6407">
        <w:trPr>
          <w:trHeight w:val="777"/>
          <w:jc w:val="center"/>
        </w:trPr>
        <w:tc>
          <w:tcPr>
            <w:tcW w:w="2294" w:type="dxa"/>
            <w:gridSpan w:val="2"/>
            <w:vAlign w:val="center"/>
          </w:tcPr>
          <w:p w:rsidR="00BF6407" w:rsidRPr="00533C7F" w:rsidRDefault="00BF6407" w:rsidP="00B32D8D">
            <w:pPr>
              <w:jc w:val="center"/>
              <w:rPr>
                <w:rFonts w:eastAsia="標楷體"/>
              </w:rPr>
            </w:pPr>
            <w:r w:rsidRPr="00533C7F">
              <w:rPr>
                <w:rFonts w:eastAsia="標楷體"/>
              </w:rPr>
              <w:t>保費</w:t>
            </w:r>
          </w:p>
        </w:tc>
        <w:tc>
          <w:tcPr>
            <w:tcW w:w="709" w:type="dxa"/>
            <w:vAlign w:val="center"/>
          </w:tcPr>
          <w:p w:rsidR="00BF6407" w:rsidRPr="00533C7F" w:rsidRDefault="00BF6407" w:rsidP="00B32D8D">
            <w:pPr>
              <w:jc w:val="center"/>
              <w:rPr>
                <w:rFonts w:eastAsia="標楷體"/>
              </w:rPr>
            </w:pPr>
            <w:r w:rsidRPr="00533C7F">
              <w:rPr>
                <w:rFonts w:eastAsia="標楷體"/>
              </w:rPr>
              <w:t>式</w:t>
            </w:r>
          </w:p>
        </w:tc>
        <w:tc>
          <w:tcPr>
            <w:tcW w:w="709" w:type="dxa"/>
            <w:vAlign w:val="center"/>
          </w:tcPr>
          <w:p w:rsidR="00BF6407" w:rsidRPr="00533C7F" w:rsidRDefault="00BF6407" w:rsidP="00B32D8D">
            <w:pPr>
              <w:jc w:val="center"/>
              <w:rPr>
                <w:rFonts w:eastAsia="標楷體"/>
              </w:rPr>
            </w:pPr>
            <w:r w:rsidRPr="00533C7F">
              <w:rPr>
                <w:rFonts w:eastAsia="標楷體"/>
              </w:rPr>
              <w:t>1</w:t>
            </w:r>
          </w:p>
        </w:tc>
        <w:tc>
          <w:tcPr>
            <w:tcW w:w="992" w:type="dxa"/>
            <w:vAlign w:val="center"/>
          </w:tcPr>
          <w:p w:rsidR="00BF6407" w:rsidRPr="00533C7F" w:rsidRDefault="00BF6407" w:rsidP="00B32D8D">
            <w:pPr>
              <w:jc w:val="right"/>
              <w:rPr>
                <w:rFonts w:eastAsia="標楷體"/>
              </w:rPr>
            </w:pPr>
          </w:p>
        </w:tc>
        <w:tc>
          <w:tcPr>
            <w:tcW w:w="992" w:type="dxa"/>
            <w:vAlign w:val="center"/>
          </w:tcPr>
          <w:p w:rsidR="00BF6407" w:rsidRPr="00533C7F" w:rsidRDefault="00BF6407" w:rsidP="00B32D8D">
            <w:pPr>
              <w:jc w:val="right"/>
              <w:rPr>
                <w:rFonts w:eastAsia="標楷體"/>
              </w:rPr>
            </w:pPr>
          </w:p>
        </w:tc>
        <w:tc>
          <w:tcPr>
            <w:tcW w:w="4372" w:type="dxa"/>
            <w:vAlign w:val="center"/>
          </w:tcPr>
          <w:p w:rsidR="00BF6407" w:rsidRPr="00533C7F" w:rsidRDefault="00BF6407" w:rsidP="00B32D8D">
            <w:pPr>
              <w:jc w:val="both"/>
              <w:rPr>
                <w:rFonts w:eastAsia="標楷體"/>
              </w:rPr>
            </w:pPr>
            <w:r w:rsidRPr="00533C7F">
              <w:rPr>
                <w:rFonts w:eastAsia="標楷體"/>
              </w:rPr>
              <w:t>外聘鐘點教師之勞保、勞退、健保、二代健保</w:t>
            </w:r>
            <w:r w:rsidRPr="00533C7F">
              <w:rPr>
                <w:rFonts w:eastAsia="標楷體"/>
                <w:b/>
              </w:rPr>
              <w:t>(</w:t>
            </w:r>
            <w:r w:rsidRPr="00533C7F">
              <w:rPr>
                <w:rFonts w:eastAsia="標楷體"/>
                <w:b/>
              </w:rPr>
              <w:t>如有聘請外聘教師才需申請</w:t>
            </w:r>
            <w:r w:rsidRPr="00533C7F">
              <w:rPr>
                <w:rFonts w:eastAsia="標楷體"/>
                <w:b/>
              </w:rPr>
              <w:t>)</w:t>
            </w:r>
          </w:p>
        </w:tc>
      </w:tr>
      <w:tr w:rsidR="00533C7F" w:rsidRPr="00533C7F" w:rsidTr="00BF6407">
        <w:trPr>
          <w:trHeight w:val="567"/>
          <w:jc w:val="center"/>
        </w:trPr>
        <w:tc>
          <w:tcPr>
            <w:tcW w:w="2294" w:type="dxa"/>
            <w:gridSpan w:val="2"/>
            <w:vAlign w:val="center"/>
          </w:tcPr>
          <w:p w:rsidR="00BF6407" w:rsidRPr="00533C7F" w:rsidRDefault="00BF6407" w:rsidP="00FB6086">
            <w:pPr>
              <w:jc w:val="center"/>
              <w:rPr>
                <w:rFonts w:eastAsia="標楷體"/>
              </w:rPr>
            </w:pPr>
            <w:r w:rsidRPr="00533C7F">
              <w:rPr>
                <w:rFonts w:eastAsia="標楷體"/>
              </w:rPr>
              <w:t>教材教具費</w:t>
            </w:r>
          </w:p>
        </w:tc>
        <w:tc>
          <w:tcPr>
            <w:tcW w:w="709" w:type="dxa"/>
            <w:vAlign w:val="center"/>
          </w:tcPr>
          <w:p w:rsidR="00BF6407" w:rsidRPr="00533C7F" w:rsidRDefault="00BF6407" w:rsidP="00F16B1F">
            <w:pPr>
              <w:jc w:val="center"/>
              <w:rPr>
                <w:rFonts w:eastAsia="標楷體"/>
              </w:rPr>
            </w:pPr>
            <w:r w:rsidRPr="00533C7F">
              <w:rPr>
                <w:rFonts w:eastAsia="標楷體"/>
              </w:rPr>
              <w:t>式</w:t>
            </w:r>
          </w:p>
        </w:tc>
        <w:tc>
          <w:tcPr>
            <w:tcW w:w="709" w:type="dxa"/>
            <w:vAlign w:val="center"/>
          </w:tcPr>
          <w:p w:rsidR="00BF6407" w:rsidRPr="00533C7F" w:rsidRDefault="00BF6407" w:rsidP="00F16B1F">
            <w:pPr>
              <w:jc w:val="center"/>
              <w:rPr>
                <w:rFonts w:eastAsia="標楷體"/>
              </w:rPr>
            </w:pPr>
            <w:r w:rsidRPr="00533C7F">
              <w:rPr>
                <w:rFonts w:eastAsia="標楷體"/>
              </w:rPr>
              <w:t>1</w:t>
            </w:r>
          </w:p>
        </w:tc>
        <w:tc>
          <w:tcPr>
            <w:tcW w:w="992" w:type="dxa"/>
            <w:vAlign w:val="center"/>
          </w:tcPr>
          <w:p w:rsidR="00BF6407" w:rsidRPr="00533C7F" w:rsidRDefault="00BF6407" w:rsidP="00F16B1F">
            <w:pPr>
              <w:jc w:val="right"/>
              <w:rPr>
                <w:rFonts w:eastAsia="標楷體"/>
              </w:rPr>
            </w:pPr>
          </w:p>
        </w:tc>
        <w:tc>
          <w:tcPr>
            <w:tcW w:w="992" w:type="dxa"/>
            <w:vAlign w:val="center"/>
          </w:tcPr>
          <w:p w:rsidR="00BF6407" w:rsidRPr="00533C7F" w:rsidRDefault="00BF6407" w:rsidP="00F16B1F">
            <w:pPr>
              <w:jc w:val="right"/>
              <w:rPr>
                <w:rFonts w:eastAsia="標楷體"/>
              </w:rPr>
            </w:pPr>
          </w:p>
        </w:tc>
        <w:tc>
          <w:tcPr>
            <w:tcW w:w="4372" w:type="dxa"/>
            <w:vAlign w:val="center"/>
          </w:tcPr>
          <w:p w:rsidR="00BF6407" w:rsidRPr="00533C7F" w:rsidRDefault="00BF6407" w:rsidP="00BD22A3">
            <w:pPr>
              <w:jc w:val="both"/>
              <w:rPr>
                <w:rFonts w:eastAsia="標楷體"/>
              </w:rPr>
            </w:pPr>
          </w:p>
        </w:tc>
      </w:tr>
      <w:tr w:rsidR="00533C7F" w:rsidRPr="00533C7F" w:rsidTr="00BF6407">
        <w:trPr>
          <w:trHeight w:val="777"/>
          <w:jc w:val="center"/>
        </w:trPr>
        <w:tc>
          <w:tcPr>
            <w:tcW w:w="2294" w:type="dxa"/>
            <w:gridSpan w:val="2"/>
            <w:vAlign w:val="center"/>
          </w:tcPr>
          <w:p w:rsidR="00BF6407" w:rsidRPr="00533C7F" w:rsidRDefault="00BF6407" w:rsidP="00FB6086">
            <w:pPr>
              <w:jc w:val="center"/>
              <w:rPr>
                <w:rFonts w:eastAsia="標楷體"/>
              </w:rPr>
            </w:pPr>
            <w:r w:rsidRPr="00533C7F">
              <w:rPr>
                <w:rFonts w:eastAsia="標楷體"/>
              </w:rPr>
              <w:t>印刷及裝訂費</w:t>
            </w:r>
          </w:p>
        </w:tc>
        <w:tc>
          <w:tcPr>
            <w:tcW w:w="709" w:type="dxa"/>
            <w:vAlign w:val="center"/>
          </w:tcPr>
          <w:p w:rsidR="00BF6407" w:rsidRPr="00533C7F" w:rsidRDefault="00BF6407" w:rsidP="00F16B1F">
            <w:pPr>
              <w:jc w:val="center"/>
              <w:rPr>
                <w:rFonts w:eastAsia="標楷體"/>
              </w:rPr>
            </w:pPr>
            <w:r w:rsidRPr="00533C7F">
              <w:rPr>
                <w:rFonts w:eastAsia="標楷體"/>
              </w:rPr>
              <w:t>式</w:t>
            </w:r>
          </w:p>
        </w:tc>
        <w:tc>
          <w:tcPr>
            <w:tcW w:w="709" w:type="dxa"/>
            <w:vAlign w:val="center"/>
          </w:tcPr>
          <w:p w:rsidR="00BF6407" w:rsidRPr="00533C7F" w:rsidRDefault="00BF6407" w:rsidP="00F16B1F">
            <w:pPr>
              <w:jc w:val="center"/>
              <w:rPr>
                <w:rFonts w:eastAsia="標楷體"/>
              </w:rPr>
            </w:pPr>
            <w:r w:rsidRPr="00533C7F">
              <w:rPr>
                <w:rFonts w:eastAsia="標楷體"/>
              </w:rPr>
              <w:t>1</w:t>
            </w:r>
          </w:p>
        </w:tc>
        <w:tc>
          <w:tcPr>
            <w:tcW w:w="992" w:type="dxa"/>
            <w:vAlign w:val="center"/>
          </w:tcPr>
          <w:p w:rsidR="00BF6407" w:rsidRPr="00533C7F" w:rsidRDefault="00BF6407" w:rsidP="00FA3F11">
            <w:pPr>
              <w:jc w:val="right"/>
              <w:rPr>
                <w:rFonts w:eastAsia="標楷體"/>
              </w:rPr>
            </w:pPr>
          </w:p>
        </w:tc>
        <w:tc>
          <w:tcPr>
            <w:tcW w:w="992" w:type="dxa"/>
            <w:vAlign w:val="center"/>
          </w:tcPr>
          <w:p w:rsidR="00BF6407" w:rsidRPr="00533C7F" w:rsidRDefault="00BF6407" w:rsidP="00F16B1F">
            <w:pPr>
              <w:jc w:val="right"/>
              <w:rPr>
                <w:rFonts w:eastAsia="標楷體"/>
              </w:rPr>
            </w:pPr>
          </w:p>
        </w:tc>
        <w:tc>
          <w:tcPr>
            <w:tcW w:w="4372" w:type="dxa"/>
            <w:vAlign w:val="center"/>
          </w:tcPr>
          <w:p w:rsidR="00BF6407" w:rsidRPr="00533C7F" w:rsidRDefault="00BF6407" w:rsidP="00BD22A3">
            <w:pPr>
              <w:jc w:val="both"/>
              <w:rPr>
                <w:rFonts w:eastAsia="標楷體"/>
              </w:rPr>
            </w:pPr>
          </w:p>
        </w:tc>
      </w:tr>
      <w:tr w:rsidR="00533C7F" w:rsidRPr="00533C7F" w:rsidTr="00BF6407">
        <w:trPr>
          <w:trHeight w:val="567"/>
          <w:jc w:val="center"/>
        </w:trPr>
        <w:tc>
          <w:tcPr>
            <w:tcW w:w="2294" w:type="dxa"/>
            <w:gridSpan w:val="2"/>
            <w:vAlign w:val="center"/>
          </w:tcPr>
          <w:p w:rsidR="00BF6407" w:rsidRPr="00533C7F" w:rsidRDefault="00BF6407" w:rsidP="00CD3665">
            <w:pPr>
              <w:jc w:val="center"/>
              <w:rPr>
                <w:rFonts w:eastAsia="標楷體"/>
              </w:rPr>
            </w:pPr>
            <w:r w:rsidRPr="00533C7F">
              <w:rPr>
                <w:rFonts w:eastAsia="標楷體"/>
              </w:rPr>
              <w:t>其他</w:t>
            </w:r>
          </w:p>
        </w:tc>
        <w:tc>
          <w:tcPr>
            <w:tcW w:w="709" w:type="dxa"/>
            <w:vAlign w:val="center"/>
          </w:tcPr>
          <w:p w:rsidR="00BF6407" w:rsidRPr="00533C7F" w:rsidRDefault="00BF6407" w:rsidP="00F16B1F">
            <w:pPr>
              <w:jc w:val="center"/>
              <w:rPr>
                <w:rFonts w:eastAsia="標楷體"/>
              </w:rPr>
            </w:pPr>
            <w:r w:rsidRPr="00533C7F">
              <w:rPr>
                <w:rFonts w:eastAsia="標楷體"/>
              </w:rPr>
              <w:t>人</w:t>
            </w:r>
          </w:p>
        </w:tc>
        <w:tc>
          <w:tcPr>
            <w:tcW w:w="709" w:type="dxa"/>
            <w:vAlign w:val="center"/>
          </w:tcPr>
          <w:p w:rsidR="00BF6407" w:rsidRPr="00533C7F" w:rsidRDefault="00BF6407" w:rsidP="00F16B1F">
            <w:pPr>
              <w:jc w:val="center"/>
              <w:rPr>
                <w:rFonts w:eastAsia="標楷體"/>
              </w:rPr>
            </w:pPr>
          </w:p>
        </w:tc>
        <w:tc>
          <w:tcPr>
            <w:tcW w:w="992" w:type="dxa"/>
            <w:vAlign w:val="center"/>
          </w:tcPr>
          <w:p w:rsidR="00BF6407" w:rsidRPr="00533C7F" w:rsidRDefault="00BF6407" w:rsidP="00FA3F11">
            <w:pPr>
              <w:jc w:val="right"/>
              <w:rPr>
                <w:rFonts w:eastAsia="標楷體"/>
              </w:rPr>
            </w:pPr>
            <w:r w:rsidRPr="00533C7F">
              <w:rPr>
                <w:rFonts w:eastAsia="標楷體"/>
              </w:rPr>
              <w:t>80</w:t>
            </w:r>
          </w:p>
        </w:tc>
        <w:tc>
          <w:tcPr>
            <w:tcW w:w="992" w:type="dxa"/>
            <w:vAlign w:val="center"/>
          </w:tcPr>
          <w:p w:rsidR="00BF6407" w:rsidRPr="00533C7F" w:rsidRDefault="00BF6407" w:rsidP="00F16B1F">
            <w:pPr>
              <w:jc w:val="right"/>
              <w:rPr>
                <w:rFonts w:eastAsia="標楷體"/>
              </w:rPr>
            </w:pPr>
          </w:p>
        </w:tc>
        <w:tc>
          <w:tcPr>
            <w:tcW w:w="4372" w:type="dxa"/>
            <w:vAlign w:val="center"/>
          </w:tcPr>
          <w:p w:rsidR="00BF6407" w:rsidRPr="00533C7F" w:rsidRDefault="00BF6407" w:rsidP="00BD22A3">
            <w:pPr>
              <w:jc w:val="both"/>
              <w:rPr>
                <w:rFonts w:eastAsia="標楷體"/>
              </w:rPr>
            </w:pPr>
            <w:r w:rsidRPr="00533C7F">
              <w:rPr>
                <w:rFonts w:eastAsia="標楷體"/>
              </w:rPr>
              <w:t>辦理研習、座談會或訓練進修誤餐費</w:t>
            </w:r>
          </w:p>
        </w:tc>
      </w:tr>
      <w:tr w:rsidR="00533C7F" w:rsidRPr="00533C7F" w:rsidTr="00BF6407">
        <w:trPr>
          <w:trHeight w:val="560"/>
          <w:jc w:val="center"/>
        </w:trPr>
        <w:tc>
          <w:tcPr>
            <w:tcW w:w="2294" w:type="dxa"/>
            <w:gridSpan w:val="2"/>
            <w:vAlign w:val="center"/>
          </w:tcPr>
          <w:p w:rsidR="00BF6407" w:rsidRPr="00533C7F" w:rsidRDefault="00BF6407" w:rsidP="00FB6086">
            <w:pPr>
              <w:jc w:val="center"/>
              <w:rPr>
                <w:rFonts w:eastAsia="標楷體"/>
              </w:rPr>
            </w:pPr>
            <w:r w:rsidRPr="00533C7F">
              <w:rPr>
                <w:rFonts w:eastAsia="標楷體"/>
              </w:rPr>
              <w:t>雜支</w:t>
            </w:r>
          </w:p>
        </w:tc>
        <w:tc>
          <w:tcPr>
            <w:tcW w:w="709" w:type="dxa"/>
            <w:vAlign w:val="center"/>
          </w:tcPr>
          <w:p w:rsidR="00BF6407" w:rsidRPr="00533C7F" w:rsidRDefault="00BF6407" w:rsidP="00F16B1F">
            <w:pPr>
              <w:jc w:val="center"/>
              <w:rPr>
                <w:rFonts w:eastAsia="標楷體"/>
              </w:rPr>
            </w:pPr>
            <w:r w:rsidRPr="00533C7F">
              <w:rPr>
                <w:rFonts w:eastAsia="標楷體"/>
              </w:rPr>
              <w:t>式</w:t>
            </w:r>
          </w:p>
        </w:tc>
        <w:tc>
          <w:tcPr>
            <w:tcW w:w="709" w:type="dxa"/>
            <w:vAlign w:val="center"/>
          </w:tcPr>
          <w:p w:rsidR="00BF6407" w:rsidRPr="00533C7F" w:rsidRDefault="00BF6407" w:rsidP="00F16B1F">
            <w:pPr>
              <w:jc w:val="center"/>
              <w:rPr>
                <w:rFonts w:eastAsia="標楷體"/>
              </w:rPr>
            </w:pPr>
            <w:r w:rsidRPr="00533C7F">
              <w:rPr>
                <w:rFonts w:eastAsia="標楷體"/>
              </w:rPr>
              <w:t>1</w:t>
            </w:r>
          </w:p>
        </w:tc>
        <w:tc>
          <w:tcPr>
            <w:tcW w:w="992" w:type="dxa"/>
            <w:vAlign w:val="center"/>
          </w:tcPr>
          <w:p w:rsidR="00BF6407" w:rsidRPr="00533C7F" w:rsidRDefault="00BF6407" w:rsidP="00FA3F11">
            <w:pPr>
              <w:jc w:val="right"/>
              <w:rPr>
                <w:rFonts w:eastAsia="標楷體"/>
              </w:rPr>
            </w:pPr>
          </w:p>
        </w:tc>
        <w:tc>
          <w:tcPr>
            <w:tcW w:w="992" w:type="dxa"/>
            <w:vAlign w:val="center"/>
          </w:tcPr>
          <w:p w:rsidR="00BF6407" w:rsidRPr="00533C7F" w:rsidRDefault="00BF6407" w:rsidP="00F16B1F">
            <w:pPr>
              <w:jc w:val="right"/>
              <w:rPr>
                <w:rFonts w:eastAsia="標楷體"/>
              </w:rPr>
            </w:pPr>
          </w:p>
        </w:tc>
        <w:tc>
          <w:tcPr>
            <w:tcW w:w="4372" w:type="dxa"/>
            <w:vAlign w:val="center"/>
          </w:tcPr>
          <w:p w:rsidR="00BF6407" w:rsidRPr="00533C7F" w:rsidRDefault="00BF6407" w:rsidP="002C0ED6">
            <w:pPr>
              <w:jc w:val="both"/>
              <w:rPr>
                <w:rFonts w:eastAsia="標楷體"/>
              </w:rPr>
            </w:pPr>
            <w:r w:rsidRPr="00533C7F">
              <w:rPr>
                <w:rFonts w:eastAsia="標楷體"/>
              </w:rPr>
              <w:t>文具用品、紙張、資訊耗材、資料夾、茶包等</w:t>
            </w:r>
            <w:r w:rsidRPr="00533C7F">
              <w:rPr>
                <w:rFonts w:eastAsia="標楷體"/>
                <w:highlight w:val="yellow"/>
              </w:rPr>
              <w:t>（最高不得超過總經費</w:t>
            </w:r>
            <w:r w:rsidRPr="00533C7F">
              <w:rPr>
                <w:rFonts w:eastAsia="標楷體"/>
                <w:highlight w:val="yellow"/>
              </w:rPr>
              <w:t>10</w:t>
            </w:r>
            <w:r w:rsidRPr="00533C7F">
              <w:rPr>
                <w:rFonts w:eastAsia="標楷體"/>
                <w:highlight w:val="yellow"/>
              </w:rPr>
              <w:t>％）</w:t>
            </w:r>
          </w:p>
        </w:tc>
      </w:tr>
    </w:tbl>
    <w:p w:rsidR="00275A31" w:rsidRPr="00533C7F" w:rsidRDefault="00A96C40" w:rsidP="00A96C40">
      <w:pPr>
        <w:ind w:leftChars="-178" w:left="-425" w:hanging="2"/>
        <w:rPr>
          <w:rFonts w:eastAsia="標楷體"/>
          <w:b/>
        </w:rPr>
      </w:pPr>
      <w:r w:rsidRPr="00533C7F">
        <w:rPr>
          <w:rFonts w:eastAsia="標楷體"/>
        </w:rPr>
        <w:t>(</w:t>
      </w:r>
      <w:r w:rsidRPr="00533C7F">
        <w:rPr>
          <w:rFonts w:eastAsia="標楷體"/>
        </w:rPr>
        <w:t>欄位可自行增減</w:t>
      </w:r>
      <w:r w:rsidRPr="00533C7F">
        <w:rPr>
          <w:rFonts w:eastAsia="標楷體"/>
        </w:rPr>
        <w:t>)</w:t>
      </w:r>
    </w:p>
    <w:p w:rsidR="00275A31" w:rsidRPr="00533C7F" w:rsidRDefault="00275A31" w:rsidP="00A96C40">
      <w:pPr>
        <w:ind w:leftChars="-178" w:left="-425" w:hanging="2"/>
        <w:rPr>
          <w:rFonts w:eastAsia="標楷體"/>
          <w:b/>
        </w:rPr>
      </w:pPr>
      <w:r w:rsidRPr="00533C7F">
        <w:rPr>
          <w:rFonts w:eastAsia="標楷體"/>
          <w:b/>
        </w:rPr>
        <w:t>承辦人</w:t>
      </w:r>
      <w:r w:rsidR="00DE6930" w:rsidRPr="00533C7F">
        <w:rPr>
          <w:rFonts w:eastAsia="標楷體"/>
          <w:b/>
        </w:rPr>
        <w:t>：</w:t>
      </w:r>
      <w:r w:rsidRPr="00533C7F">
        <w:rPr>
          <w:rFonts w:eastAsia="標楷體"/>
          <w:b/>
        </w:rPr>
        <w:t xml:space="preserve">            </w:t>
      </w:r>
      <w:r w:rsidR="00A96C40" w:rsidRPr="00533C7F">
        <w:rPr>
          <w:rFonts w:eastAsia="標楷體"/>
          <w:b/>
        </w:rPr>
        <w:t xml:space="preserve">   </w:t>
      </w:r>
      <w:r w:rsidRPr="00533C7F">
        <w:rPr>
          <w:rFonts w:eastAsia="標楷體"/>
          <w:b/>
        </w:rPr>
        <w:t>處室主管：</w:t>
      </w:r>
      <w:r w:rsidRPr="00533C7F">
        <w:rPr>
          <w:rFonts w:eastAsia="標楷體"/>
          <w:b/>
        </w:rPr>
        <w:t xml:space="preserve">            </w:t>
      </w:r>
      <w:r w:rsidR="00A96C40" w:rsidRPr="00533C7F">
        <w:rPr>
          <w:rFonts w:eastAsia="標楷體"/>
          <w:b/>
        </w:rPr>
        <w:t xml:space="preserve">   </w:t>
      </w:r>
      <w:r w:rsidRPr="00533C7F">
        <w:rPr>
          <w:rFonts w:eastAsia="標楷體"/>
          <w:b/>
        </w:rPr>
        <w:t>會計</w:t>
      </w:r>
      <w:r w:rsidR="00DE6930" w:rsidRPr="00533C7F">
        <w:rPr>
          <w:rFonts w:eastAsia="標楷體"/>
          <w:b/>
        </w:rPr>
        <w:t>：</w:t>
      </w:r>
      <w:r w:rsidRPr="00533C7F">
        <w:rPr>
          <w:rFonts w:eastAsia="標楷體"/>
          <w:b/>
        </w:rPr>
        <w:t xml:space="preserve">   </w:t>
      </w:r>
      <w:r w:rsidR="00A96C40" w:rsidRPr="00533C7F">
        <w:rPr>
          <w:rFonts w:eastAsia="標楷體"/>
          <w:b/>
        </w:rPr>
        <w:t xml:space="preserve">    </w:t>
      </w:r>
      <w:r w:rsidRPr="00533C7F">
        <w:rPr>
          <w:rFonts w:eastAsia="標楷體"/>
          <w:b/>
        </w:rPr>
        <w:t xml:space="preserve">          </w:t>
      </w:r>
      <w:r w:rsidRPr="00533C7F">
        <w:rPr>
          <w:rFonts w:eastAsia="標楷體"/>
          <w:b/>
        </w:rPr>
        <w:t>校長</w:t>
      </w:r>
      <w:r w:rsidR="00DE6930" w:rsidRPr="00533C7F">
        <w:rPr>
          <w:rFonts w:eastAsia="標楷體"/>
          <w:b/>
        </w:rPr>
        <w:t>：</w:t>
      </w:r>
    </w:p>
    <w:p w:rsidR="00275A31" w:rsidRPr="00533C7F" w:rsidRDefault="00275A31" w:rsidP="00275A31">
      <w:pPr>
        <w:spacing w:line="480" w:lineRule="exact"/>
        <w:jc w:val="center"/>
        <w:rPr>
          <w:rFonts w:eastAsia="標楷體"/>
          <w:b/>
        </w:rPr>
      </w:pPr>
    </w:p>
    <w:p w:rsidR="00275A31" w:rsidRPr="00533C7F" w:rsidRDefault="00275A31" w:rsidP="00275A31">
      <w:pPr>
        <w:adjustRightInd w:val="0"/>
        <w:snapToGrid w:val="0"/>
        <w:ind w:leftChars="180" w:left="432"/>
        <w:jc w:val="both"/>
        <w:rPr>
          <w:rFonts w:eastAsia="標楷體"/>
          <w:b/>
        </w:rPr>
      </w:pPr>
      <w:r w:rsidRPr="00533C7F">
        <w:rPr>
          <w:rFonts w:eastAsia="標楷體"/>
          <w:b/>
        </w:rPr>
        <w:t>實施年級及班級</w:t>
      </w:r>
      <w:r w:rsidRPr="00533C7F">
        <w:rPr>
          <w:rFonts w:eastAsia="標楷體"/>
        </w:rPr>
        <w:t>(</w:t>
      </w:r>
      <w:r w:rsidRPr="00533C7F">
        <w:rPr>
          <w:rFonts w:eastAsia="標楷體"/>
        </w:rPr>
        <w:t>欄位可自行增</w:t>
      </w:r>
      <w:r w:rsidR="00A96C40" w:rsidRPr="00533C7F">
        <w:rPr>
          <w:rFonts w:eastAsia="標楷體"/>
        </w:rPr>
        <w:t>減</w:t>
      </w:r>
      <w:r w:rsidRPr="00533C7F">
        <w:rPr>
          <w:rFonts w:eastAsia="標楷體"/>
        </w:rPr>
        <w:t>)</w:t>
      </w:r>
    </w:p>
    <w:tbl>
      <w:tblPr>
        <w:tblStyle w:val="a6"/>
        <w:tblW w:w="8226" w:type="dxa"/>
        <w:jc w:val="center"/>
        <w:tblLook w:val="04A0" w:firstRow="1" w:lastRow="0" w:firstColumn="1" w:lastColumn="0" w:noHBand="0" w:noVBand="1"/>
      </w:tblPr>
      <w:tblGrid>
        <w:gridCol w:w="971"/>
        <w:gridCol w:w="971"/>
        <w:gridCol w:w="1984"/>
        <w:gridCol w:w="236"/>
        <w:gridCol w:w="1040"/>
        <w:gridCol w:w="1040"/>
        <w:gridCol w:w="1984"/>
      </w:tblGrid>
      <w:tr w:rsidR="00533C7F" w:rsidRPr="00533C7F" w:rsidTr="002D3756">
        <w:trPr>
          <w:jc w:val="center"/>
        </w:trPr>
        <w:tc>
          <w:tcPr>
            <w:tcW w:w="971" w:type="dxa"/>
            <w:vAlign w:val="center"/>
          </w:tcPr>
          <w:p w:rsidR="002D3756" w:rsidRPr="00533C7F" w:rsidRDefault="002D3756" w:rsidP="00F16B1F">
            <w:pPr>
              <w:pStyle w:val="a9"/>
              <w:ind w:leftChars="0" w:left="0"/>
              <w:jc w:val="center"/>
              <w:rPr>
                <w:rFonts w:ascii="Times New Roman" w:eastAsia="標楷體" w:hAnsi="Times New Roman" w:cs="Times New Roman"/>
              </w:rPr>
            </w:pPr>
            <w:r w:rsidRPr="00533C7F">
              <w:rPr>
                <w:rFonts w:ascii="Times New Roman" w:eastAsia="標楷體" w:hAnsi="Times New Roman" w:cs="Times New Roman"/>
              </w:rPr>
              <w:t>年級</w:t>
            </w:r>
          </w:p>
        </w:tc>
        <w:tc>
          <w:tcPr>
            <w:tcW w:w="971" w:type="dxa"/>
            <w:vAlign w:val="center"/>
          </w:tcPr>
          <w:p w:rsidR="002D3756" w:rsidRPr="00533C7F" w:rsidRDefault="002D3756" w:rsidP="00F16B1F">
            <w:pPr>
              <w:pStyle w:val="a9"/>
              <w:ind w:leftChars="0" w:left="0"/>
              <w:jc w:val="center"/>
              <w:rPr>
                <w:rFonts w:ascii="Times New Roman" w:eastAsia="標楷體" w:hAnsi="Times New Roman" w:cs="Times New Roman"/>
              </w:rPr>
            </w:pPr>
            <w:r w:rsidRPr="00533C7F">
              <w:rPr>
                <w:rFonts w:ascii="Times New Roman" w:eastAsia="標楷體" w:hAnsi="Times New Roman" w:cs="Times New Roman"/>
              </w:rPr>
              <w:t>班級</w:t>
            </w:r>
          </w:p>
        </w:tc>
        <w:tc>
          <w:tcPr>
            <w:tcW w:w="1984" w:type="dxa"/>
            <w:vAlign w:val="center"/>
          </w:tcPr>
          <w:p w:rsidR="002D3756" w:rsidRPr="00533C7F" w:rsidRDefault="002D3756" w:rsidP="00F16B1F">
            <w:pPr>
              <w:pStyle w:val="a9"/>
              <w:ind w:leftChars="0" w:left="0"/>
              <w:jc w:val="center"/>
              <w:rPr>
                <w:rFonts w:ascii="Times New Roman" w:eastAsia="標楷體" w:hAnsi="Times New Roman" w:cs="Times New Roman"/>
              </w:rPr>
            </w:pPr>
            <w:r w:rsidRPr="00533C7F">
              <w:rPr>
                <w:rFonts w:ascii="Times New Roman" w:eastAsia="標楷體" w:hAnsi="Times New Roman" w:cs="Times New Roman"/>
              </w:rPr>
              <w:t>領域</w:t>
            </w:r>
            <w:r w:rsidRPr="00533C7F">
              <w:rPr>
                <w:rFonts w:ascii="Times New Roman" w:eastAsia="標楷體" w:hAnsi="Times New Roman" w:cs="Times New Roman"/>
              </w:rPr>
              <w:t>/</w:t>
            </w:r>
            <w:r w:rsidRPr="00533C7F">
              <w:rPr>
                <w:rFonts w:ascii="Times New Roman" w:eastAsia="標楷體" w:hAnsi="Times New Roman" w:cs="Times New Roman"/>
              </w:rPr>
              <w:t>主題課程</w:t>
            </w:r>
          </w:p>
        </w:tc>
        <w:tc>
          <w:tcPr>
            <w:tcW w:w="236" w:type="dxa"/>
            <w:tcBorders>
              <w:top w:val="nil"/>
              <w:bottom w:val="nil"/>
            </w:tcBorders>
          </w:tcPr>
          <w:p w:rsidR="002D3756" w:rsidRPr="00533C7F" w:rsidRDefault="002D3756" w:rsidP="00F16B1F">
            <w:pPr>
              <w:pStyle w:val="a9"/>
              <w:ind w:leftChars="0" w:left="0"/>
              <w:jc w:val="center"/>
              <w:rPr>
                <w:rFonts w:ascii="Times New Roman" w:eastAsia="標楷體" w:hAnsi="Times New Roman" w:cs="Times New Roman"/>
              </w:rPr>
            </w:pPr>
          </w:p>
        </w:tc>
        <w:tc>
          <w:tcPr>
            <w:tcW w:w="1040" w:type="dxa"/>
            <w:vAlign w:val="center"/>
          </w:tcPr>
          <w:p w:rsidR="002D3756" w:rsidRPr="00533C7F" w:rsidRDefault="002D3756" w:rsidP="00F16B1F">
            <w:pPr>
              <w:pStyle w:val="a9"/>
              <w:ind w:leftChars="0" w:left="0"/>
              <w:jc w:val="center"/>
              <w:rPr>
                <w:rFonts w:ascii="Times New Roman" w:eastAsia="標楷體" w:hAnsi="Times New Roman" w:cs="Times New Roman"/>
              </w:rPr>
            </w:pPr>
            <w:r w:rsidRPr="00533C7F">
              <w:rPr>
                <w:rFonts w:ascii="Times New Roman" w:eastAsia="標楷體" w:hAnsi="Times New Roman" w:cs="Times New Roman"/>
              </w:rPr>
              <w:t>年級</w:t>
            </w:r>
          </w:p>
        </w:tc>
        <w:tc>
          <w:tcPr>
            <w:tcW w:w="1040" w:type="dxa"/>
            <w:vAlign w:val="center"/>
          </w:tcPr>
          <w:p w:rsidR="002D3756" w:rsidRPr="00533C7F" w:rsidRDefault="002D3756" w:rsidP="00F16B1F">
            <w:pPr>
              <w:pStyle w:val="a9"/>
              <w:ind w:leftChars="0" w:left="0"/>
              <w:jc w:val="center"/>
              <w:rPr>
                <w:rFonts w:ascii="Times New Roman" w:eastAsia="標楷體" w:hAnsi="Times New Roman" w:cs="Times New Roman"/>
              </w:rPr>
            </w:pPr>
            <w:r w:rsidRPr="00533C7F">
              <w:rPr>
                <w:rFonts w:ascii="Times New Roman" w:eastAsia="標楷體" w:hAnsi="Times New Roman" w:cs="Times New Roman"/>
              </w:rPr>
              <w:t>班級</w:t>
            </w:r>
          </w:p>
        </w:tc>
        <w:tc>
          <w:tcPr>
            <w:tcW w:w="1984" w:type="dxa"/>
            <w:vAlign w:val="center"/>
          </w:tcPr>
          <w:p w:rsidR="002D3756" w:rsidRPr="00533C7F" w:rsidRDefault="002D3756" w:rsidP="00F16B1F">
            <w:pPr>
              <w:pStyle w:val="a9"/>
              <w:ind w:leftChars="0" w:left="0"/>
              <w:jc w:val="center"/>
              <w:rPr>
                <w:rFonts w:ascii="Times New Roman" w:eastAsia="標楷體" w:hAnsi="Times New Roman" w:cs="Times New Roman"/>
              </w:rPr>
            </w:pPr>
            <w:r w:rsidRPr="00533C7F">
              <w:rPr>
                <w:rFonts w:ascii="Times New Roman" w:eastAsia="標楷體" w:hAnsi="Times New Roman" w:cs="Times New Roman"/>
              </w:rPr>
              <w:t>領域</w:t>
            </w:r>
            <w:r w:rsidRPr="00533C7F">
              <w:rPr>
                <w:rFonts w:ascii="Times New Roman" w:eastAsia="標楷體" w:hAnsi="Times New Roman" w:cs="Times New Roman"/>
              </w:rPr>
              <w:t>/</w:t>
            </w:r>
            <w:r w:rsidRPr="00533C7F">
              <w:rPr>
                <w:rFonts w:ascii="Times New Roman" w:eastAsia="標楷體" w:hAnsi="Times New Roman" w:cs="Times New Roman"/>
              </w:rPr>
              <w:t>主題課程</w:t>
            </w:r>
          </w:p>
        </w:tc>
      </w:tr>
      <w:tr w:rsidR="00533C7F" w:rsidRPr="00533C7F" w:rsidTr="002D3756">
        <w:trPr>
          <w:jc w:val="center"/>
        </w:trPr>
        <w:tc>
          <w:tcPr>
            <w:tcW w:w="971" w:type="dxa"/>
            <w:vAlign w:val="center"/>
          </w:tcPr>
          <w:p w:rsidR="002D3756" w:rsidRPr="00533C7F" w:rsidRDefault="002D3756" w:rsidP="00F16B1F">
            <w:pPr>
              <w:pStyle w:val="a9"/>
              <w:ind w:leftChars="0" w:left="0"/>
              <w:jc w:val="center"/>
              <w:rPr>
                <w:rFonts w:ascii="Times New Roman" w:eastAsia="標楷體" w:hAnsi="Times New Roman" w:cs="Times New Roman"/>
              </w:rPr>
            </w:pPr>
          </w:p>
        </w:tc>
        <w:tc>
          <w:tcPr>
            <w:tcW w:w="971" w:type="dxa"/>
            <w:vAlign w:val="center"/>
          </w:tcPr>
          <w:p w:rsidR="002D3756" w:rsidRPr="00533C7F" w:rsidRDefault="002D3756" w:rsidP="00F16B1F">
            <w:pPr>
              <w:pStyle w:val="a9"/>
              <w:ind w:leftChars="0" w:left="0"/>
              <w:jc w:val="center"/>
              <w:rPr>
                <w:rFonts w:ascii="Times New Roman" w:eastAsia="標楷體" w:hAnsi="Times New Roman" w:cs="Times New Roman"/>
              </w:rPr>
            </w:pPr>
          </w:p>
        </w:tc>
        <w:tc>
          <w:tcPr>
            <w:tcW w:w="1984" w:type="dxa"/>
            <w:vAlign w:val="center"/>
          </w:tcPr>
          <w:p w:rsidR="002D3756" w:rsidRPr="00533C7F" w:rsidRDefault="002D3756" w:rsidP="00F16B1F">
            <w:pPr>
              <w:pStyle w:val="a9"/>
              <w:ind w:leftChars="0" w:left="0"/>
              <w:jc w:val="center"/>
              <w:rPr>
                <w:rFonts w:ascii="Times New Roman" w:eastAsia="標楷體" w:hAnsi="Times New Roman" w:cs="Times New Roman"/>
              </w:rPr>
            </w:pPr>
          </w:p>
        </w:tc>
        <w:tc>
          <w:tcPr>
            <w:tcW w:w="236" w:type="dxa"/>
            <w:tcBorders>
              <w:top w:val="nil"/>
              <w:bottom w:val="nil"/>
            </w:tcBorders>
          </w:tcPr>
          <w:p w:rsidR="002D3756" w:rsidRPr="00533C7F" w:rsidRDefault="002D3756" w:rsidP="00F16B1F">
            <w:pPr>
              <w:pStyle w:val="a9"/>
              <w:ind w:leftChars="0" w:left="0"/>
              <w:jc w:val="center"/>
              <w:rPr>
                <w:rFonts w:ascii="Times New Roman" w:eastAsia="標楷體" w:hAnsi="Times New Roman" w:cs="Times New Roman"/>
              </w:rPr>
            </w:pPr>
          </w:p>
        </w:tc>
        <w:tc>
          <w:tcPr>
            <w:tcW w:w="1040" w:type="dxa"/>
            <w:vAlign w:val="center"/>
          </w:tcPr>
          <w:p w:rsidR="002D3756" w:rsidRPr="00533C7F" w:rsidRDefault="002D3756" w:rsidP="00F16B1F">
            <w:pPr>
              <w:pStyle w:val="a9"/>
              <w:ind w:leftChars="0" w:left="0"/>
              <w:jc w:val="center"/>
              <w:rPr>
                <w:rFonts w:ascii="Times New Roman" w:eastAsia="標楷體" w:hAnsi="Times New Roman" w:cs="Times New Roman"/>
              </w:rPr>
            </w:pPr>
          </w:p>
        </w:tc>
        <w:tc>
          <w:tcPr>
            <w:tcW w:w="1040" w:type="dxa"/>
            <w:vAlign w:val="center"/>
          </w:tcPr>
          <w:p w:rsidR="002D3756" w:rsidRPr="00533C7F" w:rsidRDefault="002D3756" w:rsidP="00F16B1F">
            <w:pPr>
              <w:pStyle w:val="a9"/>
              <w:ind w:leftChars="0" w:left="0"/>
              <w:jc w:val="center"/>
              <w:rPr>
                <w:rFonts w:ascii="Times New Roman" w:eastAsia="標楷體" w:hAnsi="Times New Roman" w:cs="Times New Roman"/>
              </w:rPr>
            </w:pPr>
          </w:p>
        </w:tc>
        <w:tc>
          <w:tcPr>
            <w:tcW w:w="1984" w:type="dxa"/>
            <w:vAlign w:val="center"/>
          </w:tcPr>
          <w:p w:rsidR="002D3756" w:rsidRPr="00533C7F" w:rsidRDefault="002D3756" w:rsidP="00F16B1F">
            <w:pPr>
              <w:pStyle w:val="a9"/>
              <w:ind w:leftChars="0" w:left="0"/>
              <w:jc w:val="center"/>
              <w:rPr>
                <w:rFonts w:ascii="Times New Roman" w:eastAsia="標楷體" w:hAnsi="Times New Roman" w:cs="Times New Roman"/>
              </w:rPr>
            </w:pPr>
          </w:p>
        </w:tc>
      </w:tr>
      <w:tr w:rsidR="00533C7F" w:rsidRPr="00533C7F" w:rsidTr="002D3756">
        <w:trPr>
          <w:jc w:val="center"/>
        </w:trPr>
        <w:tc>
          <w:tcPr>
            <w:tcW w:w="971" w:type="dxa"/>
            <w:vAlign w:val="center"/>
          </w:tcPr>
          <w:p w:rsidR="002D3756" w:rsidRPr="00533C7F" w:rsidRDefault="002D3756" w:rsidP="00F16B1F">
            <w:pPr>
              <w:pStyle w:val="a9"/>
              <w:ind w:leftChars="0" w:left="0"/>
              <w:jc w:val="center"/>
              <w:rPr>
                <w:rFonts w:ascii="Times New Roman" w:eastAsia="標楷體" w:hAnsi="Times New Roman" w:cs="Times New Roman"/>
              </w:rPr>
            </w:pPr>
          </w:p>
        </w:tc>
        <w:tc>
          <w:tcPr>
            <w:tcW w:w="971" w:type="dxa"/>
            <w:vAlign w:val="center"/>
          </w:tcPr>
          <w:p w:rsidR="002D3756" w:rsidRPr="00533C7F" w:rsidRDefault="002D3756" w:rsidP="00F16B1F">
            <w:pPr>
              <w:pStyle w:val="a9"/>
              <w:ind w:leftChars="0" w:left="0"/>
              <w:jc w:val="center"/>
              <w:rPr>
                <w:rFonts w:ascii="Times New Roman" w:eastAsia="標楷體" w:hAnsi="Times New Roman" w:cs="Times New Roman"/>
              </w:rPr>
            </w:pPr>
          </w:p>
        </w:tc>
        <w:tc>
          <w:tcPr>
            <w:tcW w:w="1984" w:type="dxa"/>
            <w:vAlign w:val="center"/>
          </w:tcPr>
          <w:p w:rsidR="002D3756" w:rsidRPr="00533C7F" w:rsidRDefault="002D3756" w:rsidP="00F16B1F">
            <w:pPr>
              <w:pStyle w:val="a9"/>
              <w:ind w:leftChars="0" w:left="0"/>
              <w:jc w:val="center"/>
              <w:rPr>
                <w:rFonts w:ascii="Times New Roman" w:eastAsia="標楷體" w:hAnsi="Times New Roman" w:cs="Times New Roman"/>
              </w:rPr>
            </w:pPr>
          </w:p>
        </w:tc>
        <w:tc>
          <w:tcPr>
            <w:tcW w:w="236" w:type="dxa"/>
            <w:tcBorders>
              <w:top w:val="nil"/>
              <w:bottom w:val="nil"/>
            </w:tcBorders>
          </w:tcPr>
          <w:p w:rsidR="002D3756" w:rsidRPr="00533C7F" w:rsidRDefault="002D3756" w:rsidP="00F16B1F">
            <w:pPr>
              <w:pStyle w:val="a9"/>
              <w:ind w:leftChars="0" w:left="0"/>
              <w:jc w:val="center"/>
              <w:rPr>
                <w:rFonts w:ascii="Times New Roman" w:eastAsia="標楷體" w:hAnsi="Times New Roman" w:cs="Times New Roman"/>
              </w:rPr>
            </w:pPr>
          </w:p>
        </w:tc>
        <w:tc>
          <w:tcPr>
            <w:tcW w:w="1040" w:type="dxa"/>
            <w:vAlign w:val="center"/>
          </w:tcPr>
          <w:p w:rsidR="002D3756" w:rsidRPr="00533C7F" w:rsidRDefault="002D3756" w:rsidP="00F16B1F">
            <w:pPr>
              <w:pStyle w:val="a9"/>
              <w:ind w:leftChars="0" w:left="0"/>
              <w:jc w:val="center"/>
              <w:rPr>
                <w:rFonts w:ascii="Times New Roman" w:eastAsia="標楷體" w:hAnsi="Times New Roman" w:cs="Times New Roman"/>
              </w:rPr>
            </w:pPr>
          </w:p>
        </w:tc>
        <w:tc>
          <w:tcPr>
            <w:tcW w:w="1040" w:type="dxa"/>
            <w:vAlign w:val="center"/>
          </w:tcPr>
          <w:p w:rsidR="002D3756" w:rsidRPr="00533C7F" w:rsidRDefault="002D3756" w:rsidP="00F16B1F">
            <w:pPr>
              <w:pStyle w:val="a9"/>
              <w:ind w:leftChars="0" w:left="0"/>
              <w:jc w:val="center"/>
              <w:rPr>
                <w:rFonts w:ascii="Times New Roman" w:eastAsia="標楷體" w:hAnsi="Times New Roman" w:cs="Times New Roman"/>
              </w:rPr>
            </w:pPr>
          </w:p>
        </w:tc>
        <w:tc>
          <w:tcPr>
            <w:tcW w:w="1984" w:type="dxa"/>
            <w:vAlign w:val="center"/>
          </w:tcPr>
          <w:p w:rsidR="002D3756" w:rsidRPr="00533C7F" w:rsidRDefault="002D3756" w:rsidP="00F16B1F">
            <w:pPr>
              <w:pStyle w:val="a9"/>
              <w:ind w:leftChars="0" w:left="0"/>
              <w:jc w:val="center"/>
              <w:rPr>
                <w:rFonts w:ascii="Times New Roman" w:eastAsia="標楷體" w:hAnsi="Times New Roman" w:cs="Times New Roman"/>
              </w:rPr>
            </w:pPr>
          </w:p>
        </w:tc>
      </w:tr>
      <w:tr w:rsidR="00533C7F" w:rsidRPr="00533C7F" w:rsidTr="002D3756">
        <w:trPr>
          <w:jc w:val="center"/>
        </w:trPr>
        <w:tc>
          <w:tcPr>
            <w:tcW w:w="971" w:type="dxa"/>
            <w:vAlign w:val="center"/>
          </w:tcPr>
          <w:p w:rsidR="002D3756" w:rsidRPr="00533C7F" w:rsidRDefault="002D3756" w:rsidP="00F16B1F">
            <w:pPr>
              <w:pStyle w:val="a9"/>
              <w:ind w:leftChars="0" w:left="0"/>
              <w:jc w:val="center"/>
              <w:rPr>
                <w:rFonts w:ascii="Times New Roman" w:eastAsia="標楷體" w:hAnsi="Times New Roman" w:cs="Times New Roman"/>
              </w:rPr>
            </w:pPr>
          </w:p>
        </w:tc>
        <w:tc>
          <w:tcPr>
            <w:tcW w:w="971" w:type="dxa"/>
            <w:vAlign w:val="center"/>
          </w:tcPr>
          <w:p w:rsidR="002D3756" w:rsidRPr="00533C7F" w:rsidRDefault="002D3756" w:rsidP="00F16B1F">
            <w:pPr>
              <w:pStyle w:val="a9"/>
              <w:ind w:leftChars="0" w:left="0"/>
              <w:jc w:val="center"/>
              <w:rPr>
                <w:rFonts w:ascii="Times New Roman" w:eastAsia="標楷體" w:hAnsi="Times New Roman" w:cs="Times New Roman"/>
              </w:rPr>
            </w:pPr>
          </w:p>
        </w:tc>
        <w:tc>
          <w:tcPr>
            <w:tcW w:w="1984" w:type="dxa"/>
            <w:vAlign w:val="center"/>
          </w:tcPr>
          <w:p w:rsidR="002D3756" w:rsidRPr="00533C7F" w:rsidRDefault="002D3756" w:rsidP="00F16B1F">
            <w:pPr>
              <w:pStyle w:val="a9"/>
              <w:ind w:leftChars="0" w:left="0"/>
              <w:jc w:val="center"/>
              <w:rPr>
                <w:rFonts w:ascii="Times New Roman" w:eastAsia="標楷體" w:hAnsi="Times New Roman" w:cs="Times New Roman"/>
              </w:rPr>
            </w:pPr>
          </w:p>
        </w:tc>
        <w:tc>
          <w:tcPr>
            <w:tcW w:w="236" w:type="dxa"/>
            <w:tcBorders>
              <w:top w:val="nil"/>
              <w:bottom w:val="nil"/>
            </w:tcBorders>
          </w:tcPr>
          <w:p w:rsidR="002D3756" w:rsidRPr="00533C7F" w:rsidRDefault="002D3756" w:rsidP="00F16B1F">
            <w:pPr>
              <w:pStyle w:val="a9"/>
              <w:ind w:leftChars="0" w:left="0"/>
              <w:jc w:val="center"/>
              <w:rPr>
                <w:rFonts w:ascii="Times New Roman" w:eastAsia="標楷體" w:hAnsi="Times New Roman" w:cs="Times New Roman"/>
              </w:rPr>
            </w:pPr>
          </w:p>
        </w:tc>
        <w:tc>
          <w:tcPr>
            <w:tcW w:w="1040" w:type="dxa"/>
            <w:vAlign w:val="center"/>
          </w:tcPr>
          <w:p w:rsidR="002D3756" w:rsidRPr="00533C7F" w:rsidRDefault="002D3756" w:rsidP="00F16B1F">
            <w:pPr>
              <w:pStyle w:val="a9"/>
              <w:ind w:leftChars="0" w:left="0"/>
              <w:jc w:val="center"/>
              <w:rPr>
                <w:rFonts w:ascii="Times New Roman" w:eastAsia="標楷體" w:hAnsi="Times New Roman" w:cs="Times New Roman"/>
              </w:rPr>
            </w:pPr>
          </w:p>
        </w:tc>
        <w:tc>
          <w:tcPr>
            <w:tcW w:w="1040" w:type="dxa"/>
            <w:vAlign w:val="center"/>
          </w:tcPr>
          <w:p w:rsidR="002D3756" w:rsidRPr="00533C7F" w:rsidRDefault="002D3756" w:rsidP="00F16B1F">
            <w:pPr>
              <w:pStyle w:val="a9"/>
              <w:ind w:leftChars="0" w:left="0"/>
              <w:jc w:val="center"/>
              <w:rPr>
                <w:rFonts w:ascii="Times New Roman" w:eastAsia="標楷體" w:hAnsi="Times New Roman" w:cs="Times New Roman"/>
              </w:rPr>
            </w:pPr>
          </w:p>
        </w:tc>
        <w:tc>
          <w:tcPr>
            <w:tcW w:w="1984" w:type="dxa"/>
            <w:vAlign w:val="center"/>
          </w:tcPr>
          <w:p w:rsidR="002D3756" w:rsidRPr="00533C7F" w:rsidRDefault="002D3756" w:rsidP="00F16B1F">
            <w:pPr>
              <w:pStyle w:val="a9"/>
              <w:ind w:leftChars="0" w:left="0"/>
              <w:jc w:val="center"/>
              <w:rPr>
                <w:rFonts w:ascii="Times New Roman" w:eastAsia="標楷體" w:hAnsi="Times New Roman" w:cs="Times New Roman"/>
              </w:rPr>
            </w:pPr>
          </w:p>
        </w:tc>
      </w:tr>
    </w:tbl>
    <w:p w:rsidR="0086256F" w:rsidRPr="00533C7F" w:rsidRDefault="00A96C40" w:rsidP="00086186">
      <w:pPr>
        <w:spacing w:beforeLines="50" w:before="180" w:line="320" w:lineRule="exact"/>
        <w:ind w:left="960" w:hangingChars="400" w:hanging="960"/>
        <w:rPr>
          <w:rFonts w:eastAsia="標楷體"/>
        </w:rPr>
      </w:pPr>
      <w:r w:rsidRPr="00533C7F">
        <w:rPr>
          <w:rFonts w:eastAsia="標楷體"/>
        </w:rPr>
        <w:t>請檢核：以</w:t>
      </w:r>
      <w:r w:rsidR="00F64EF0" w:rsidRPr="00533C7F">
        <w:rPr>
          <w:rFonts w:eastAsia="標楷體" w:hint="eastAsia"/>
        </w:rPr>
        <w:t>整</w:t>
      </w:r>
      <w:r w:rsidRPr="00533C7F">
        <w:rPr>
          <w:rFonts w:eastAsia="標楷體"/>
        </w:rPr>
        <w:t>學年度計，</w:t>
      </w:r>
      <w:r w:rsidR="00275A31" w:rsidRPr="00533C7F">
        <w:rPr>
          <w:rFonts w:eastAsia="標楷體"/>
        </w:rPr>
        <w:t>每班</w:t>
      </w:r>
      <w:r w:rsidR="00275A31" w:rsidRPr="00533C7F">
        <w:rPr>
          <w:rFonts w:eastAsia="標楷體"/>
          <w:lang w:eastAsia="zh-HK"/>
        </w:rPr>
        <w:t>至多</w:t>
      </w:r>
      <w:r w:rsidR="00275A31" w:rsidRPr="00533C7F">
        <w:rPr>
          <w:rFonts w:eastAsia="標楷體"/>
        </w:rPr>
        <w:t>補助新臺幣</w:t>
      </w:r>
      <w:r w:rsidR="00275A31" w:rsidRPr="00533C7F">
        <w:rPr>
          <w:rFonts w:eastAsia="標楷體"/>
        </w:rPr>
        <w:t>(</w:t>
      </w:r>
      <w:r w:rsidR="00275A31" w:rsidRPr="00533C7F">
        <w:rPr>
          <w:rFonts w:eastAsia="標楷體"/>
        </w:rPr>
        <w:t>以下同</w:t>
      </w:r>
      <w:r w:rsidR="00275A31" w:rsidRPr="00533C7F">
        <w:rPr>
          <w:rFonts w:eastAsia="標楷體"/>
        </w:rPr>
        <w:t>)2</w:t>
      </w:r>
      <w:r w:rsidR="00275A31" w:rsidRPr="00533C7F">
        <w:rPr>
          <w:rFonts w:eastAsia="標楷體"/>
        </w:rPr>
        <w:t>萬元，</w:t>
      </w:r>
      <w:r w:rsidR="00086186" w:rsidRPr="00533C7F">
        <w:rPr>
          <w:rFonts w:eastAsia="標楷體"/>
        </w:rPr>
        <w:t>每個年級最多補助</w:t>
      </w:r>
      <w:r w:rsidR="00F64EF0" w:rsidRPr="00533C7F">
        <w:rPr>
          <w:rFonts w:eastAsia="標楷體"/>
        </w:rPr>
        <w:t>8</w:t>
      </w:r>
      <w:r w:rsidR="00086186" w:rsidRPr="00533C7F">
        <w:rPr>
          <w:rFonts w:eastAsia="標楷體"/>
        </w:rPr>
        <w:t>萬元，</w:t>
      </w:r>
      <w:r w:rsidR="00275A31" w:rsidRPr="00533C7F">
        <w:rPr>
          <w:rFonts w:eastAsia="標楷體"/>
        </w:rPr>
        <w:t>每校最高補助</w:t>
      </w:r>
      <w:r w:rsidR="00F64EF0" w:rsidRPr="00533C7F">
        <w:rPr>
          <w:rFonts w:eastAsia="標楷體"/>
        </w:rPr>
        <w:t>20</w:t>
      </w:r>
      <w:r w:rsidR="00275A31" w:rsidRPr="00533C7F">
        <w:rPr>
          <w:rFonts w:eastAsia="標楷體"/>
        </w:rPr>
        <w:t>萬元。</w:t>
      </w:r>
    </w:p>
    <w:p w:rsidR="00A96C40" w:rsidRPr="00533C7F" w:rsidRDefault="00A96C40" w:rsidP="00086186">
      <w:pPr>
        <w:spacing w:line="320" w:lineRule="exact"/>
        <w:ind w:leftChars="400" w:left="960"/>
        <w:rPr>
          <w:rFonts w:eastAsia="標楷體"/>
        </w:rPr>
      </w:pPr>
      <w:r w:rsidRPr="00533C7F">
        <w:rPr>
          <w:rFonts w:eastAsia="標楷體"/>
        </w:rPr>
        <w:t>經費概算表每個欄位</w:t>
      </w:r>
      <w:r w:rsidR="002E1A94" w:rsidRPr="00533C7F">
        <w:rPr>
          <w:rFonts w:eastAsia="標楷體"/>
        </w:rPr>
        <w:t>不可空白、</w:t>
      </w:r>
      <w:r w:rsidR="002C0ED6" w:rsidRPr="00533C7F">
        <w:rPr>
          <w:rFonts w:eastAsia="標楷體"/>
        </w:rPr>
        <w:t>敘明</w:t>
      </w:r>
      <w:r w:rsidR="002E1A94" w:rsidRPr="00533C7F">
        <w:rPr>
          <w:rFonts w:eastAsia="標楷體"/>
        </w:rPr>
        <w:t>購置之項目，並請核算金額。</w:t>
      </w:r>
    </w:p>
    <w:p w:rsidR="00723198" w:rsidRPr="00533C7F" w:rsidRDefault="00723198" w:rsidP="00723198">
      <w:pPr>
        <w:widowControl/>
        <w:jc w:val="center"/>
        <w:rPr>
          <w:rFonts w:eastAsia="標楷體"/>
          <w:b/>
          <w:sz w:val="32"/>
          <w:szCs w:val="32"/>
        </w:rPr>
      </w:pPr>
      <w:r w:rsidRPr="00533C7F">
        <w:rPr>
          <w:rFonts w:eastAsia="標楷體"/>
          <w:b/>
          <w:noProof/>
          <w:sz w:val="32"/>
          <w:szCs w:val="32"/>
        </w:rPr>
        <w:lastRenderedPageBreak/>
        <mc:AlternateContent>
          <mc:Choice Requires="wps">
            <w:drawing>
              <wp:anchor distT="0" distB="0" distL="114300" distR="114300" simplePos="0" relativeHeight="251666944" behindDoc="0" locked="0" layoutInCell="1" allowOverlap="1" wp14:anchorId="3B169D2B" wp14:editId="6D985DAD">
                <wp:simplePos x="0" y="0"/>
                <wp:positionH relativeFrom="margin">
                  <wp:align>left</wp:align>
                </wp:positionH>
                <wp:positionV relativeFrom="paragraph">
                  <wp:posOffset>-301625</wp:posOffset>
                </wp:positionV>
                <wp:extent cx="684000" cy="288000"/>
                <wp:effectExtent l="0" t="0" r="20955" b="1714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 cy="288000"/>
                        </a:xfrm>
                        <a:prstGeom prst="rect">
                          <a:avLst/>
                        </a:prstGeom>
                        <a:solidFill>
                          <a:srgbClr val="FFFFFF"/>
                        </a:solidFill>
                        <a:ln w="9525">
                          <a:solidFill>
                            <a:srgbClr val="000000"/>
                          </a:solidFill>
                          <a:miter lim="800000"/>
                          <a:headEnd/>
                          <a:tailEnd/>
                        </a:ln>
                      </wps:spPr>
                      <wps:txbx>
                        <w:txbxContent>
                          <w:p w:rsidR="00393883" w:rsidRDefault="00393883" w:rsidP="00723198">
                            <w:r>
                              <w:rPr>
                                <w:rFonts w:hint="eastAsia"/>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69D2B" id="_x0000_s1029" type="#_x0000_t202" style="position:absolute;left:0;text-align:left;margin-left:0;margin-top:-23.75pt;width:53.85pt;height:22.7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">
                <v:textbox>
                  <w:txbxContent>
                    <w:p w:rsidR="00393883" w:rsidRDefault="00393883" w:rsidP="00723198">
                      <w:r>
                        <w:rPr>
                          <w:rFonts w:hint="eastAsia"/>
                        </w:rPr>
                        <w:t>附件三</w:t>
                      </w:r>
                    </w:p>
                  </w:txbxContent>
                </v:textbox>
                <w10:wrap anchorx="margin"/>
              </v:shape>
            </w:pict>
          </mc:Fallback>
        </mc:AlternateContent>
      </w:r>
      <w:r w:rsidRPr="00533C7F">
        <w:rPr>
          <w:rFonts w:eastAsia="標楷體"/>
          <w:b/>
          <w:sz w:val="32"/>
          <w:szCs w:val="32"/>
        </w:rPr>
        <w:t>臺北市</w:t>
      </w:r>
      <w:r w:rsidRPr="00533C7F">
        <w:rPr>
          <w:rFonts w:eastAsia="標楷體"/>
          <w:b/>
          <w:sz w:val="32"/>
          <w:szCs w:val="32"/>
        </w:rPr>
        <w:t>10</w:t>
      </w:r>
      <w:r w:rsidR="00246D48">
        <w:rPr>
          <w:rFonts w:eastAsia="標楷體" w:hint="eastAsia"/>
          <w:b/>
          <w:sz w:val="32"/>
          <w:szCs w:val="32"/>
        </w:rPr>
        <w:t>9</w:t>
      </w:r>
      <w:r w:rsidRPr="00533C7F">
        <w:rPr>
          <w:rFonts w:eastAsia="標楷體"/>
          <w:b/>
          <w:sz w:val="32"/>
          <w:szCs w:val="32"/>
        </w:rPr>
        <w:t>學年度國民中小學英語融入領域教學實驗計畫</w:t>
      </w:r>
      <w:r w:rsidRPr="00533C7F">
        <w:rPr>
          <w:rFonts w:eastAsia="標楷體"/>
          <w:b/>
          <w:kern w:val="0"/>
          <w:sz w:val="32"/>
          <w:szCs w:val="32"/>
        </w:rPr>
        <w:t>經費概算表</w:t>
      </w:r>
    </w:p>
    <w:p w:rsidR="001E5D33" w:rsidRPr="00533C7F" w:rsidRDefault="00723198" w:rsidP="00723198">
      <w:pPr>
        <w:adjustRightInd w:val="0"/>
        <w:snapToGrid w:val="0"/>
        <w:spacing w:line="360" w:lineRule="auto"/>
        <w:jc w:val="center"/>
        <w:rPr>
          <w:rFonts w:eastAsia="標楷體"/>
          <w:sz w:val="32"/>
          <w:szCs w:val="32"/>
        </w:rPr>
      </w:pPr>
      <w:r w:rsidRPr="00533C7F">
        <w:rPr>
          <w:rFonts w:eastAsia="標楷體"/>
          <w:sz w:val="32"/>
          <w:szCs w:val="32"/>
        </w:rPr>
        <w:t>臺北市</w:t>
      </w:r>
      <w:r w:rsidRPr="00533C7F">
        <w:rPr>
          <w:rFonts w:eastAsia="標楷體"/>
          <w:sz w:val="32"/>
          <w:szCs w:val="32"/>
        </w:rPr>
        <w:t>(_____</w:t>
      </w:r>
      <w:r w:rsidRPr="00533C7F">
        <w:rPr>
          <w:rFonts w:eastAsia="標楷體"/>
          <w:sz w:val="32"/>
          <w:szCs w:val="32"/>
        </w:rPr>
        <w:t>區</w:t>
      </w:r>
      <w:r w:rsidRPr="00533C7F">
        <w:rPr>
          <w:rFonts w:eastAsia="標楷體"/>
          <w:sz w:val="32"/>
          <w:szCs w:val="32"/>
        </w:rPr>
        <w:t>)________</w:t>
      </w:r>
      <w:r w:rsidRPr="00533C7F">
        <w:rPr>
          <w:rFonts w:eastAsia="標楷體"/>
          <w:sz w:val="32"/>
          <w:szCs w:val="32"/>
        </w:rPr>
        <w:t>國民中</w:t>
      </w:r>
      <w:r w:rsidRPr="00533C7F">
        <w:rPr>
          <w:rFonts w:eastAsia="標楷體"/>
          <w:sz w:val="32"/>
          <w:szCs w:val="32"/>
        </w:rPr>
        <w:t>/</w:t>
      </w:r>
      <w:r w:rsidRPr="00533C7F">
        <w:rPr>
          <w:rFonts w:eastAsia="標楷體"/>
          <w:sz w:val="32"/>
          <w:szCs w:val="32"/>
        </w:rPr>
        <w:t>小學</w:t>
      </w:r>
      <w:r w:rsidRPr="00533C7F">
        <w:rPr>
          <w:rFonts w:eastAsia="標楷體" w:hint="eastAsia"/>
          <w:sz w:val="32"/>
          <w:szCs w:val="32"/>
        </w:rPr>
        <w:t>（</w:t>
      </w:r>
      <w:r w:rsidRPr="00533C7F">
        <w:rPr>
          <w:rFonts w:eastAsia="標楷體" w:hint="eastAsia"/>
          <w:sz w:val="32"/>
          <w:szCs w:val="32"/>
        </w:rPr>
        <w:t>1</w:t>
      </w:r>
      <w:r w:rsidR="00A61810">
        <w:rPr>
          <w:rFonts w:eastAsia="標楷體" w:hint="eastAsia"/>
          <w:sz w:val="32"/>
          <w:szCs w:val="32"/>
        </w:rPr>
        <w:t>10</w:t>
      </w:r>
      <w:r w:rsidRPr="00533C7F">
        <w:rPr>
          <w:rFonts w:eastAsia="標楷體" w:hint="eastAsia"/>
          <w:sz w:val="32"/>
          <w:szCs w:val="32"/>
        </w:rPr>
        <w:t>年度）</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2"/>
        <w:gridCol w:w="1402"/>
        <w:gridCol w:w="709"/>
        <w:gridCol w:w="709"/>
        <w:gridCol w:w="992"/>
        <w:gridCol w:w="992"/>
        <w:gridCol w:w="4372"/>
      </w:tblGrid>
      <w:tr w:rsidR="00533C7F" w:rsidRPr="00533C7F" w:rsidTr="00BF6407">
        <w:trPr>
          <w:trHeight w:val="560"/>
          <w:jc w:val="center"/>
        </w:trPr>
        <w:tc>
          <w:tcPr>
            <w:tcW w:w="2294" w:type="dxa"/>
            <w:gridSpan w:val="2"/>
            <w:vAlign w:val="center"/>
          </w:tcPr>
          <w:p w:rsidR="00BF6407" w:rsidRPr="00533C7F" w:rsidRDefault="00BF6407" w:rsidP="00B32D8D">
            <w:pPr>
              <w:widowControl/>
              <w:spacing w:line="500" w:lineRule="atLeast"/>
              <w:jc w:val="center"/>
              <w:rPr>
                <w:rFonts w:eastAsia="標楷體"/>
                <w:b/>
              </w:rPr>
            </w:pPr>
            <w:r w:rsidRPr="00533C7F">
              <w:rPr>
                <w:rFonts w:eastAsia="標楷體"/>
                <w:b/>
              </w:rPr>
              <w:t>科目</w:t>
            </w:r>
          </w:p>
        </w:tc>
        <w:tc>
          <w:tcPr>
            <w:tcW w:w="709" w:type="dxa"/>
            <w:vAlign w:val="center"/>
          </w:tcPr>
          <w:p w:rsidR="00BF6407" w:rsidRPr="00533C7F" w:rsidRDefault="00BF6407" w:rsidP="00B32D8D">
            <w:pPr>
              <w:widowControl/>
              <w:spacing w:line="500" w:lineRule="atLeast"/>
              <w:jc w:val="center"/>
              <w:rPr>
                <w:rFonts w:eastAsia="標楷體"/>
                <w:b/>
              </w:rPr>
            </w:pPr>
            <w:r w:rsidRPr="00533C7F">
              <w:rPr>
                <w:rFonts w:eastAsia="標楷體"/>
                <w:b/>
              </w:rPr>
              <w:t>單位</w:t>
            </w:r>
          </w:p>
        </w:tc>
        <w:tc>
          <w:tcPr>
            <w:tcW w:w="709" w:type="dxa"/>
            <w:vAlign w:val="center"/>
          </w:tcPr>
          <w:p w:rsidR="00BF6407" w:rsidRPr="00533C7F" w:rsidRDefault="00BF6407" w:rsidP="00B32D8D">
            <w:pPr>
              <w:widowControl/>
              <w:spacing w:line="500" w:lineRule="atLeast"/>
              <w:jc w:val="center"/>
              <w:rPr>
                <w:rFonts w:eastAsia="標楷體"/>
                <w:b/>
              </w:rPr>
            </w:pPr>
            <w:r w:rsidRPr="00533C7F">
              <w:rPr>
                <w:rFonts w:eastAsia="標楷體"/>
                <w:b/>
              </w:rPr>
              <w:t>數量</w:t>
            </w:r>
          </w:p>
        </w:tc>
        <w:tc>
          <w:tcPr>
            <w:tcW w:w="992" w:type="dxa"/>
            <w:vAlign w:val="center"/>
          </w:tcPr>
          <w:p w:rsidR="00BF6407" w:rsidRPr="00533C7F" w:rsidRDefault="00BF6407" w:rsidP="00B32D8D">
            <w:pPr>
              <w:widowControl/>
              <w:spacing w:line="500" w:lineRule="atLeast"/>
              <w:jc w:val="center"/>
              <w:rPr>
                <w:rFonts w:eastAsia="標楷體"/>
                <w:b/>
              </w:rPr>
            </w:pPr>
            <w:r w:rsidRPr="00533C7F">
              <w:rPr>
                <w:rFonts w:eastAsia="標楷體"/>
                <w:b/>
              </w:rPr>
              <w:t>單價</w:t>
            </w:r>
          </w:p>
        </w:tc>
        <w:tc>
          <w:tcPr>
            <w:tcW w:w="992" w:type="dxa"/>
            <w:vAlign w:val="center"/>
          </w:tcPr>
          <w:p w:rsidR="00BF6407" w:rsidRPr="00533C7F" w:rsidRDefault="00BF6407" w:rsidP="00B32D8D">
            <w:pPr>
              <w:widowControl/>
              <w:spacing w:line="500" w:lineRule="atLeast"/>
              <w:jc w:val="center"/>
              <w:rPr>
                <w:rFonts w:eastAsia="標楷體"/>
                <w:b/>
              </w:rPr>
            </w:pPr>
            <w:r w:rsidRPr="00533C7F">
              <w:rPr>
                <w:rFonts w:eastAsia="標楷體"/>
                <w:b/>
              </w:rPr>
              <w:t>合計</w:t>
            </w:r>
          </w:p>
        </w:tc>
        <w:tc>
          <w:tcPr>
            <w:tcW w:w="4372" w:type="dxa"/>
            <w:vAlign w:val="center"/>
          </w:tcPr>
          <w:p w:rsidR="00BF6407" w:rsidRPr="00533C7F" w:rsidRDefault="00BF6407" w:rsidP="00B32D8D">
            <w:pPr>
              <w:widowControl/>
              <w:spacing w:line="500" w:lineRule="atLeast"/>
              <w:jc w:val="center"/>
              <w:rPr>
                <w:rFonts w:eastAsia="標楷體"/>
                <w:b/>
              </w:rPr>
            </w:pPr>
            <w:r w:rsidRPr="00533C7F">
              <w:rPr>
                <w:rFonts w:eastAsia="標楷體"/>
                <w:b/>
              </w:rPr>
              <w:t>備</w:t>
            </w:r>
            <w:r w:rsidRPr="00533C7F">
              <w:rPr>
                <w:rFonts w:eastAsia="標楷體"/>
                <w:b/>
              </w:rPr>
              <w:t xml:space="preserve">  </w:t>
            </w:r>
            <w:r w:rsidRPr="00533C7F">
              <w:rPr>
                <w:rFonts w:eastAsia="標楷體"/>
                <w:b/>
              </w:rPr>
              <w:t>註</w:t>
            </w:r>
          </w:p>
        </w:tc>
      </w:tr>
      <w:tr w:rsidR="00533C7F" w:rsidRPr="00533C7F" w:rsidTr="00BF6407">
        <w:trPr>
          <w:trHeight w:val="907"/>
          <w:jc w:val="center"/>
        </w:trPr>
        <w:tc>
          <w:tcPr>
            <w:tcW w:w="2294" w:type="dxa"/>
            <w:gridSpan w:val="2"/>
          </w:tcPr>
          <w:p w:rsidR="00BF6407" w:rsidRPr="00533C7F" w:rsidRDefault="00BF6407" w:rsidP="00B32D8D">
            <w:pPr>
              <w:widowControl/>
              <w:adjustRightInd w:val="0"/>
              <w:snapToGrid w:val="0"/>
              <w:jc w:val="both"/>
              <w:rPr>
                <w:rFonts w:eastAsia="標楷體"/>
                <w:b/>
              </w:rPr>
            </w:pPr>
            <w:r w:rsidRPr="00533C7F">
              <w:rPr>
                <w:rFonts w:eastAsia="標楷體"/>
                <w:kern w:val="0"/>
              </w:rPr>
              <w:t>臺北市</w:t>
            </w:r>
            <w:r w:rsidRPr="00533C7F">
              <w:rPr>
                <w:rFonts w:eastAsia="標楷體"/>
                <w:kern w:val="0"/>
              </w:rPr>
              <w:t>10</w:t>
            </w:r>
            <w:r w:rsidR="00A61810">
              <w:rPr>
                <w:rFonts w:eastAsia="標楷體" w:hint="eastAsia"/>
                <w:kern w:val="0"/>
              </w:rPr>
              <w:t>9</w:t>
            </w:r>
            <w:r w:rsidRPr="00533C7F">
              <w:rPr>
                <w:rFonts w:eastAsia="標楷體"/>
                <w:kern w:val="0"/>
              </w:rPr>
              <w:t>學年度國中小英語融入領域教學實驗計畫</w:t>
            </w:r>
            <w:r w:rsidR="003C3505" w:rsidRPr="00533C7F">
              <w:rPr>
                <w:rFonts w:eastAsia="標楷體" w:hint="eastAsia"/>
                <w:kern w:val="0"/>
              </w:rPr>
              <w:t>-1</w:t>
            </w:r>
            <w:r w:rsidR="00A61810">
              <w:rPr>
                <w:rFonts w:eastAsia="標楷體" w:hint="eastAsia"/>
                <w:kern w:val="0"/>
              </w:rPr>
              <w:t>10</w:t>
            </w:r>
            <w:r w:rsidR="003C3505" w:rsidRPr="00533C7F">
              <w:rPr>
                <w:rFonts w:eastAsia="標楷體" w:hint="eastAsia"/>
                <w:kern w:val="0"/>
              </w:rPr>
              <w:t>年度</w:t>
            </w:r>
          </w:p>
        </w:tc>
        <w:tc>
          <w:tcPr>
            <w:tcW w:w="2410" w:type="dxa"/>
            <w:gridSpan w:val="3"/>
            <w:vAlign w:val="center"/>
          </w:tcPr>
          <w:p w:rsidR="00BF6407" w:rsidRPr="00533C7F" w:rsidRDefault="00BF6407" w:rsidP="00B32D8D">
            <w:pPr>
              <w:widowControl/>
              <w:spacing w:line="500" w:lineRule="atLeast"/>
              <w:jc w:val="center"/>
              <w:rPr>
                <w:rFonts w:eastAsia="標楷體"/>
                <w:b/>
              </w:rPr>
            </w:pPr>
          </w:p>
        </w:tc>
        <w:tc>
          <w:tcPr>
            <w:tcW w:w="992" w:type="dxa"/>
            <w:vAlign w:val="center"/>
          </w:tcPr>
          <w:p w:rsidR="00BF6407" w:rsidRPr="00533C7F" w:rsidRDefault="00BF6407" w:rsidP="00B32D8D">
            <w:pPr>
              <w:widowControl/>
              <w:spacing w:line="500" w:lineRule="atLeast"/>
              <w:jc w:val="right"/>
              <w:rPr>
                <w:rFonts w:eastAsia="標楷體"/>
                <w:b/>
              </w:rPr>
            </w:pPr>
          </w:p>
        </w:tc>
        <w:tc>
          <w:tcPr>
            <w:tcW w:w="4372" w:type="dxa"/>
            <w:vAlign w:val="center"/>
          </w:tcPr>
          <w:p w:rsidR="00BF6407" w:rsidRPr="00533C7F" w:rsidRDefault="00BF6407" w:rsidP="001E5D33">
            <w:pPr>
              <w:jc w:val="center"/>
              <w:rPr>
                <w:rFonts w:eastAsia="標楷體"/>
                <w:b/>
              </w:rPr>
            </w:pPr>
            <w:r w:rsidRPr="00533C7F">
              <w:rPr>
                <w:rFonts w:eastAsia="標楷體"/>
                <w:kern w:val="0"/>
                <w:sz w:val="32"/>
                <w:szCs w:val="32"/>
                <w:highlight w:val="yellow"/>
              </w:rPr>
              <w:t>1</w:t>
            </w:r>
            <w:r w:rsidR="00A61810">
              <w:rPr>
                <w:rFonts w:eastAsia="標楷體" w:hint="eastAsia"/>
                <w:kern w:val="0"/>
                <w:sz w:val="32"/>
                <w:szCs w:val="32"/>
                <w:highlight w:val="yellow"/>
              </w:rPr>
              <w:t>10</w:t>
            </w:r>
            <w:r w:rsidRPr="00533C7F">
              <w:rPr>
                <w:rFonts w:eastAsia="標楷體"/>
                <w:kern w:val="0"/>
                <w:sz w:val="32"/>
                <w:szCs w:val="32"/>
                <w:highlight w:val="yellow"/>
              </w:rPr>
              <w:t>年</w:t>
            </w:r>
            <w:r w:rsidRPr="00533C7F">
              <w:rPr>
                <w:rFonts w:eastAsia="標楷體"/>
                <w:kern w:val="0"/>
                <w:sz w:val="32"/>
                <w:szCs w:val="32"/>
                <w:highlight w:val="yellow"/>
              </w:rPr>
              <w:t>1-6</w:t>
            </w:r>
            <w:r w:rsidRPr="00533C7F">
              <w:rPr>
                <w:rFonts w:eastAsia="標楷體"/>
                <w:kern w:val="0"/>
                <w:sz w:val="32"/>
                <w:szCs w:val="32"/>
                <w:highlight w:val="yellow"/>
              </w:rPr>
              <w:t>月</w:t>
            </w:r>
          </w:p>
        </w:tc>
      </w:tr>
      <w:tr w:rsidR="00533C7F" w:rsidRPr="00533C7F" w:rsidTr="00BF6407">
        <w:trPr>
          <w:trHeight w:val="560"/>
          <w:jc w:val="center"/>
        </w:trPr>
        <w:tc>
          <w:tcPr>
            <w:tcW w:w="892" w:type="dxa"/>
            <w:vMerge w:val="restart"/>
            <w:vAlign w:val="center"/>
          </w:tcPr>
          <w:p w:rsidR="00BF6407" w:rsidRPr="00533C7F" w:rsidRDefault="00BF6407" w:rsidP="00B32D8D">
            <w:pPr>
              <w:jc w:val="center"/>
              <w:rPr>
                <w:rFonts w:eastAsia="標楷體"/>
              </w:rPr>
            </w:pPr>
            <w:r w:rsidRPr="00533C7F">
              <w:rPr>
                <w:rFonts w:eastAsia="標楷體"/>
              </w:rPr>
              <w:t>鐘點費</w:t>
            </w:r>
          </w:p>
        </w:tc>
        <w:tc>
          <w:tcPr>
            <w:tcW w:w="1402" w:type="dxa"/>
            <w:vAlign w:val="center"/>
          </w:tcPr>
          <w:p w:rsidR="00BF6407" w:rsidRPr="00533C7F" w:rsidRDefault="00BF6407" w:rsidP="00B32D8D">
            <w:pPr>
              <w:jc w:val="center"/>
              <w:rPr>
                <w:rFonts w:eastAsia="標楷體"/>
              </w:rPr>
            </w:pPr>
            <w:r w:rsidRPr="00533C7F">
              <w:rPr>
                <w:rFonts w:eastAsia="標楷體"/>
              </w:rPr>
              <w:t>教師</w:t>
            </w:r>
          </w:p>
        </w:tc>
        <w:tc>
          <w:tcPr>
            <w:tcW w:w="709" w:type="dxa"/>
            <w:vAlign w:val="center"/>
          </w:tcPr>
          <w:p w:rsidR="00BF6407" w:rsidRPr="00533C7F" w:rsidRDefault="00BF6407" w:rsidP="00B32D8D">
            <w:pPr>
              <w:jc w:val="center"/>
              <w:rPr>
                <w:rFonts w:eastAsia="標楷體"/>
              </w:rPr>
            </w:pPr>
            <w:r w:rsidRPr="00533C7F">
              <w:rPr>
                <w:rFonts w:eastAsia="標楷體"/>
              </w:rPr>
              <w:t>節</w:t>
            </w:r>
          </w:p>
        </w:tc>
        <w:tc>
          <w:tcPr>
            <w:tcW w:w="709" w:type="dxa"/>
            <w:vAlign w:val="center"/>
          </w:tcPr>
          <w:p w:rsidR="00BF6407" w:rsidRPr="00533C7F" w:rsidRDefault="00BF6407" w:rsidP="00B32D8D">
            <w:pPr>
              <w:jc w:val="center"/>
              <w:rPr>
                <w:rFonts w:eastAsia="標楷體"/>
              </w:rPr>
            </w:pPr>
          </w:p>
        </w:tc>
        <w:tc>
          <w:tcPr>
            <w:tcW w:w="992" w:type="dxa"/>
            <w:vAlign w:val="center"/>
          </w:tcPr>
          <w:p w:rsidR="00BF6407" w:rsidRPr="00533C7F" w:rsidRDefault="00BF6407" w:rsidP="00B32D8D">
            <w:pPr>
              <w:jc w:val="right"/>
              <w:rPr>
                <w:rFonts w:eastAsia="標楷體"/>
              </w:rPr>
            </w:pPr>
          </w:p>
        </w:tc>
        <w:tc>
          <w:tcPr>
            <w:tcW w:w="992" w:type="dxa"/>
            <w:vAlign w:val="center"/>
          </w:tcPr>
          <w:p w:rsidR="00BF6407" w:rsidRPr="00533C7F" w:rsidRDefault="00BF6407" w:rsidP="00B32D8D">
            <w:pPr>
              <w:jc w:val="right"/>
              <w:rPr>
                <w:rFonts w:eastAsia="標楷體"/>
              </w:rPr>
            </w:pPr>
          </w:p>
        </w:tc>
        <w:tc>
          <w:tcPr>
            <w:tcW w:w="4372" w:type="dxa"/>
            <w:vAlign w:val="center"/>
          </w:tcPr>
          <w:p w:rsidR="00BF6407" w:rsidRPr="00533C7F" w:rsidRDefault="00BF6407" w:rsidP="00B32D8D">
            <w:pPr>
              <w:jc w:val="both"/>
              <w:rPr>
                <w:rFonts w:eastAsia="標楷體"/>
                <w:b/>
              </w:rPr>
            </w:pPr>
            <w:r w:rsidRPr="00533C7F">
              <w:rPr>
                <w:rFonts w:eastAsia="標楷體"/>
                <w:b/>
              </w:rPr>
              <w:t>單價</w:t>
            </w:r>
            <w:r w:rsidRPr="00533C7F">
              <w:rPr>
                <w:rFonts w:eastAsia="標楷體"/>
                <w:b/>
              </w:rPr>
              <w:sym w:font="Wingdings 2" w:char="F0CD"/>
            </w:r>
            <w:r w:rsidRPr="00533C7F">
              <w:rPr>
                <w:rFonts w:eastAsia="標楷體"/>
                <w:b/>
              </w:rPr>
              <w:t>每週增加節數</w:t>
            </w:r>
            <w:r w:rsidRPr="00533C7F">
              <w:rPr>
                <w:rFonts w:eastAsia="標楷體"/>
                <w:b/>
              </w:rPr>
              <w:t>_____</w:t>
            </w:r>
            <w:r w:rsidRPr="00533C7F">
              <w:rPr>
                <w:rFonts w:eastAsia="標楷體"/>
                <w:b/>
              </w:rPr>
              <w:t>節</w:t>
            </w:r>
            <w:r w:rsidRPr="00533C7F">
              <w:rPr>
                <w:rFonts w:eastAsia="標楷體"/>
                <w:b/>
              </w:rPr>
              <w:sym w:font="Wingdings 2" w:char="F0CD"/>
            </w:r>
            <w:r w:rsidRPr="00533C7F">
              <w:rPr>
                <w:rFonts w:eastAsia="標楷體"/>
                <w:b/>
              </w:rPr>
              <w:t>_____</w:t>
            </w:r>
            <w:r w:rsidRPr="00533C7F">
              <w:rPr>
                <w:rFonts w:eastAsia="標楷體"/>
                <w:b/>
              </w:rPr>
              <w:t>週</w:t>
            </w:r>
          </w:p>
        </w:tc>
      </w:tr>
      <w:tr w:rsidR="00533C7F" w:rsidRPr="00533C7F" w:rsidTr="00BF6407">
        <w:trPr>
          <w:trHeight w:val="560"/>
          <w:jc w:val="center"/>
        </w:trPr>
        <w:tc>
          <w:tcPr>
            <w:tcW w:w="892" w:type="dxa"/>
            <w:vMerge/>
            <w:vAlign w:val="center"/>
          </w:tcPr>
          <w:p w:rsidR="00BF6407" w:rsidRPr="00533C7F" w:rsidRDefault="00BF6407" w:rsidP="00B32D8D">
            <w:pPr>
              <w:jc w:val="center"/>
              <w:rPr>
                <w:rFonts w:eastAsia="標楷體"/>
              </w:rPr>
            </w:pPr>
          </w:p>
        </w:tc>
        <w:tc>
          <w:tcPr>
            <w:tcW w:w="1402" w:type="dxa"/>
            <w:vAlign w:val="center"/>
          </w:tcPr>
          <w:p w:rsidR="00BF6407" w:rsidRPr="00533C7F" w:rsidRDefault="00BF6407" w:rsidP="00B32D8D">
            <w:pPr>
              <w:jc w:val="center"/>
              <w:rPr>
                <w:rFonts w:eastAsia="標楷體"/>
              </w:rPr>
            </w:pPr>
            <w:r w:rsidRPr="00533C7F">
              <w:rPr>
                <w:rFonts w:eastAsia="標楷體"/>
              </w:rPr>
              <w:t>外聘</w:t>
            </w:r>
            <w:r w:rsidRPr="00533C7F">
              <w:rPr>
                <w:rFonts w:eastAsia="標楷體"/>
              </w:rPr>
              <w:br/>
            </w:r>
            <w:r w:rsidRPr="00533C7F">
              <w:rPr>
                <w:rFonts w:eastAsia="標楷體"/>
              </w:rPr>
              <w:t>專家學者</w:t>
            </w:r>
          </w:p>
        </w:tc>
        <w:tc>
          <w:tcPr>
            <w:tcW w:w="709" w:type="dxa"/>
            <w:vAlign w:val="center"/>
          </w:tcPr>
          <w:p w:rsidR="00BF6407" w:rsidRPr="00533C7F" w:rsidRDefault="00BF6407" w:rsidP="00B32D8D">
            <w:pPr>
              <w:jc w:val="center"/>
              <w:rPr>
                <w:rFonts w:eastAsia="標楷體"/>
              </w:rPr>
            </w:pPr>
            <w:r w:rsidRPr="00533C7F">
              <w:rPr>
                <w:rFonts w:eastAsia="標楷體"/>
              </w:rPr>
              <w:t>節</w:t>
            </w:r>
          </w:p>
        </w:tc>
        <w:tc>
          <w:tcPr>
            <w:tcW w:w="709" w:type="dxa"/>
            <w:vAlign w:val="center"/>
          </w:tcPr>
          <w:p w:rsidR="00BF6407" w:rsidRPr="00533C7F" w:rsidRDefault="00BF6407" w:rsidP="00B32D8D">
            <w:pPr>
              <w:jc w:val="center"/>
              <w:rPr>
                <w:rFonts w:eastAsia="標楷體"/>
              </w:rPr>
            </w:pPr>
          </w:p>
        </w:tc>
        <w:tc>
          <w:tcPr>
            <w:tcW w:w="992" w:type="dxa"/>
            <w:vAlign w:val="center"/>
          </w:tcPr>
          <w:p w:rsidR="00BF6407" w:rsidRPr="00533C7F" w:rsidRDefault="00BF6407" w:rsidP="00B32D8D">
            <w:pPr>
              <w:jc w:val="right"/>
              <w:rPr>
                <w:rFonts w:eastAsia="標楷體"/>
              </w:rPr>
            </w:pPr>
            <w:r w:rsidRPr="00533C7F">
              <w:rPr>
                <w:rFonts w:eastAsia="標楷體"/>
              </w:rPr>
              <w:t>2,000</w:t>
            </w:r>
          </w:p>
        </w:tc>
        <w:tc>
          <w:tcPr>
            <w:tcW w:w="992" w:type="dxa"/>
            <w:vAlign w:val="center"/>
          </w:tcPr>
          <w:p w:rsidR="00BF6407" w:rsidRPr="00533C7F" w:rsidRDefault="00BF6407" w:rsidP="00B32D8D">
            <w:pPr>
              <w:jc w:val="right"/>
              <w:rPr>
                <w:rFonts w:eastAsia="標楷體"/>
              </w:rPr>
            </w:pPr>
          </w:p>
        </w:tc>
        <w:tc>
          <w:tcPr>
            <w:tcW w:w="4372" w:type="dxa"/>
            <w:vAlign w:val="center"/>
          </w:tcPr>
          <w:p w:rsidR="00BF6407" w:rsidRPr="00533C7F" w:rsidRDefault="00BF6407" w:rsidP="00B32D8D">
            <w:pPr>
              <w:jc w:val="both"/>
              <w:rPr>
                <w:rFonts w:eastAsia="標楷體"/>
              </w:rPr>
            </w:pPr>
            <w:r w:rsidRPr="00533C7F">
              <w:rPr>
                <w:rFonts w:eastAsia="標楷體"/>
              </w:rPr>
              <w:t>外聘國內專家學者辦理研習、座談會或訓練進修</w:t>
            </w:r>
          </w:p>
        </w:tc>
      </w:tr>
      <w:tr w:rsidR="00533C7F" w:rsidRPr="00533C7F" w:rsidTr="00BF6407">
        <w:trPr>
          <w:trHeight w:val="560"/>
          <w:jc w:val="center"/>
        </w:trPr>
        <w:tc>
          <w:tcPr>
            <w:tcW w:w="892" w:type="dxa"/>
            <w:vMerge/>
            <w:vAlign w:val="center"/>
          </w:tcPr>
          <w:p w:rsidR="00BF6407" w:rsidRPr="00533C7F" w:rsidRDefault="00BF6407" w:rsidP="00B32D8D">
            <w:pPr>
              <w:jc w:val="center"/>
              <w:rPr>
                <w:rFonts w:eastAsia="標楷體"/>
              </w:rPr>
            </w:pPr>
          </w:p>
        </w:tc>
        <w:tc>
          <w:tcPr>
            <w:tcW w:w="1402" w:type="dxa"/>
            <w:vAlign w:val="center"/>
          </w:tcPr>
          <w:p w:rsidR="00BF6407" w:rsidRPr="00533C7F" w:rsidRDefault="00BF6407" w:rsidP="00B32D8D">
            <w:pPr>
              <w:jc w:val="center"/>
              <w:rPr>
                <w:rFonts w:eastAsia="標楷體"/>
              </w:rPr>
            </w:pPr>
            <w:r w:rsidRPr="00533C7F">
              <w:rPr>
                <w:rFonts w:eastAsia="標楷體"/>
              </w:rPr>
              <w:t>外聘講師</w:t>
            </w:r>
          </w:p>
        </w:tc>
        <w:tc>
          <w:tcPr>
            <w:tcW w:w="709" w:type="dxa"/>
            <w:vAlign w:val="center"/>
          </w:tcPr>
          <w:p w:rsidR="00BF6407" w:rsidRPr="00533C7F" w:rsidRDefault="00BF6407" w:rsidP="00B32D8D">
            <w:pPr>
              <w:jc w:val="center"/>
              <w:rPr>
                <w:rFonts w:eastAsia="標楷體"/>
                <w:b/>
              </w:rPr>
            </w:pPr>
            <w:r w:rsidRPr="00533C7F">
              <w:rPr>
                <w:rFonts w:eastAsia="標楷體"/>
              </w:rPr>
              <w:t>節</w:t>
            </w:r>
          </w:p>
        </w:tc>
        <w:tc>
          <w:tcPr>
            <w:tcW w:w="709" w:type="dxa"/>
            <w:vAlign w:val="center"/>
          </w:tcPr>
          <w:p w:rsidR="00BF6407" w:rsidRPr="00533C7F" w:rsidRDefault="00BF6407" w:rsidP="00B32D8D">
            <w:pPr>
              <w:jc w:val="center"/>
              <w:rPr>
                <w:rFonts w:eastAsia="標楷體"/>
              </w:rPr>
            </w:pPr>
          </w:p>
        </w:tc>
        <w:tc>
          <w:tcPr>
            <w:tcW w:w="992" w:type="dxa"/>
            <w:vAlign w:val="center"/>
          </w:tcPr>
          <w:p w:rsidR="00BF6407" w:rsidRPr="00533C7F" w:rsidRDefault="00BF6407" w:rsidP="00B32D8D">
            <w:pPr>
              <w:jc w:val="right"/>
              <w:rPr>
                <w:rFonts w:eastAsia="標楷體"/>
              </w:rPr>
            </w:pPr>
            <w:r w:rsidRPr="00533C7F">
              <w:rPr>
                <w:rFonts w:eastAsia="標楷體"/>
              </w:rPr>
              <w:t>1,500</w:t>
            </w:r>
          </w:p>
        </w:tc>
        <w:tc>
          <w:tcPr>
            <w:tcW w:w="992" w:type="dxa"/>
            <w:vAlign w:val="center"/>
          </w:tcPr>
          <w:p w:rsidR="00BF6407" w:rsidRPr="00533C7F" w:rsidRDefault="00BF6407" w:rsidP="00B32D8D">
            <w:pPr>
              <w:jc w:val="right"/>
              <w:rPr>
                <w:rFonts w:eastAsia="標楷體"/>
              </w:rPr>
            </w:pPr>
          </w:p>
        </w:tc>
        <w:tc>
          <w:tcPr>
            <w:tcW w:w="4372" w:type="dxa"/>
            <w:vAlign w:val="center"/>
          </w:tcPr>
          <w:p w:rsidR="00BF6407" w:rsidRPr="00533C7F" w:rsidRDefault="00BF6407" w:rsidP="00B32D8D">
            <w:pPr>
              <w:jc w:val="both"/>
              <w:rPr>
                <w:rFonts w:eastAsia="標楷體"/>
                <w:b/>
              </w:rPr>
            </w:pPr>
            <w:r w:rsidRPr="00533C7F">
              <w:rPr>
                <w:rFonts w:eastAsia="標楷體"/>
              </w:rPr>
              <w:t>外聘講師辦理研習、座談會或訓練進修</w:t>
            </w:r>
          </w:p>
        </w:tc>
      </w:tr>
      <w:tr w:rsidR="00533C7F" w:rsidRPr="00533C7F" w:rsidTr="00BF6407">
        <w:trPr>
          <w:trHeight w:val="560"/>
          <w:jc w:val="center"/>
        </w:trPr>
        <w:tc>
          <w:tcPr>
            <w:tcW w:w="892" w:type="dxa"/>
            <w:vMerge/>
            <w:vAlign w:val="center"/>
          </w:tcPr>
          <w:p w:rsidR="00BF6407" w:rsidRPr="00533C7F" w:rsidRDefault="00BF6407" w:rsidP="00B32D8D">
            <w:pPr>
              <w:jc w:val="center"/>
              <w:rPr>
                <w:rFonts w:eastAsia="標楷體"/>
              </w:rPr>
            </w:pPr>
          </w:p>
        </w:tc>
        <w:tc>
          <w:tcPr>
            <w:tcW w:w="1402" w:type="dxa"/>
            <w:vAlign w:val="center"/>
          </w:tcPr>
          <w:p w:rsidR="00BF6407" w:rsidRPr="00533C7F" w:rsidRDefault="00BF6407" w:rsidP="00B32D8D">
            <w:pPr>
              <w:jc w:val="center"/>
              <w:rPr>
                <w:rFonts w:eastAsia="標楷體"/>
              </w:rPr>
            </w:pPr>
            <w:r w:rsidRPr="00533C7F">
              <w:rPr>
                <w:rFonts w:eastAsia="標楷體"/>
              </w:rPr>
              <w:t>內聘講師</w:t>
            </w:r>
          </w:p>
        </w:tc>
        <w:tc>
          <w:tcPr>
            <w:tcW w:w="709" w:type="dxa"/>
            <w:vAlign w:val="center"/>
          </w:tcPr>
          <w:p w:rsidR="00BF6407" w:rsidRPr="00533C7F" w:rsidRDefault="00BF6407" w:rsidP="00B32D8D">
            <w:pPr>
              <w:jc w:val="center"/>
              <w:rPr>
                <w:rFonts w:eastAsia="標楷體"/>
                <w:b/>
              </w:rPr>
            </w:pPr>
            <w:r w:rsidRPr="00533C7F">
              <w:rPr>
                <w:rFonts w:eastAsia="標楷體"/>
              </w:rPr>
              <w:t>節</w:t>
            </w:r>
          </w:p>
        </w:tc>
        <w:tc>
          <w:tcPr>
            <w:tcW w:w="709" w:type="dxa"/>
            <w:vAlign w:val="center"/>
          </w:tcPr>
          <w:p w:rsidR="00BF6407" w:rsidRPr="00533C7F" w:rsidRDefault="00BF6407" w:rsidP="00B32D8D">
            <w:pPr>
              <w:jc w:val="center"/>
              <w:rPr>
                <w:rFonts w:eastAsia="標楷體"/>
              </w:rPr>
            </w:pPr>
          </w:p>
        </w:tc>
        <w:tc>
          <w:tcPr>
            <w:tcW w:w="992" w:type="dxa"/>
            <w:vAlign w:val="center"/>
          </w:tcPr>
          <w:p w:rsidR="00BF6407" w:rsidRPr="00533C7F" w:rsidRDefault="00BF6407" w:rsidP="00B32D8D">
            <w:pPr>
              <w:jc w:val="right"/>
              <w:rPr>
                <w:rFonts w:eastAsia="標楷體"/>
              </w:rPr>
            </w:pPr>
            <w:r w:rsidRPr="00533C7F">
              <w:rPr>
                <w:rFonts w:eastAsia="標楷體"/>
              </w:rPr>
              <w:t>1,000</w:t>
            </w:r>
          </w:p>
        </w:tc>
        <w:tc>
          <w:tcPr>
            <w:tcW w:w="992" w:type="dxa"/>
            <w:vAlign w:val="center"/>
          </w:tcPr>
          <w:p w:rsidR="00BF6407" w:rsidRPr="00533C7F" w:rsidRDefault="00BF6407" w:rsidP="00B32D8D">
            <w:pPr>
              <w:jc w:val="right"/>
              <w:rPr>
                <w:rFonts w:eastAsia="標楷體"/>
              </w:rPr>
            </w:pPr>
          </w:p>
        </w:tc>
        <w:tc>
          <w:tcPr>
            <w:tcW w:w="4372" w:type="dxa"/>
            <w:vAlign w:val="center"/>
          </w:tcPr>
          <w:p w:rsidR="00BF6407" w:rsidRPr="00533C7F" w:rsidRDefault="00BF6407" w:rsidP="00B32D8D">
            <w:pPr>
              <w:jc w:val="both"/>
              <w:rPr>
                <w:rFonts w:eastAsia="標楷體"/>
              </w:rPr>
            </w:pPr>
            <w:r w:rsidRPr="00533C7F">
              <w:rPr>
                <w:rFonts w:eastAsia="標楷體"/>
              </w:rPr>
              <w:t>內聘講師辦理研習、座談會或訓練進修</w:t>
            </w:r>
          </w:p>
        </w:tc>
      </w:tr>
      <w:tr w:rsidR="00533C7F" w:rsidRPr="00533C7F" w:rsidTr="00BF6407">
        <w:trPr>
          <w:trHeight w:val="567"/>
          <w:jc w:val="center"/>
        </w:trPr>
        <w:tc>
          <w:tcPr>
            <w:tcW w:w="2294" w:type="dxa"/>
            <w:gridSpan w:val="2"/>
            <w:vAlign w:val="center"/>
          </w:tcPr>
          <w:p w:rsidR="00BF6407" w:rsidRPr="00533C7F" w:rsidRDefault="00BF6407" w:rsidP="00B32D8D">
            <w:pPr>
              <w:jc w:val="center"/>
              <w:rPr>
                <w:rFonts w:eastAsia="標楷體"/>
              </w:rPr>
            </w:pPr>
            <w:r w:rsidRPr="00533C7F">
              <w:rPr>
                <w:rFonts w:eastAsia="標楷體"/>
              </w:rPr>
              <w:t>出席費</w:t>
            </w:r>
          </w:p>
        </w:tc>
        <w:tc>
          <w:tcPr>
            <w:tcW w:w="709" w:type="dxa"/>
            <w:vAlign w:val="center"/>
          </w:tcPr>
          <w:p w:rsidR="00BF6407" w:rsidRPr="00533C7F" w:rsidRDefault="00BF6407" w:rsidP="00B32D8D">
            <w:pPr>
              <w:jc w:val="center"/>
              <w:rPr>
                <w:rFonts w:eastAsia="標楷體"/>
              </w:rPr>
            </w:pPr>
            <w:r w:rsidRPr="00533C7F">
              <w:rPr>
                <w:rFonts w:eastAsia="標楷體"/>
              </w:rPr>
              <w:t>次</w:t>
            </w:r>
          </w:p>
        </w:tc>
        <w:tc>
          <w:tcPr>
            <w:tcW w:w="709" w:type="dxa"/>
            <w:vAlign w:val="center"/>
          </w:tcPr>
          <w:p w:rsidR="00BF6407" w:rsidRPr="00533C7F" w:rsidRDefault="00BF6407" w:rsidP="00B32D8D">
            <w:pPr>
              <w:jc w:val="center"/>
              <w:rPr>
                <w:rFonts w:eastAsia="標楷體"/>
              </w:rPr>
            </w:pPr>
          </w:p>
        </w:tc>
        <w:tc>
          <w:tcPr>
            <w:tcW w:w="992" w:type="dxa"/>
            <w:vAlign w:val="center"/>
          </w:tcPr>
          <w:p w:rsidR="00BF6407" w:rsidRPr="00533C7F" w:rsidRDefault="00BF6407" w:rsidP="00B32D8D">
            <w:pPr>
              <w:jc w:val="right"/>
              <w:rPr>
                <w:rFonts w:eastAsia="標楷體"/>
              </w:rPr>
            </w:pPr>
            <w:r w:rsidRPr="00533C7F">
              <w:rPr>
                <w:rFonts w:eastAsia="標楷體"/>
              </w:rPr>
              <w:t>2,500</w:t>
            </w:r>
          </w:p>
        </w:tc>
        <w:tc>
          <w:tcPr>
            <w:tcW w:w="992" w:type="dxa"/>
            <w:vAlign w:val="center"/>
          </w:tcPr>
          <w:p w:rsidR="00BF6407" w:rsidRPr="00533C7F" w:rsidRDefault="00BF6407" w:rsidP="00B32D8D">
            <w:pPr>
              <w:jc w:val="right"/>
              <w:rPr>
                <w:rFonts w:eastAsia="標楷體"/>
              </w:rPr>
            </w:pPr>
          </w:p>
        </w:tc>
        <w:tc>
          <w:tcPr>
            <w:tcW w:w="4372" w:type="dxa"/>
            <w:vAlign w:val="center"/>
          </w:tcPr>
          <w:p w:rsidR="00BF6407" w:rsidRPr="00533C7F" w:rsidRDefault="00BF6407" w:rsidP="00B32D8D">
            <w:pPr>
              <w:jc w:val="both"/>
              <w:rPr>
                <w:rFonts w:eastAsia="標楷體"/>
              </w:rPr>
            </w:pPr>
            <w:r w:rsidRPr="00533C7F">
              <w:rPr>
                <w:rFonts w:eastAsia="標楷體"/>
              </w:rPr>
              <w:t>外聘專家教授指導</w:t>
            </w:r>
          </w:p>
        </w:tc>
      </w:tr>
      <w:tr w:rsidR="00533C7F" w:rsidRPr="00533C7F" w:rsidTr="00BF6407">
        <w:trPr>
          <w:trHeight w:val="777"/>
          <w:jc w:val="center"/>
        </w:trPr>
        <w:tc>
          <w:tcPr>
            <w:tcW w:w="2294" w:type="dxa"/>
            <w:gridSpan w:val="2"/>
            <w:vAlign w:val="center"/>
          </w:tcPr>
          <w:p w:rsidR="00BF6407" w:rsidRPr="00533C7F" w:rsidRDefault="00BF6407" w:rsidP="00B32D8D">
            <w:pPr>
              <w:jc w:val="center"/>
              <w:rPr>
                <w:rFonts w:eastAsia="標楷體"/>
              </w:rPr>
            </w:pPr>
            <w:r w:rsidRPr="00533C7F">
              <w:rPr>
                <w:rFonts w:eastAsia="標楷體"/>
              </w:rPr>
              <w:t>保費</w:t>
            </w:r>
          </w:p>
        </w:tc>
        <w:tc>
          <w:tcPr>
            <w:tcW w:w="709" w:type="dxa"/>
            <w:vAlign w:val="center"/>
          </w:tcPr>
          <w:p w:rsidR="00BF6407" w:rsidRPr="00533C7F" w:rsidRDefault="00BF6407" w:rsidP="00B32D8D">
            <w:pPr>
              <w:jc w:val="center"/>
              <w:rPr>
                <w:rFonts w:eastAsia="標楷體"/>
              </w:rPr>
            </w:pPr>
            <w:r w:rsidRPr="00533C7F">
              <w:rPr>
                <w:rFonts w:eastAsia="標楷體"/>
              </w:rPr>
              <w:t>式</w:t>
            </w:r>
          </w:p>
        </w:tc>
        <w:tc>
          <w:tcPr>
            <w:tcW w:w="709" w:type="dxa"/>
            <w:vAlign w:val="center"/>
          </w:tcPr>
          <w:p w:rsidR="00BF6407" w:rsidRPr="00533C7F" w:rsidRDefault="00BF6407" w:rsidP="00B32D8D">
            <w:pPr>
              <w:jc w:val="center"/>
              <w:rPr>
                <w:rFonts w:eastAsia="標楷體"/>
              </w:rPr>
            </w:pPr>
            <w:r w:rsidRPr="00533C7F">
              <w:rPr>
                <w:rFonts w:eastAsia="標楷體"/>
              </w:rPr>
              <w:t>1</w:t>
            </w:r>
          </w:p>
        </w:tc>
        <w:tc>
          <w:tcPr>
            <w:tcW w:w="992" w:type="dxa"/>
            <w:vAlign w:val="center"/>
          </w:tcPr>
          <w:p w:rsidR="00BF6407" w:rsidRPr="00533C7F" w:rsidRDefault="00BF6407" w:rsidP="00B32D8D">
            <w:pPr>
              <w:jc w:val="right"/>
              <w:rPr>
                <w:rFonts w:eastAsia="標楷體"/>
              </w:rPr>
            </w:pPr>
          </w:p>
        </w:tc>
        <w:tc>
          <w:tcPr>
            <w:tcW w:w="992" w:type="dxa"/>
            <w:vAlign w:val="center"/>
          </w:tcPr>
          <w:p w:rsidR="00BF6407" w:rsidRPr="00533C7F" w:rsidRDefault="00BF6407" w:rsidP="00B32D8D">
            <w:pPr>
              <w:jc w:val="right"/>
              <w:rPr>
                <w:rFonts w:eastAsia="標楷體"/>
              </w:rPr>
            </w:pPr>
          </w:p>
        </w:tc>
        <w:tc>
          <w:tcPr>
            <w:tcW w:w="4372" w:type="dxa"/>
            <w:vAlign w:val="center"/>
          </w:tcPr>
          <w:p w:rsidR="00BF6407" w:rsidRPr="00533C7F" w:rsidRDefault="00BF6407" w:rsidP="00B32D8D">
            <w:pPr>
              <w:jc w:val="both"/>
              <w:rPr>
                <w:rFonts w:eastAsia="標楷體"/>
              </w:rPr>
            </w:pPr>
            <w:r w:rsidRPr="00533C7F">
              <w:rPr>
                <w:rFonts w:eastAsia="標楷體"/>
              </w:rPr>
              <w:t>外聘鐘點教師之勞保、勞退、健保、二代健保</w:t>
            </w:r>
            <w:r w:rsidRPr="00533C7F">
              <w:rPr>
                <w:rFonts w:eastAsia="標楷體"/>
                <w:b/>
              </w:rPr>
              <w:t>(</w:t>
            </w:r>
            <w:r w:rsidRPr="00533C7F">
              <w:rPr>
                <w:rFonts w:eastAsia="標楷體"/>
                <w:b/>
              </w:rPr>
              <w:t>如有聘請外聘教師才需申請</w:t>
            </w:r>
            <w:r w:rsidRPr="00533C7F">
              <w:rPr>
                <w:rFonts w:eastAsia="標楷體"/>
                <w:b/>
              </w:rPr>
              <w:t>)</w:t>
            </w:r>
          </w:p>
        </w:tc>
      </w:tr>
      <w:tr w:rsidR="00533C7F" w:rsidRPr="00533C7F" w:rsidTr="00BF6407">
        <w:trPr>
          <w:trHeight w:val="567"/>
          <w:jc w:val="center"/>
        </w:trPr>
        <w:tc>
          <w:tcPr>
            <w:tcW w:w="2294" w:type="dxa"/>
            <w:gridSpan w:val="2"/>
            <w:vAlign w:val="center"/>
          </w:tcPr>
          <w:p w:rsidR="00BF6407" w:rsidRPr="00533C7F" w:rsidRDefault="00BF6407" w:rsidP="00B32D8D">
            <w:pPr>
              <w:jc w:val="center"/>
              <w:rPr>
                <w:rFonts w:eastAsia="標楷體"/>
              </w:rPr>
            </w:pPr>
            <w:r w:rsidRPr="00533C7F">
              <w:rPr>
                <w:rFonts w:eastAsia="標楷體"/>
              </w:rPr>
              <w:t>教材教具費</w:t>
            </w:r>
          </w:p>
        </w:tc>
        <w:tc>
          <w:tcPr>
            <w:tcW w:w="709" w:type="dxa"/>
            <w:vAlign w:val="center"/>
          </w:tcPr>
          <w:p w:rsidR="00BF6407" w:rsidRPr="00533C7F" w:rsidRDefault="00BF6407" w:rsidP="00B32D8D">
            <w:pPr>
              <w:jc w:val="center"/>
              <w:rPr>
                <w:rFonts w:eastAsia="標楷體"/>
              </w:rPr>
            </w:pPr>
            <w:r w:rsidRPr="00533C7F">
              <w:rPr>
                <w:rFonts w:eastAsia="標楷體"/>
              </w:rPr>
              <w:t>式</w:t>
            </w:r>
          </w:p>
        </w:tc>
        <w:tc>
          <w:tcPr>
            <w:tcW w:w="709" w:type="dxa"/>
            <w:vAlign w:val="center"/>
          </w:tcPr>
          <w:p w:rsidR="00BF6407" w:rsidRPr="00533C7F" w:rsidRDefault="00BF6407" w:rsidP="00B32D8D">
            <w:pPr>
              <w:jc w:val="center"/>
              <w:rPr>
                <w:rFonts w:eastAsia="標楷體"/>
              </w:rPr>
            </w:pPr>
            <w:r w:rsidRPr="00533C7F">
              <w:rPr>
                <w:rFonts w:eastAsia="標楷體"/>
              </w:rPr>
              <w:t>1</w:t>
            </w:r>
          </w:p>
        </w:tc>
        <w:tc>
          <w:tcPr>
            <w:tcW w:w="992" w:type="dxa"/>
            <w:vAlign w:val="center"/>
          </w:tcPr>
          <w:p w:rsidR="00BF6407" w:rsidRPr="00533C7F" w:rsidRDefault="00BF6407" w:rsidP="00B32D8D">
            <w:pPr>
              <w:jc w:val="right"/>
              <w:rPr>
                <w:rFonts w:eastAsia="標楷體"/>
              </w:rPr>
            </w:pPr>
          </w:p>
        </w:tc>
        <w:tc>
          <w:tcPr>
            <w:tcW w:w="992" w:type="dxa"/>
            <w:vAlign w:val="center"/>
          </w:tcPr>
          <w:p w:rsidR="00BF6407" w:rsidRPr="00533C7F" w:rsidRDefault="00BF6407" w:rsidP="00B32D8D">
            <w:pPr>
              <w:jc w:val="right"/>
              <w:rPr>
                <w:rFonts w:eastAsia="標楷體"/>
              </w:rPr>
            </w:pPr>
          </w:p>
        </w:tc>
        <w:tc>
          <w:tcPr>
            <w:tcW w:w="4372" w:type="dxa"/>
            <w:vAlign w:val="center"/>
          </w:tcPr>
          <w:p w:rsidR="00BF6407" w:rsidRPr="00533C7F" w:rsidRDefault="00BF6407" w:rsidP="00B32D8D">
            <w:pPr>
              <w:jc w:val="both"/>
              <w:rPr>
                <w:rFonts w:eastAsia="標楷體"/>
              </w:rPr>
            </w:pPr>
          </w:p>
        </w:tc>
      </w:tr>
      <w:tr w:rsidR="00533C7F" w:rsidRPr="00533C7F" w:rsidTr="00BF6407">
        <w:trPr>
          <w:trHeight w:val="777"/>
          <w:jc w:val="center"/>
        </w:trPr>
        <w:tc>
          <w:tcPr>
            <w:tcW w:w="2294" w:type="dxa"/>
            <w:gridSpan w:val="2"/>
            <w:vAlign w:val="center"/>
          </w:tcPr>
          <w:p w:rsidR="00BF6407" w:rsidRPr="00533C7F" w:rsidRDefault="00BF6407" w:rsidP="00B32D8D">
            <w:pPr>
              <w:jc w:val="center"/>
              <w:rPr>
                <w:rFonts w:eastAsia="標楷體"/>
              </w:rPr>
            </w:pPr>
            <w:r w:rsidRPr="00533C7F">
              <w:rPr>
                <w:rFonts w:eastAsia="標楷體"/>
              </w:rPr>
              <w:t>印刷及裝訂費</w:t>
            </w:r>
          </w:p>
        </w:tc>
        <w:tc>
          <w:tcPr>
            <w:tcW w:w="709" w:type="dxa"/>
            <w:vAlign w:val="center"/>
          </w:tcPr>
          <w:p w:rsidR="00BF6407" w:rsidRPr="00533C7F" w:rsidRDefault="00BF6407" w:rsidP="00B32D8D">
            <w:pPr>
              <w:jc w:val="center"/>
              <w:rPr>
                <w:rFonts w:eastAsia="標楷體"/>
              </w:rPr>
            </w:pPr>
            <w:r w:rsidRPr="00533C7F">
              <w:rPr>
                <w:rFonts w:eastAsia="標楷體"/>
              </w:rPr>
              <w:t>式</w:t>
            </w:r>
          </w:p>
        </w:tc>
        <w:tc>
          <w:tcPr>
            <w:tcW w:w="709" w:type="dxa"/>
            <w:vAlign w:val="center"/>
          </w:tcPr>
          <w:p w:rsidR="00BF6407" w:rsidRPr="00533C7F" w:rsidRDefault="00BF6407" w:rsidP="00B32D8D">
            <w:pPr>
              <w:jc w:val="center"/>
              <w:rPr>
                <w:rFonts w:eastAsia="標楷體"/>
              </w:rPr>
            </w:pPr>
            <w:r w:rsidRPr="00533C7F">
              <w:rPr>
                <w:rFonts w:eastAsia="標楷體"/>
              </w:rPr>
              <w:t>1</w:t>
            </w:r>
          </w:p>
        </w:tc>
        <w:tc>
          <w:tcPr>
            <w:tcW w:w="992" w:type="dxa"/>
            <w:vAlign w:val="center"/>
          </w:tcPr>
          <w:p w:rsidR="00BF6407" w:rsidRPr="00533C7F" w:rsidRDefault="00BF6407" w:rsidP="00B32D8D">
            <w:pPr>
              <w:jc w:val="right"/>
              <w:rPr>
                <w:rFonts w:eastAsia="標楷體"/>
              </w:rPr>
            </w:pPr>
          </w:p>
        </w:tc>
        <w:tc>
          <w:tcPr>
            <w:tcW w:w="992" w:type="dxa"/>
            <w:vAlign w:val="center"/>
          </w:tcPr>
          <w:p w:rsidR="00BF6407" w:rsidRPr="00533C7F" w:rsidRDefault="00BF6407" w:rsidP="00B32D8D">
            <w:pPr>
              <w:jc w:val="right"/>
              <w:rPr>
                <w:rFonts w:eastAsia="標楷體"/>
              </w:rPr>
            </w:pPr>
          </w:p>
        </w:tc>
        <w:tc>
          <w:tcPr>
            <w:tcW w:w="4372" w:type="dxa"/>
            <w:vAlign w:val="center"/>
          </w:tcPr>
          <w:p w:rsidR="00BF6407" w:rsidRPr="00533C7F" w:rsidRDefault="00BF6407" w:rsidP="00B32D8D">
            <w:pPr>
              <w:jc w:val="both"/>
              <w:rPr>
                <w:rFonts w:eastAsia="標楷體"/>
              </w:rPr>
            </w:pPr>
          </w:p>
        </w:tc>
      </w:tr>
      <w:tr w:rsidR="00533C7F" w:rsidRPr="00533C7F" w:rsidTr="00BF6407">
        <w:trPr>
          <w:trHeight w:val="567"/>
          <w:jc w:val="center"/>
        </w:trPr>
        <w:tc>
          <w:tcPr>
            <w:tcW w:w="2294" w:type="dxa"/>
            <w:gridSpan w:val="2"/>
            <w:vAlign w:val="center"/>
          </w:tcPr>
          <w:p w:rsidR="00BF6407" w:rsidRPr="00533C7F" w:rsidRDefault="00BF6407" w:rsidP="00B32D8D">
            <w:pPr>
              <w:jc w:val="center"/>
              <w:rPr>
                <w:rFonts w:eastAsia="標楷體"/>
              </w:rPr>
            </w:pPr>
            <w:r w:rsidRPr="00533C7F">
              <w:rPr>
                <w:rFonts w:eastAsia="標楷體"/>
              </w:rPr>
              <w:t>其他</w:t>
            </w:r>
          </w:p>
        </w:tc>
        <w:tc>
          <w:tcPr>
            <w:tcW w:w="709" w:type="dxa"/>
            <w:vAlign w:val="center"/>
          </w:tcPr>
          <w:p w:rsidR="00BF6407" w:rsidRPr="00533C7F" w:rsidRDefault="00BF6407" w:rsidP="00B32D8D">
            <w:pPr>
              <w:jc w:val="center"/>
              <w:rPr>
                <w:rFonts w:eastAsia="標楷體"/>
              </w:rPr>
            </w:pPr>
            <w:r w:rsidRPr="00533C7F">
              <w:rPr>
                <w:rFonts w:eastAsia="標楷體"/>
              </w:rPr>
              <w:t>人</w:t>
            </w:r>
          </w:p>
        </w:tc>
        <w:tc>
          <w:tcPr>
            <w:tcW w:w="709" w:type="dxa"/>
            <w:vAlign w:val="center"/>
          </w:tcPr>
          <w:p w:rsidR="00BF6407" w:rsidRPr="00533C7F" w:rsidRDefault="00BF6407" w:rsidP="00B32D8D">
            <w:pPr>
              <w:jc w:val="center"/>
              <w:rPr>
                <w:rFonts w:eastAsia="標楷體"/>
              </w:rPr>
            </w:pPr>
          </w:p>
        </w:tc>
        <w:tc>
          <w:tcPr>
            <w:tcW w:w="992" w:type="dxa"/>
            <w:vAlign w:val="center"/>
          </w:tcPr>
          <w:p w:rsidR="00BF6407" w:rsidRPr="00533C7F" w:rsidRDefault="00BF6407" w:rsidP="00B32D8D">
            <w:pPr>
              <w:jc w:val="right"/>
              <w:rPr>
                <w:rFonts w:eastAsia="標楷體"/>
              </w:rPr>
            </w:pPr>
            <w:r w:rsidRPr="00533C7F">
              <w:rPr>
                <w:rFonts w:eastAsia="標楷體"/>
              </w:rPr>
              <w:t>80</w:t>
            </w:r>
          </w:p>
        </w:tc>
        <w:tc>
          <w:tcPr>
            <w:tcW w:w="992" w:type="dxa"/>
            <w:vAlign w:val="center"/>
          </w:tcPr>
          <w:p w:rsidR="00BF6407" w:rsidRPr="00533C7F" w:rsidRDefault="00BF6407" w:rsidP="00B32D8D">
            <w:pPr>
              <w:jc w:val="right"/>
              <w:rPr>
                <w:rFonts w:eastAsia="標楷體"/>
              </w:rPr>
            </w:pPr>
          </w:p>
        </w:tc>
        <w:tc>
          <w:tcPr>
            <w:tcW w:w="4372" w:type="dxa"/>
            <w:vAlign w:val="center"/>
          </w:tcPr>
          <w:p w:rsidR="00BF6407" w:rsidRPr="00533C7F" w:rsidRDefault="00BF6407" w:rsidP="00B32D8D">
            <w:pPr>
              <w:jc w:val="both"/>
              <w:rPr>
                <w:rFonts w:eastAsia="標楷體"/>
              </w:rPr>
            </w:pPr>
            <w:r w:rsidRPr="00533C7F">
              <w:rPr>
                <w:rFonts w:eastAsia="標楷體"/>
              </w:rPr>
              <w:t>辦理研習、座談會或訓練進修誤餐費</w:t>
            </w:r>
          </w:p>
        </w:tc>
      </w:tr>
      <w:tr w:rsidR="00533C7F" w:rsidRPr="00533C7F" w:rsidTr="00BF6407">
        <w:trPr>
          <w:trHeight w:val="560"/>
          <w:jc w:val="center"/>
        </w:trPr>
        <w:tc>
          <w:tcPr>
            <w:tcW w:w="2294" w:type="dxa"/>
            <w:gridSpan w:val="2"/>
            <w:vAlign w:val="center"/>
          </w:tcPr>
          <w:p w:rsidR="00BF6407" w:rsidRPr="00533C7F" w:rsidRDefault="00BF6407" w:rsidP="00B32D8D">
            <w:pPr>
              <w:jc w:val="center"/>
              <w:rPr>
                <w:rFonts w:eastAsia="標楷體"/>
              </w:rPr>
            </w:pPr>
            <w:r w:rsidRPr="00533C7F">
              <w:rPr>
                <w:rFonts w:eastAsia="標楷體"/>
              </w:rPr>
              <w:t>雜支</w:t>
            </w:r>
          </w:p>
        </w:tc>
        <w:tc>
          <w:tcPr>
            <w:tcW w:w="709" w:type="dxa"/>
            <w:vAlign w:val="center"/>
          </w:tcPr>
          <w:p w:rsidR="00BF6407" w:rsidRPr="00533C7F" w:rsidRDefault="00BF6407" w:rsidP="00B32D8D">
            <w:pPr>
              <w:jc w:val="center"/>
              <w:rPr>
                <w:rFonts w:eastAsia="標楷體"/>
              </w:rPr>
            </w:pPr>
            <w:r w:rsidRPr="00533C7F">
              <w:rPr>
                <w:rFonts w:eastAsia="標楷體"/>
              </w:rPr>
              <w:t>式</w:t>
            </w:r>
          </w:p>
        </w:tc>
        <w:tc>
          <w:tcPr>
            <w:tcW w:w="709" w:type="dxa"/>
            <w:vAlign w:val="center"/>
          </w:tcPr>
          <w:p w:rsidR="00BF6407" w:rsidRPr="00533C7F" w:rsidRDefault="00BF6407" w:rsidP="00B32D8D">
            <w:pPr>
              <w:jc w:val="center"/>
              <w:rPr>
                <w:rFonts w:eastAsia="標楷體"/>
              </w:rPr>
            </w:pPr>
            <w:r w:rsidRPr="00533C7F">
              <w:rPr>
                <w:rFonts w:eastAsia="標楷體"/>
              </w:rPr>
              <w:t>1</w:t>
            </w:r>
          </w:p>
        </w:tc>
        <w:tc>
          <w:tcPr>
            <w:tcW w:w="992" w:type="dxa"/>
            <w:vAlign w:val="center"/>
          </w:tcPr>
          <w:p w:rsidR="00BF6407" w:rsidRPr="00533C7F" w:rsidRDefault="00BF6407" w:rsidP="00B32D8D">
            <w:pPr>
              <w:jc w:val="right"/>
              <w:rPr>
                <w:rFonts w:eastAsia="標楷體"/>
              </w:rPr>
            </w:pPr>
          </w:p>
        </w:tc>
        <w:tc>
          <w:tcPr>
            <w:tcW w:w="992" w:type="dxa"/>
            <w:vAlign w:val="center"/>
          </w:tcPr>
          <w:p w:rsidR="00BF6407" w:rsidRPr="00533C7F" w:rsidRDefault="00BF6407" w:rsidP="00B32D8D">
            <w:pPr>
              <w:jc w:val="right"/>
              <w:rPr>
                <w:rFonts w:eastAsia="標楷體"/>
              </w:rPr>
            </w:pPr>
          </w:p>
        </w:tc>
        <w:tc>
          <w:tcPr>
            <w:tcW w:w="4372" w:type="dxa"/>
            <w:vAlign w:val="center"/>
          </w:tcPr>
          <w:p w:rsidR="00BF6407" w:rsidRPr="00533C7F" w:rsidRDefault="00BF6407" w:rsidP="00B32D8D">
            <w:pPr>
              <w:jc w:val="both"/>
              <w:rPr>
                <w:rFonts w:eastAsia="標楷體"/>
              </w:rPr>
            </w:pPr>
            <w:r w:rsidRPr="00533C7F">
              <w:rPr>
                <w:rFonts w:eastAsia="標楷體"/>
              </w:rPr>
              <w:t>文具用品、紙張、資訊耗材、資料夾、茶包等</w:t>
            </w:r>
            <w:r w:rsidRPr="00533C7F">
              <w:rPr>
                <w:rFonts w:eastAsia="標楷體"/>
                <w:highlight w:val="yellow"/>
              </w:rPr>
              <w:t>（最高不得超過總經費</w:t>
            </w:r>
            <w:r w:rsidRPr="00533C7F">
              <w:rPr>
                <w:rFonts w:eastAsia="標楷體"/>
                <w:highlight w:val="yellow"/>
              </w:rPr>
              <w:t>10</w:t>
            </w:r>
            <w:r w:rsidRPr="00533C7F">
              <w:rPr>
                <w:rFonts w:eastAsia="標楷體"/>
                <w:highlight w:val="yellow"/>
              </w:rPr>
              <w:t>％）</w:t>
            </w:r>
          </w:p>
        </w:tc>
      </w:tr>
    </w:tbl>
    <w:p w:rsidR="001E5D33" w:rsidRPr="00533C7F" w:rsidRDefault="001E5D33" w:rsidP="001E5D33">
      <w:pPr>
        <w:ind w:leftChars="-178" w:left="-425" w:hanging="2"/>
        <w:rPr>
          <w:rFonts w:eastAsia="標楷體"/>
          <w:b/>
        </w:rPr>
      </w:pPr>
      <w:r w:rsidRPr="00533C7F">
        <w:rPr>
          <w:rFonts w:eastAsia="標楷體"/>
        </w:rPr>
        <w:t>(</w:t>
      </w:r>
      <w:r w:rsidRPr="00533C7F">
        <w:rPr>
          <w:rFonts w:eastAsia="標楷體"/>
        </w:rPr>
        <w:t>欄位可自行增減</w:t>
      </w:r>
      <w:r w:rsidRPr="00533C7F">
        <w:rPr>
          <w:rFonts w:eastAsia="標楷體"/>
        </w:rPr>
        <w:t>)</w:t>
      </w:r>
    </w:p>
    <w:p w:rsidR="001E5D33" w:rsidRPr="00533C7F" w:rsidRDefault="001E5D33" w:rsidP="001E5D33">
      <w:pPr>
        <w:ind w:leftChars="-178" w:left="-425" w:hanging="2"/>
        <w:rPr>
          <w:rFonts w:eastAsia="標楷體"/>
          <w:b/>
        </w:rPr>
      </w:pPr>
      <w:r w:rsidRPr="00533C7F">
        <w:rPr>
          <w:rFonts w:eastAsia="標楷體"/>
          <w:b/>
        </w:rPr>
        <w:t>承辦人：</w:t>
      </w:r>
      <w:r w:rsidRPr="00533C7F">
        <w:rPr>
          <w:rFonts w:eastAsia="標楷體"/>
          <w:b/>
        </w:rPr>
        <w:t xml:space="preserve">               </w:t>
      </w:r>
      <w:r w:rsidRPr="00533C7F">
        <w:rPr>
          <w:rFonts w:eastAsia="標楷體"/>
          <w:b/>
        </w:rPr>
        <w:t>處室主管：</w:t>
      </w:r>
      <w:r w:rsidRPr="00533C7F">
        <w:rPr>
          <w:rFonts w:eastAsia="標楷體"/>
          <w:b/>
        </w:rPr>
        <w:t xml:space="preserve">               </w:t>
      </w:r>
      <w:r w:rsidRPr="00533C7F">
        <w:rPr>
          <w:rFonts w:eastAsia="標楷體"/>
          <w:b/>
        </w:rPr>
        <w:t>會計：</w:t>
      </w:r>
      <w:r w:rsidRPr="00533C7F">
        <w:rPr>
          <w:rFonts w:eastAsia="標楷體"/>
          <w:b/>
        </w:rPr>
        <w:t xml:space="preserve">                 </w:t>
      </w:r>
      <w:r w:rsidRPr="00533C7F">
        <w:rPr>
          <w:rFonts w:eastAsia="標楷體"/>
          <w:b/>
        </w:rPr>
        <w:t>校長：</w:t>
      </w:r>
    </w:p>
    <w:p w:rsidR="001E5D33" w:rsidRPr="00533C7F" w:rsidRDefault="001E5D33" w:rsidP="001E5D33">
      <w:pPr>
        <w:spacing w:line="480" w:lineRule="exact"/>
        <w:jc w:val="center"/>
        <w:rPr>
          <w:rFonts w:eastAsia="標楷體"/>
          <w:b/>
        </w:rPr>
      </w:pPr>
    </w:p>
    <w:p w:rsidR="001E5D33" w:rsidRPr="00533C7F" w:rsidRDefault="001E5D33" w:rsidP="001E5D33">
      <w:pPr>
        <w:adjustRightInd w:val="0"/>
        <w:snapToGrid w:val="0"/>
        <w:ind w:leftChars="180" w:left="432"/>
        <w:jc w:val="both"/>
        <w:rPr>
          <w:rFonts w:eastAsia="標楷體"/>
          <w:b/>
        </w:rPr>
      </w:pPr>
      <w:r w:rsidRPr="00533C7F">
        <w:rPr>
          <w:rFonts w:eastAsia="標楷體"/>
          <w:b/>
        </w:rPr>
        <w:t>實施年級及班級</w:t>
      </w:r>
      <w:r w:rsidRPr="00533C7F">
        <w:rPr>
          <w:rFonts w:eastAsia="標楷體"/>
        </w:rPr>
        <w:t>(</w:t>
      </w:r>
      <w:r w:rsidRPr="00533C7F">
        <w:rPr>
          <w:rFonts w:eastAsia="標楷體"/>
        </w:rPr>
        <w:t>欄位可自行增減</w:t>
      </w:r>
      <w:r w:rsidRPr="00533C7F">
        <w:rPr>
          <w:rFonts w:eastAsia="標楷體"/>
        </w:rPr>
        <w:t>)</w:t>
      </w:r>
    </w:p>
    <w:tbl>
      <w:tblPr>
        <w:tblStyle w:val="a6"/>
        <w:tblW w:w="8226" w:type="dxa"/>
        <w:jc w:val="center"/>
        <w:tblLook w:val="04A0" w:firstRow="1" w:lastRow="0" w:firstColumn="1" w:lastColumn="0" w:noHBand="0" w:noVBand="1"/>
      </w:tblPr>
      <w:tblGrid>
        <w:gridCol w:w="971"/>
        <w:gridCol w:w="971"/>
        <w:gridCol w:w="1984"/>
        <w:gridCol w:w="236"/>
        <w:gridCol w:w="1040"/>
        <w:gridCol w:w="1040"/>
        <w:gridCol w:w="1984"/>
      </w:tblGrid>
      <w:tr w:rsidR="00533C7F" w:rsidRPr="00533C7F" w:rsidTr="00B32D8D">
        <w:trPr>
          <w:jc w:val="center"/>
        </w:trPr>
        <w:tc>
          <w:tcPr>
            <w:tcW w:w="971" w:type="dxa"/>
            <w:vAlign w:val="center"/>
          </w:tcPr>
          <w:p w:rsidR="001E5D33" w:rsidRPr="00533C7F" w:rsidRDefault="001E5D33" w:rsidP="00B32D8D">
            <w:pPr>
              <w:pStyle w:val="a9"/>
              <w:ind w:leftChars="0" w:left="0"/>
              <w:jc w:val="center"/>
              <w:rPr>
                <w:rFonts w:ascii="Times New Roman" w:eastAsia="標楷體" w:hAnsi="Times New Roman" w:cs="Times New Roman"/>
              </w:rPr>
            </w:pPr>
            <w:r w:rsidRPr="00533C7F">
              <w:rPr>
                <w:rFonts w:ascii="Times New Roman" w:eastAsia="標楷體" w:hAnsi="Times New Roman" w:cs="Times New Roman"/>
              </w:rPr>
              <w:t>年級</w:t>
            </w:r>
          </w:p>
        </w:tc>
        <w:tc>
          <w:tcPr>
            <w:tcW w:w="971" w:type="dxa"/>
            <w:vAlign w:val="center"/>
          </w:tcPr>
          <w:p w:rsidR="001E5D33" w:rsidRPr="00533C7F" w:rsidRDefault="001E5D33" w:rsidP="00B32D8D">
            <w:pPr>
              <w:pStyle w:val="a9"/>
              <w:ind w:leftChars="0" w:left="0"/>
              <w:jc w:val="center"/>
              <w:rPr>
                <w:rFonts w:ascii="Times New Roman" w:eastAsia="標楷體" w:hAnsi="Times New Roman" w:cs="Times New Roman"/>
              </w:rPr>
            </w:pPr>
            <w:r w:rsidRPr="00533C7F">
              <w:rPr>
                <w:rFonts w:ascii="Times New Roman" w:eastAsia="標楷體" w:hAnsi="Times New Roman" w:cs="Times New Roman"/>
              </w:rPr>
              <w:t>班級</w:t>
            </w:r>
          </w:p>
        </w:tc>
        <w:tc>
          <w:tcPr>
            <w:tcW w:w="1984" w:type="dxa"/>
            <w:vAlign w:val="center"/>
          </w:tcPr>
          <w:p w:rsidR="001E5D33" w:rsidRPr="00533C7F" w:rsidRDefault="001E5D33" w:rsidP="00B32D8D">
            <w:pPr>
              <w:pStyle w:val="a9"/>
              <w:ind w:leftChars="0" w:left="0"/>
              <w:jc w:val="center"/>
              <w:rPr>
                <w:rFonts w:ascii="Times New Roman" w:eastAsia="標楷體" w:hAnsi="Times New Roman" w:cs="Times New Roman"/>
              </w:rPr>
            </w:pPr>
            <w:r w:rsidRPr="00533C7F">
              <w:rPr>
                <w:rFonts w:ascii="Times New Roman" w:eastAsia="標楷體" w:hAnsi="Times New Roman" w:cs="Times New Roman"/>
              </w:rPr>
              <w:t>領域</w:t>
            </w:r>
            <w:r w:rsidRPr="00533C7F">
              <w:rPr>
                <w:rFonts w:ascii="Times New Roman" w:eastAsia="標楷體" w:hAnsi="Times New Roman" w:cs="Times New Roman"/>
              </w:rPr>
              <w:t>/</w:t>
            </w:r>
            <w:r w:rsidRPr="00533C7F">
              <w:rPr>
                <w:rFonts w:ascii="Times New Roman" w:eastAsia="標楷體" w:hAnsi="Times New Roman" w:cs="Times New Roman"/>
              </w:rPr>
              <w:t>主題課程</w:t>
            </w:r>
          </w:p>
        </w:tc>
        <w:tc>
          <w:tcPr>
            <w:tcW w:w="236" w:type="dxa"/>
            <w:tcBorders>
              <w:top w:val="nil"/>
              <w:bottom w:val="nil"/>
            </w:tcBorders>
          </w:tcPr>
          <w:p w:rsidR="001E5D33" w:rsidRPr="00533C7F" w:rsidRDefault="001E5D33" w:rsidP="00B32D8D">
            <w:pPr>
              <w:pStyle w:val="a9"/>
              <w:ind w:leftChars="0" w:left="0"/>
              <w:jc w:val="center"/>
              <w:rPr>
                <w:rFonts w:ascii="Times New Roman" w:eastAsia="標楷體" w:hAnsi="Times New Roman" w:cs="Times New Roman"/>
              </w:rPr>
            </w:pPr>
          </w:p>
        </w:tc>
        <w:tc>
          <w:tcPr>
            <w:tcW w:w="1040" w:type="dxa"/>
            <w:vAlign w:val="center"/>
          </w:tcPr>
          <w:p w:rsidR="001E5D33" w:rsidRPr="00533C7F" w:rsidRDefault="001E5D33" w:rsidP="00B32D8D">
            <w:pPr>
              <w:pStyle w:val="a9"/>
              <w:ind w:leftChars="0" w:left="0"/>
              <w:jc w:val="center"/>
              <w:rPr>
                <w:rFonts w:ascii="Times New Roman" w:eastAsia="標楷體" w:hAnsi="Times New Roman" w:cs="Times New Roman"/>
              </w:rPr>
            </w:pPr>
            <w:r w:rsidRPr="00533C7F">
              <w:rPr>
                <w:rFonts w:ascii="Times New Roman" w:eastAsia="標楷體" w:hAnsi="Times New Roman" w:cs="Times New Roman"/>
              </w:rPr>
              <w:t>年級</w:t>
            </w:r>
          </w:p>
        </w:tc>
        <w:tc>
          <w:tcPr>
            <w:tcW w:w="1040" w:type="dxa"/>
            <w:vAlign w:val="center"/>
          </w:tcPr>
          <w:p w:rsidR="001E5D33" w:rsidRPr="00533C7F" w:rsidRDefault="001E5D33" w:rsidP="00B32D8D">
            <w:pPr>
              <w:pStyle w:val="a9"/>
              <w:ind w:leftChars="0" w:left="0"/>
              <w:jc w:val="center"/>
              <w:rPr>
                <w:rFonts w:ascii="Times New Roman" w:eastAsia="標楷體" w:hAnsi="Times New Roman" w:cs="Times New Roman"/>
              </w:rPr>
            </w:pPr>
            <w:r w:rsidRPr="00533C7F">
              <w:rPr>
                <w:rFonts w:ascii="Times New Roman" w:eastAsia="標楷體" w:hAnsi="Times New Roman" w:cs="Times New Roman"/>
              </w:rPr>
              <w:t>班級</w:t>
            </w:r>
          </w:p>
        </w:tc>
        <w:tc>
          <w:tcPr>
            <w:tcW w:w="1984" w:type="dxa"/>
            <w:vAlign w:val="center"/>
          </w:tcPr>
          <w:p w:rsidR="001E5D33" w:rsidRPr="00533C7F" w:rsidRDefault="001E5D33" w:rsidP="00B32D8D">
            <w:pPr>
              <w:pStyle w:val="a9"/>
              <w:ind w:leftChars="0" w:left="0"/>
              <w:jc w:val="center"/>
              <w:rPr>
                <w:rFonts w:ascii="Times New Roman" w:eastAsia="標楷體" w:hAnsi="Times New Roman" w:cs="Times New Roman"/>
              </w:rPr>
            </w:pPr>
            <w:r w:rsidRPr="00533C7F">
              <w:rPr>
                <w:rFonts w:ascii="Times New Roman" w:eastAsia="標楷體" w:hAnsi="Times New Roman" w:cs="Times New Roman"/>
              </w:rPr>
              <w:t>領域</w:t>
            </w:r>
            <w:r w:rsidRPr="00533C7F">
              <w:rPr>
                <w:rFonts w:ascii="Times New Roman" w:eastAsia="標楷體" w:hAnsi="Times New Roman" w:cs="Times New Roman"/>
              </w:rPr>
              <w:t>/</w:t>
            </w:r>
            <w:r w:rsidRPr="00533C7F">
              <w:rPr>
                <w:rFonts w:ascii="Times New Roman" w:eastAsia="標楷體" w:hAnsi="Times New Roman" w:cs="Times New Roman"/>
              </w:rPr>
              <w:t>主題課程</w:t>
            </w:r>
          </w:p>
        </w:tc>
      </w:tr>
      <w:tr w:rsidR="00533C7F" w:rsidRPr="00533C7F" w:rsidTr="00B32D8D">
        <w:trPr>
          <w:jc w:val="center"/>
        </w:trPr>
        <w:tc>
          <w:tcPr>
            <w:tcW w:w="971" w:type="dxa"/>
            <w:vAlign w:val="center"/>
          </w:tcPr>
          <w:p w:rsidR="001E5D33" w:rsidRPr="00533C7F" w:rsidRDefault="001E5D33" w:rsidP="00B32D8D">
            <w:pPr>
              <w:pStyle w:val="a9"/>
              <w:ind w:leftChars="0" w:left="0"/>
              <w:jc w:val="center"/>
              <w:rPr>
                <w:rFonts w:ascii="Times New Roman" w:eastAsia="標楷體" w:hAnsi="Times New Roman" w:cs="Times New Roman"/>
              </w:rPr>
            </w:pPr>
          </w:p>
        </w:tc>
        <w:tc>
          <w:tcPr>
            <w:tcW w:w="971" w:type="dxa"/>
            <w:vAlign w:val="center"/>
          </w:tcPr>
          <w:p w:rsidR="001E5D33" w:rsidRPr="00533C7F" w:rsidRDefault="001E5D33" w:rsidP="00B32D8D">
            <w:pPr>
              <w:pStyle w:val="a9"/>
              <w:ind w:leftChars="0" w:left="0"/>
              <w:jc w:val="center"/>
              <w:rPr>
                <w:rFonts w:ascii="Times New Roman" w:eastAsia="標楷體" w:hAnsi="Times New Roman" w:cs="Times New Roman"/>
              </w:rPr>
            </w:pPr>
          </w:p>
        </w:tc>
        <w:tc>
          <w:tcPr>
            <w:tcW w:w="1984" w:type="dxa"/>
            <w:vAlign w:val="center"/>
          </w:tcPr>
          <w:p w:rsidR="001E5D33" w:rsidRPr="00533C7F" w:rsidRDefault="001E5D33" w:rsidP="00B32D8D">
            <w:pPr>
              <w:pStyle w:val="a9"/>
              <w:ind w:leftChars="0" w:left="0"/>
              <w:jc w:val="center"/>
              <w:rPr>
                <w:rFonts w:ascii="Times New Roman" w:eastAsia="標楷體" w:hAnsi="Times New Roman" w:cs="Times New Roman"/>
              </w:rPr>
            </w:pPr>
          </w:p>
        </w:tc>
        <w:tc>
          <w:tcPr>
            <w:tcW w:w="236" w:type="dxa"/>
            <w:tcBorders>
              <w:top w:val="nil"/>
              <w:bottom w:val="nil"/>
            </w:tcBorders>
          </w:tcPr>
          <w:p w:rsidR="001E5D33" w:rsidRPr="00533C7F" w:rsidRDefault="001E5D33" w:rsidP="00B32D8D">
            <w:pPr>
              <w:pStyle w:val="a9"/>
              <w:ind w:leftChars="0" w:left="0"/>
              <w:jc w:val="center"/>
              <w:rPr>
                <w:rFonts w:ascii="Times New Roman" w:eastAsia="標楷體" w:hAnsi="Times New Roman" w:cs="Times New Roman"/>
              </w:rPr>
            </w:pPr>
          </w:p>
        </w:tc>
        <w:tc>
          <w:tcPr>
            <w:tcW w:w="1040" w:type="dxa"/>
            <w:vAlign w:val="center"/>
          </w:tcPr>
          <w:p w:rsidR="001E5D33" w:rsidRPr="00533C7F" w:rsidRDefault="001E5D33" w:rsidP="00B32D8D">
            <w:pPr>
              <w:pStyle w:val="a9"/>
              <w:ind w:leftChars="0" w:left="0"/>
              <w:jc w:val="center"/>
              <w:rPr>
                <w:rFonts w:ascii="Times New Roman" w:eastAsia="標楷體" w:hAnsi="Times New Roman" w:cs="Times New Roman"/>
              </w:rPr>
            </w:pPr>
          </w:p>
        </w:tc>
        <w:tc>
          <w:tcPr>
            <w:tcW w:w="1040" w:type="dxa"/>
            <w:vAlign w:val="center"/>
          </w:tcPr>
          <w:p w:rsidR="001E5D33" w:rsidRPr="00533C7F" w:rsidRDefault="001E5D33" w:rsidP="00B32D8D">
            <w:pPr>
              <w:pStyle w:val="a9"/>
              <w:ind w:leftChars="0" w:left="0"/>
              <w:jc w:val="center"/>
              <w:rPr>
                <w:rFonts w:ascii="Times New Roman" w:eastAsia="標楷體" w:hAnsi="Times New Roman" w:cs="Times New Roman"/>
              </w:rPr>
            </w:pPr>
          </w:p>
        </w:tc>
        <w:tc>
          <w:tcPr>
            <w:tcW w:w="1984" w:type="dxa"/>
            <w:vAlign w:val="center"/>
          </w:tcPr>
          <w:p w:rsidR="001E5D33" w:rsidRPr="00533C7F" w:rsidRDefault="001E5D33" w:rsidP="00B32D8D">
            <w:pPr>
              <w:pStyle w:val="a9"/>
              <w:ind w:leftChars="0" w:left="0"/>
              <w:jc w:val="center"/>
              <w:rPr>
                <w:rFonts w:ascii="Times New Roman" w:eastAsia="標楷體" w:hAnsi="Times New Roman" w:cs="Times New Roman"/>
              </w:rPr>
            </w:pPr>
          </w:p>
        </w:tc>
      </w:tr>
      <w:tr w:rsidR="00533C7F" w:rsidRPr="00533C7F" w:rsidTr="00B32D8D">
        <w:trPr>
          <w:jc w:val="center"/>
        </w:trPr>
        <w:tc>
          <w:tcPr>
            <w:tcW w:w="971" w:type="dxa"/>
            <w:vAlign w:val="center"/>
          </w:tcPr>
          <w:p w:rsidR="001E5D33" w:rsidRPr="00533C7F" w:rsidRDefault="001E5D33" w:rsidP="00B32D8D">
            <w:pPr>
              <w:pStyle w:val="a9"/>
              <w:ind w:leftChars="0" w:left="0"/>
              <w:jc w:val="center"/>
              <w:rPr>
                <w:rFonts w:ascii="Times New Roman" w:eastAsia="標楷體" w:hAnsi="Times New Roman" w:cs="Times New Roman"/>
              </w:rPr>
            </w:pPr>
          </w:p>
        </w:tc>
        <w:tc>
          <w:tcPr>
            <w:tcW w:w="971" w:type="dxa"/>
            <w:vAlign w:val="center"/>
          </w:tcPr>
          <w:p w:rsidR="001E5D33" w:rsidRPr="00533C7F" w:rsidRDefault="001E5D33" w:rsidP="00B32D8D">
            <w:pPr>
              <w:pStyle w:val="a9"/>
              <w:ind w:leftChars="0" w:left="0"/>
              <w:jc w:val="center"/>
              <w:rPr>
                <w:rFonts w:ascii="Times New Roman" w:eastAsia="標楷體" w:hAnsi="Times New Roman" w:cs="Times New Roman"/>
              </w:rPr>
            </w:pPr>
          </w:p>
        </w:tc>
        <w:tc>
          <w:tcPr>
            <w:tcW w:w="1984" w:type="dxa"/>
            <w:vAlign w:val="center"/>
          </w:tcPr>
          <w:p w:rsidR="001E5D33" w:rsidRPr="00533C7F" w:rsidRDefault="001E5D33" w:rsidP="00B32D8D">
            <w:pPr>
              <w:pStyle w:val="a9"/>
              <w:ind w:leftChars="0" w:left="0"/>
              <w:jc w:val="center"/>
              <w:rPr>
                <w:rFonts w:ascii="Times New Roman" w:eastAsia="標楷體" w:hAnsi="Times New Roman" w:cs="Times New Roman"/>
              </w:rPr>
            </w:pPr>
          </w:p>
        </w:tc>
        <w:tc>
          <w:tcPr>
            <w:tcW w:w="236" w:type="dxa"/>
            <w:tcBorders>
              <w:top w:val="nil"/>
              <w:bottom w:val="nil"/>
            </w:tcBorders>
          </w:tcPr>
          <w:p w:rsidR="001E5D33" w:rsidRPr="00533C7F" w:rsidRDefault="001E5D33" w:rsidP="00B32D8D">
            <w:pPr>
              <w:pStyle w:val="a9"/>
              <w:ind w:leftChars="0" w:left="0"/>
              <w:jc w:val="center"/>
              <w:rPr>
                <w:rFonts w:ascii="Times New Roman" w:eastAsia="標楷體" w:hAnsi="Times New Roman" w:cs="Times New Roman"/>
              </w:rPr>
            </w:pPr>
          </w:p>
        </w:tc>
        <w:tc>
          <w:tcPr>
            <w:tcW w:w="1040" w:type="dxa"/>
            <w:vAlign w:val="center"/>
          </w:tcPr>
          <w:p w:rsidR="001E5D33" w:rsidRPr="00533C7F" w:rsidRDefault="001E5D33" w:rsidP="00B32D8D">
            <w:pPr>
              <w:pStyle w:val="a9"/>
              <w:ind w:leftChars="0" w:left="0"/>
              <w:jc w:val="center"/>
              <w:rPr>
                <w:rFonts w:ascii="Times New Roman" w:eastAsia="標楷體" w:hAnsi="Times New Roman" w:cs="Times New Roman"/>
              </w:rPr>
            </w:pPr>
          </w:p>
        </w:tc>
        <w:tc>
          <w:tcPr>
            <w:tcW w:w="1040" w:type="dxa"/>
            <w:vAlign w:val="center"/>
          </w:tcPr>
          <w:p w:rsidR="001E5D33" w:rsidRPr="00533C7F" w:rsidRDefault="001E5D33" w:rsidP="00B32D8D">
            <w:pPr>
              <w:pStyle w:val="a9"/>
              <w:ind w:leftChars="0" w:left="0"/>
              <w:jc w:val="center"/>
              <w:rPr>
                <w:rFonts w:ascii="Times New Roman" w:eastAsia="標楷體" w:hAnsi="Times New Roman" w:cs="Times New Roman"/>
              </w:rPr>
            </w:pPr>
          </w:p>
        </w:tc>
        <w:tc>
          <w:tcPr>
            <w:tcW w:w="1984" w:type="dxa"/>
            <w:vAlign w:val="center"/>
          </w:tcPr>
          <w:p w:rsidR="001E5D33" w:rsidRPr="00533C7F" w:rsidRDefault="001E5D33" w:rsidP="00B32D8D">
            <w:pPr>
              <w:pStyle w:val="a9"/>
              <w:ind w:leftChars="0" w:left="0"/>
              <w:jc w:val="center"/>
              <w:rPr>
                <w:rFonts w:ascii="Times New Roman" w:eastAsia="標楷體" w:hAnsi="Times New Roman" w:cs="Times New Roman"/>
              </w:rPr>
            </w:pPr>
          </w:p>
        </w:tc>
      </w:tr>
      <w:tr w:rsidR="00533C7F" w:rsidRPr="00533C7F" w:rsidTr="00B32D8D">
        <w:trPr>
          <w:jc w:val="center"/>
        </w:trPr>
        <w:tc>
          <w:tcPr>
            <w:tcW w:w="971" w:type="dxa"/>
            <w:vAlign w:val="center"/>
          </w:tcPr>
          <w:p w:rsidR="001E5D33" w:rsidRPr="00533C7F" w:rsidRDefault="001E5D33" w:rsidP="00B32D8D">
            <w:pPr>
              <w:pStyle w:val="a9"/>
              <w:ind w:leftChars="0" w:left="0"/>
              <w:jc w:val="center"/>
              <w:rPr>
                <w:rFonts w:ascii="Times New Roman" w:eastAsia="標楷體" w:hAnsi="Times New Roman" w:cs="Times New Roman"/>
              </w:rPr>
            </w:pPr>
          </w:p>
        </w:tc>
        <w:tc>
          <w:tcPr>
            <w:tcW w:w="971" w:type="dxa"/>
            <w:vAlign w:val="center"/>
          </w:tcPr>
          <w:p w:rsidR="001E5D33" w:rsidRPr="00533C7F" w:rsidRDefault="001E5D33" w:rsidP="00B32D8D">
            <w:pPr>
              <w:pStyle w:val="a9"/>
              <w:ind w:leftChars="0" w:left="0"/>
              <w:jc w:val="center"/>
              <w:rPr>
                <w:rFonts w:ascii="Times New Roman" w:eastAsia="標楷體" w:hAnsi="Times New Roman" w:cs="Times New Roman"/>
              </w:rPr>
            </w:pPr>
          </w:p>
        </w:tc>
        <w:tc>
          <w:tcPr>
            <w:tcW w:w="1984" w:type="dxa"/>
            <w:vAlign w:val="center"/>
          </w:tcPr>
          <w:p w:rsidR="001E5D33" w:rsidRPr="00533C7F" w:rsidRDefault="001E5D33" w:rsidP="00B32D8D">
            <w:pPr>
              <w:pStyle w:val="a9"/>
              <w:ind w:leftChars="0" w:left="0"/>
              <w:jc w:val="center"/>
              <w:rPr>
                <w:rFonts w:ascii="Times New Roman" w:eastAsia="標楷體" w:hAnsi="Times New Roman" w:cs="Times New Roman"/>
              </w:rPr>
            </w:pPr>
          </w:p>
        </w:tc>
        <w:tc>
          <w:tcPr>
            <w:tcW w:w="236" w:type="dxa"/>
            <w:tcBorders>
              <w:top w:val="nil"/>
              <w:bottom w:val="nil"/>
            </w:tcBorders>
          </w:tcPr>
          <w:p w:rsidR="001E5D33" w:rsidRPr="00533C7F" w:rsidRDefault="001E5D33" w:rsidP="00B32D8D">
            <w:pPr>
              <w:pStyle w:val="a9"/>
              <w:ind w:leftChars="0" w:left="0"/>
              <w:jc w:val="center"/>
              <w:rPr>
                <w:rFonts w:ascii="Times New Roman" w:eastAsia="標楷體" w:hAnsi="Times New Roman" w:cs="Times New Roman"/>
              </w:rPr>
            </w:pPr>
          </w:p>
        </w:tc>
        <w:tc>
          <w:tcPr>
            <w:tcW w:w="1040" w:type="dxa"/>
            <w:vAlign w:val="center"/>
          </w:tcPr>
          <w:p w:rsidR="001E5D33" w:rsidRPr="00533C7F" w:rsidRDefault="001E5D33" w:rsidP="00B32D8D">
            <w:pPr>
              <w:pStyle w:val="a9"/>
              <w:ind w:leftChars="0" w:left="0"/>
              <w:jc w:val="center"/>
              <w:rPr>
                <w:rFonts w:ascii="Times New Roman" w:eastAsia="標楷體" w:hAnsi="Times New Roman" w:cs="Times New Roman"/>
              </w:rPr>
            </w:pPr>
          </w:p>
        </w:tc>
        <w:tc>
          <w:tcPr>
            <w:tcW w:w="1040" w:type="dxa"/>
            <w:vAlign w:val="center"/>
          </w:tcPr>
          <w:p w:rsidR="001E5D33" w:rsidRPr="00533C7F" w:rsidRDefault="001E5D33" w:rsidP="00B32D8D">
            <w:pPr>
              <w:pStyle w:val="a9"/>
              <w:ind w:leftChars="0" w:left="0"/>
              <w:jc w:val="center"/>
              <w:rPr>
                <w:rFonts w:ascii="Times New Roman" w:eastAsia="標楷體" w:hAnsi="Times New Roman" w:cs="Times New Roman"/>
              </w:rPr>
            </w:pPr>
          </w:p>
        </w:tc>
        <w:tc>
          <w:tcPr>
            <w:tcW w:w="1984" w:type="dxa"/>
            <w:vAlign w:val="center"/>
          </w:tcPr>
          <w:p w:rsidR="001E5D33" w:rsidRPr="00533C7F" w:rsidRDefault="001E5D33" w:rsidP="00B32D8D">
            <w:pPr>
              <w:pStyle w:val="a9"/>
              <w:ind w:leftChars="0" w:left="0"/>
              <w:jc w:val="center"/>
              <w:rPr>
                <w:rFonts w:ascii="Times New Roman" w:eastAsia="標楷體" w:hAnsi="Times New Roman" w:cs="Times New Roman"/>
              </w:rPr>
            </w:pPr>
          </w:p>
        </w:tc>
      </w:tr>
    </w:tbl>
    <w:p w:rsidR="00086186" w:rsidRPr="00533C7F" w:rsidRDefault="00086186" w:rsidP="00086186">
      <w:pPr>
        <w:spacing w:beforeLines="50" w:before="180" w:line="320" w:lineRule="exact"/>
        <w:ind w:left="960" w:hangingChars="400" w:hanging="960"/>
        <w:rPr>
          <w:rFonts w:eastAsia="標楷體"/>
        </w:rPr>
      </w:pPr>
      <w:r w:rsidRPr="00533C7F">
        <w:rPr>
          <w:rFonts w:eastAsia="標楷體"/>
        </w:rPr>
        <w:t>請檢核：以</w:t>
      </w:r>
      <w:r w:rsidR="00F64EF0" w:rsidRPr="00533C7F">
        <w:rPr>
          <w:rFonts w:eastAsia="標楷體" w:hint="eastAsia"/>
        </w:rPr>
        <w:t>整</w:t>
      </w:r>
      <w:r w:rsidRPr="00533C7F">
        <w:rPr>
          <w:rFonts w:eastAsia="標楷體"/>
        </w:rPr>
        <w:t>學年度計，每班</w:t>
      </w:r>
      <w:r w:rsidRPr="00533C7F">
        <w:rPr>
          <w:rFonts w:eastAsia="標楷體"/>
          <w:lang w:eastAsia="zh-HK"/>
        </w:rPr>
        <w:t>至多</w:t>
      </w:r>
      <w:r w:rsidRPr="00533C7F">
        <w:rPr>
          <w:rFonts w:eastAsia="標楷體"/>
        </w:rPr>
        <w:t>補助新臺幣</w:t>
      </w:r>
      <w:r w:rsidRPr="00533C7F">
        <w:rPr>
          <w:rFonts w:eastAsia="標楷體"/>
        </w:rPr>
        <w:t>(</w:t>
      </w:r>
      <w:r w:rsidRPr="00533C7F">
        <w:rPr>
          <w:rFonts w:eastAsia="標楷體"/>
        </w:rPr>
        <w:t>以下同</w:t>
      </w:r>
      <w:r w:rsidRPr="00533C7F">
        <w:rPr>
          <w:rFonts w:eastAsia="標楷體"/>
        </w:rPr>
        <w:t>)2</w:t>
      </w:r>
      <w:r w:rsidRPr="00533C7F">
        <w:rPr>
          <w:rFonts w:eastAsia="標楷體"/>
        </w:rPr>
        <w:t>萬元，每個年級最多補助</w:t>
      </w:r>
      <w:r w:rsidR="00F64EF0" w:rsidRPr="00533C7F">
        <w:rPr>
          <w:rFonts w:eastAsia="標楷體"/>
        </w:rPr>
        <w:t>8</w:t>
      </w:r>
      <w:r w:rsidRPr="00533C7F">
        <w:rPr>
          <w:rFonts w:eastAsia="標楷體"/>
        </w:rPr>
        <w:t>萬元，每校最高補助</w:t>
      </w:r>
      <w:r w:rsidR="00F64EF0" w:rsidRPr="00533C7F">
        <w:rPr>
          <w:rFonts w:eastAsia="標楷體"/>
        </w:rPr>
        <w:t>20</w:t>
      </w:r>
      <w:r w:rsidRPr="00533C7F">
        <w:rPr>
          <w:rFonts w:eastAsia="標楷體"/>
        </w:rPr>
        <w:t>萬元。</w:t>
      </w:r>
    </w:p>
    <w:p w:rsidR="0086256F" w:rsidRPr="00533C7F" w:rsidRDefault="00086186" w:rsidP="00086186">
      <w:pPr>
        <w:spacing w:line="320" w:lineRule="exact"/>
        <w:ind w:leftChars="400" w:left="960"/>
        <w:rPr>
          <w:rFonts w:eastAsia="標楷體"/>
        </w:rPr>
      </w:pPr>
      <w:r w:rsidRPr="00533C7F">
        <w:rPr>
          <w:rFonts w:eastAsia="標楷體"/>
        </w:rPr>
        <w:t>經費概算表每個欄位不可空白、敘明購置之項目，並請核算金額。</w:t>
      </w:r>
    </w:p>
    <w:sectPr w:rsidR="0086256F" w:rsidRPr="00533C7F" w:rsidSect="0080445C">
      <w:footerReference w:type="even" r:id="rId9"/>
      <w:footerReference w:type="default" r:id="rId10"/>
      <w:pgSz w:w="11906" w:h="16838"/>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6C6" w:rsidRDefault="007516C6">
      <w:r>
        <w:separator/>
      </w:r>
    </w:p>
  </w:endnote>
  <w:endnote w:type="continuationSeparator" w:id="0">
    <w:p w:rsidR="007516C6" w:rsidRDefault="0075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細明體_HKSCS">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883" w:rsidRDefault="00393883" w:rsidP="00E9640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93883" w:rsidRDefault="00393883">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883" w:rsidRDefault="00393883" w:rsidP="00E9640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D4C69">
      <w:rPr>
        <w:rStyle w:val="a4"/>
        <w:noProof/>
      </w:rPr>
      <w:t>13</w:t>
    </w:r>
    <w:r>
      <w:rPr>
        <w:rStyle w:val="a4"/>
      </w:rPr>
      <w:fldChar w:fldCharType="end"/>
    </w:r>
  </w:p>
  <w:p w:rsidR="00393883" w:rsidRDefault="0039388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6C6" w:rsidRDefault="007516C6">
      <w:r>
        <w:separator/>
      </w:r>
    </w:p>
  </w:footnote>
  <w:footnote w:type="continuationSeparator" w:id="0">
    <w:p w:rsidR="007516C6" w:rsidRDefault="007516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11B"/>
    <w:multiLevelType w:val="hybridMultilevel"/>
    <w:tmpl w:val="1682E9AE"/>
    <w:lvl w:ilvl="0" w:tplc="DB24AC12">
      <w:start w:val="1"/>
      <w:numFmt w:val="taiwaneseCountingThousand"/>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 w15:restartNumberingAfterBreak="0">
    <w:nsid w:val="03823350"/>
    <w:multiLevelType w:val="hybridMultilevel"/>
    <w:tmpl w:val="651EA684"/>
    <w:lvl w:ilvl="0" w:tplc="C772FB9A">
      <w:start w:val="1"/>
      <w:numFmt w:val="taiwaneseCountingThousand"/>
      <w:lvlText w:val="%1、"/>
      <w:lvlJc w:val="left"/>
      <w:pPr>
        <w:tabs>
          <w:tab w:val="num" w:pos="906"/>
        </w:tabs>
        <w:ind w:left="906" w:hanging="480"/>
      </w:pPr>
      <w:rPr>
        <w:rFonts w:hint="default"/>
        <w:color w:val="000000"/>
        <w:lang w:val="en-US"/>
      </w:rPr>
    </w:lvl>
    <w:lvl w:ilvl="1" w:tplc="9BCA42B0">
      <w:start w:val="1"/>
      <w:numFmt w:val="decimal"/>
      <w:lvlText w:val="%2."/>
      <w:lvlJc w:val="left"/>
      <w:pPr>
        <w:tabs>
          <w:tab w:val="num" w:pos="1266"/>
        </w:tabs>
        <w:ind w:left="1266" w:hanging="36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15:restartNumberingAfterBreak="0">
    <w:nsid w:val="04544170"/>
    <w:multiLevelType w:val="hybridMultilevel"/>
    <w:tmpl w:val="E88AB07E"/>
    <w:lvl w:ilvl="0" w:tplc="4C585CBA">
      <w:start w:val="1"/>
      <w:numFmt w:val="taiwaneseCountingThousand"/>
      <w:lvlText w:val="(%1)"/>
      <w:lvlJc w:val="left"/>
      <w:pPr>
        <w:ind w:left="1876" w:hanging="60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047948CF"/>
    <w:multiLevelType w:val="hybridMultilevel"/>
    <w:tmpl w:val="E88AB07E"/>
    <w:lvl w:ilvl="0" w:tplc="4C585CBA">
      <w:start w:val="1"/>
      <w:numFmt w:val="taiwaneseCountingThousand"/>
      <w:lvlText w:val="(%1)"/>
      <w:lvlJc w:val="left"/>
      <w:pPr>
        <w:ind w:left="1876" w:hanging="60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15:restartNumberingAfterBreak="0">
    <w:nsid w:val="06367128"/>
    <w:multiLevelType w:val="hybridMultilevel"/>
    <w:tmpl w:val="1682E9AE"/>
    <w:lvl w:ilvl="0" w:tplc="DB24AC12">
      <w:start w:val="1"/>
      <w:numFmt w:val="taiwaneseCountingThousand"/>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5" w15:restartNumberingAfterBreak="0">
    <w:nsid w:val="0864276F"/>
    <w:multiLevelType w:val="hybridMultilevel"/>
    <w:tmpl w:val="1682E9AE"/>
    <w:lvl w:ilvl="0" w:tplc="DB24AC12">
      <w:start w:val="1"/>
      <w:numFmt w:val="taiwaneseCountingThousand"/>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6" w15:restartNumberingAfterBreak="0">
    <w:nsid w:val="0B905152"/>
    <w:multiLevelType w:val="hybridMultilevel"/>
    <w:tmpl w:val="1682E9AE"/>
    <w:lvl w:ilvl="0" w:tplc="DB24AC12">
      <w:start w:val="1"/>
      <w:numFmt w:val="taiwaneseCountingThousand"/>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7" w15:restartNumberingAfterBreak="0">
    <w:nsid w:val="10496937"/>
    <w:multiLevelType w:val="hybridMultilevel"/>
    <w:tmpl w:val="B3426600"/>
    <w:lvl w:ilvl="0" w:tplc="885A522C">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514AA3"/>
    <w:multiLevelType w:val="hybridMultilevel"/>
    <w:tmpl w:val="CFA8ED3E"/>
    <w:lvl w:ilvl="0" w:tplc="BAAE1BB8">
      <w:start w:val="1"/>
      <w:numFmt w:val="decimal"/>
      <w:lvlText w:val="(%1)"/>
      <w:lvlJc w:val="left"/>
      <w:pPr>
        <w:ind w:left="222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C37BFC"/>
    <w:multiLevelType w:val="hybridMultilevel"/>
    <w:tmpl w:val="E88AB07E"/>
    <w:lvl w:ilvl="0" w:tplc="4C585CBA">
      <w:start w:val="1"/>
      <w:numFmt w:val="taiwaneseCountingThousand"/>
      <w:lvlText w:val="(%1)"/>
      <w:lvlJc w:val="left"/>
      <w:pPr>
        <w:ind w:left="1876" w:hanging="60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0" w15:restartNumberingAfterBreak="0">
    <w:nsid w:val="1E112826"/>
    <w:multiLevelType w:val="hybridMultilevel"/>
    <w:tmpl w:val="E88AB07E"/>
    <w:lvl w:ilvl="0" w:tplc="4C585CBA">
      <w:start w:val="1"/>
      <w:numFmt w:val="taiwaneseCountingThousand"/>
      <w:lvlText w:val="(%1)"/>
      <w:lvlJc w:val="left"/>
      <w:pPr>
        <w:ind w:left="1876" w:hanging="60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1E974E26"/>
    <w:multiLevelType w:val="hybridMultilevel"/>
    <w:tmpl w:val="1682E9AE"/>
    <w:lvl w:ilvl="0" w:tplc="DB24AC12">
      <w:start w:val="1"/>
      <w:numFmt w:val="taiwaneseCountingThousand"/>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2" w15:restartNumberingAfterBreak="0">
    <w:nsid w:val="1F2054B7"/>
    <w:multiLevelType w:val="hybridMultilevel"/>
    <w:tmpl w:val="E88AB07E"/>
    <w:lvl w:ilvl="0" w:tplc="4C585CBA">
      <w:start w:val="1"/>
      <w:numFmt w:val="taiwaneseCountingThousand"/>
      <w:lvlText w:val="(%1)"/>
      <w:lvlJc w:val="left"/>
      <w:pPr>
        <w:ind w:left="1876" w:hanging="60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15:restartNumberingAfterBreak="0">
    <w:nsid w:val="21B376E9"/>
    <w:multiLevelType w:val="hybridMultilevel"/>
    <w:tmpl w:val="1682E9AE"/>
    <w:lvl w:ilvl="0" w:tplc="DB24AC12">
      <w:start w:val="1"/>
      <w:numFmt w:val="taiwaneseCountingThousand"/>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4" w15:restartNumberingAfterBreak="0">
    <w:nsid w:val="22DC1C3B"/>
    <w:multiLevelType w:val="hybridMultilevel"/>
    <w:tmpl w:val="E88AB07E"/>
    <w:lvl w:ilvl="0" w:tplc="4C585CBA">
      <w:start w:val="1"/>
      <w:numFmt w:val="taiwaneseCountingThousand"/>
      <w:lvlText w:val="(%1)"/>
      <w:lvlJc w:val="left"/>
      <w:pPr>
        <w:ind w:left="1876" w:hanging="60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25527CD2"/>
    <w:multiLevelType w:val="hybridMultilevel"/>
    <w:tmpl w:val="651EA684"/>
    <w:lvl w:ilvl="0" w:tplc="C772FB9A">
      <w:start w:val="1"/>
      <w:numFmt w:val="taiwaneseCountingThousand"/>
      <w:lvlText w:val="%1、"/>
      <w:lvlJc w:val="left"/>
      <w:pPr>
        <w:tabs>
          <w:tab w:val="num" w:pos="906"/>
        </w:tabs>
        <w:ind w:left="906" w:hanging="480"/>
      </w:pPr>
      <w:rPr>
        <w:rFonts w:hint="default"/>
        <w:color w:val="000000"/>
        <w:lang w:val="en-US"/>
      </w:rPr>
    </w:lvl>
    <w:lvl w:ilvl="1" w:tplc="9BCA42B0">
      <w:start w:val="1"/>
      <w:numFmt w:val="decimal"/>
      <w:lvlText w:val="%2."/>
      <w:lvlJc w:val="left"/>
      <w:pPr>
        <w:tabs>
          <w:tab w:val="num" w:pos="1266"/>
        </w:tabs>
        <w:ind w:left="1266" w:hanging="36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6" w15:restartNumberingAfterBreak="0">
    <w:nsid w:val="2604329A"/>
    <w:multiLevelType w:val="hybridMultilevel"/>
    <w:tmpl w:val="E88AB07E"/>
    <w:lvl w:ilvl="0" w:tplc="4C585CBA">
      <w:start w:val="1"/>
      <w:numFmt w:val="taiwaneseCountingThousand"/>
      <w:lvlText w:val="(%1)"/>
      <w:lvlJc w:val="left"/>
      <w:pPr>
        <w:ind w:left="1876" w:hanging="60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2E3D1A46"/>
    <w:multiLevelType w:val="hybridMultilevel"/>
    <w:tmpl w:val="3E48D94A"/>
    <w:lvl w:ilvl="0" w:tplc="1FE60B0C">
      <w:start w:val="1"/>
      <w:numFmt w:val="taiwaneseCountingThousand"/>
      <w:lvlText w:val="%1、"/>
      <w:lvlJc w:val="left"/>
      <w:pPr>
        <w:ind w:left="1391" w:hanging="480"/>
      </w:pPr>
      <w:rPr>
        <w:rFonts w:hint="default"/>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18" w15:restartNumberingAfterBreak="0">
    <w:nsid w:val="30736DA4"/>
    <w:multiLevelType w:val="hybridMultilevel"/>
    <w:tmpl w:val="180CF258"/>
    <w:lvl w:ilvl="0" w:tplc="D4DC7B60">
      <w:start w:val="1"/>
      <w:numFmt w:val="lowerLetter"/>
      <w:lvlText w:val="%1."/>
      <w:lvlJc w:val="left"/>
      <w:pPr>
        <w:tabs>
          <w:tab w:val="num" w:pos="3545"/>
        </w:tabs>
        <w:ind w:left="3545" w:hanging="480"/>
      </w:pPr>
      <w:rPr>
        <w:rFonts w:ascii="Times New Roman" w:hAnsi="Times New Roman" w:cs="Times New Roman" w:hint="default"/>
        <w:b w:val="0"/>
        <w:color w:val="000000" w:themeColor="text1"/>
        <w:sz w:val="24"/>
      </w:rPr>
    </w:lvl>
    <w:lvl w:ilvl="1" w:tplc="04090019" w:tentative="1">
      <w:start w:val="1"/>
      <w:numFmt w:val="ideographTraditional"/>
      <w:lvlText w:val="%2、"/>
      <w:lvlJc w:val="left"/>
      <w:pPr>
        <w:ind w:left="3599" w:hanging="480"/>
      </w:pPr>
    </w:lvl>
    <w:lvl w:ilvl="2" w:tplc="0409001B" w:tentative="1">
      <w:start w:val="1"/>
      <w:numFmt w:val="lowerRoman"/>
      <w:lvlText w:val="%3."/>
      <w:lvlJc w:val="right"/>
      <w:pPr>
        <w:ind w:left="4079" w:hanging="480"/>
      </w:pPr>
    </w:lvl>
    <w:lvl w:ilvl="3" w:tplc="0409000F" w:tentative="1">
      <w:start w:val="1"/>
      <w:numFmt w:val="decimal"/>
      <w:lvlText w:val="%4."/>
      <w:lvlJc w:val="left"/>
      <w:pPr>
        <w:ind w:left="4559" w:hanging="480"/>
      </w:pPr>
    </w:lvl>
    <w:lvl w:ilvl="4" w:tplc="04090019" w:tentative="1">
      <w:start w:val="1"/>
      <w:numFmt w:val="ideographTraditional"/>
      <w:lvlText w:val="%5、"/>
      <w:lvlJc w:val="left"/>
      <w:pPr>
        <w:ind w:left="5039" w:hanging="480"/>
      </w:pPr>
    </w:lvl>
    <w:lvl w:ilvl="5" w:tplc="0409001B" w:tentative="1">
      <w:start w:val="1"/>
      <w:numFmt w:val="lowerRoman"/>
      <w:lvlText w:val="%6."/>
      <w:lvlJc w:val="right"/>
      <w:pPr>
        <w:ind w:left="5519" w:hanging="480"/>
      </w:pPr>
    </w:lvl>
    <w:lvl w:ilvl="6" w:tplc="0409000F" w:tentative="1">
      <w:start w:val="1"/>
      <w:numFmt w:val="decimal"/>
      <w:lvlText w:val="%7."/>
      <w:lvlJc w:val="left"/>
      <w:pPr>
        <w:ind w:left="5999" w:hanging="480"/>
      </w:pPr>
    </w:lvl>
    <w:lvl w:ilvl="7" w:tplc="04090019" w:tentative="1">
      <w:start w:val="1"/>
      <w:numFmt w:val="ideographTraditional"/>
      <w:lvlText w:val="%8、"/>
      <w:lvlJc w:val="left"/>
      <w:pPr>
        <w:ind w:left="6479" w:hanging="480"/>
      </w:pPr>
    </w:lvl>
    <w:lvl w:ilvl="8" w:tplc="0409001B" w:tentative="1">
      <w:start w:val="1"/>
      <w:numFmt w:val="lowerRoman"/>
      <w:lvlText w:val="%9."/>
      <w:lvlJc w:val="right"/>
      <w:pPr>
        <w:ind w:left="6959" w:hanging="480"/>
      </w:pPr>
    </w:lvl>
  </w:abstractNum>
  <w:abstractNum w:abstractNumId="19" w15:restartNumberingAfterBreak="0">
    <w:nsid w:val="32856676"/>
    <w:multiLevelType w:val="hybridMultilevel"/>
    <w:tmpl w:val="9EC22AAE"/>
    <w:lvl w:ilvl="0" w:tplc="04090011">
      <w:start w:val="1"/>
      <w:numFmt w:val="upperLetter"/>
      <w:lvlText w:val="%1."/>
      <w:lvlJc w:val="left"/>
      <w:pPr>
        <w:ind w:left="27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1A5BBC"/>
    <w:multiLevelType w:val="hybridMultilevel"/>
    <w:tmpl w:val="E88AB07E"/>
    <w:lvl w:ilvl="0" w:tplc="4C585CBA">
      <w:start w:val="1"/>
      <w:numFmt w:val="taiwaneseCountingThousand"/>
      <w:lvlText w:val="(%1)"/>
      <w:lvlJc w:val="left"/>
      <w:pPr>
        <w:ind w:left="1876" w:hanging="60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36424161"/>
    <w:multiLevelType w:val="hybridMultilevel"/>
    <w:tmpl w:val="1682E9AE"/>
    <w:lvl w:ilvl="0" w:tplc="DB24AC12">
      <w:start w:val="1"/>
      <w:numFmt w:val="taiwaneseCountingThousand"/>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22" w15:restartNumberingAfterBreak="0">
    <w:nsid w:val="380C52C1"/>
    <w:multiLevelType w:val="hybridMultilevel"/>
    <w:tmpl w:val="F4F2820E"/>
    <w:lvl w:ilvl="0" w:tplc="0409000F">
      <w:start w:val="1"/>
      <w:numFmt w:val="decimal"/>
      <w:lvlText w:val="%1."/>
      <w:lvlJc w:val="left"/>
      <w:pPr>
        <w:ind w:left="1866" w:hanging="480"/>
      </w:p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23" w15:restartNumberingAfterBreak="0">
    <w:nsid w:val="3B5F6325"/>
    <w:multiLevelType w:val="hybridMultilevel"/>
    <w:tmpl w:val="180CF258"/>
    <w:lvl w:ilvl="0" w:tplc="D4DC7B60">
      <w:start w:val="1"/>
      <w:numFmt w:val="lowerLetter"/>
      <w:lvlText w:val="%1."/>
      <w:lvlJc w:val="left"/>
      <w:pPr>
        <w:tabs>
          <w:tab w:val="num" w:pos="3545"/>
        </w:tabs>
        <w:ind w:left="3545" w:hanging="480"/>
      </w:pPr>
      <w:rPr>
        <w:rFonts w:ascii="Times New Roman" w:hAnsi="Times New Roman" w:cs="Times New Roman" w:hint="default"/>
        <w:b w:val="0"/>
        <w:color w:val="000000" w:themeColor="text1"/>
        <w:sz w:val="24"/>
      </w:rPr>
    </w:lvl>
    <w:lvl w:ilvl="1" w:tplc="04090019" w:tentative="1">
      <w:start w:val="1"/>
      <w:numFmt w:val="ideographTraditional"/>
      <w:lvlText w:val="%2、"/>
      <w:lvlJc w:val="left"/>
      <w:pPr>
        <w:ind w:left="3599" w:hanging="480"/>
      </w:pPr>
    </w:lvl>
    <w:lvl w:ilvl="2" w:tplc="0409001B" w:tentative="1">
      <w:start w:val="1"/>
      <w:numFmt w:val="lowerRoman"/>
      <w:lvlText w:val="%3."/>
      <w:lvlJc w:val="right"/>
      <w:pPr>
        <w:ind w:left="4079" w:hanging="480"/>
      </w:pPr>
    </w:lvl>
    <w:lvl w:ilvl="3" w:tplc="0409000F" w:tentative="1">
      <w:start w:val="1"/>
      <w:numFmt w:val="decimal"/>
      <w:lvlText w:val="%4."/>
      <w:lvlJc w:val="left"/>
      <w:pPr>
        <w:ind w:left="4559" w:hanging="480"/>
      </w:pPr>
    </w:lvl>
    <w:lvl w:ilvl="4" w:tplc="04090019" w:tentative="1">
      <w:start w:val="1"/>
      <w:numFmt w:val="ideographTraditional"/>
      <w:lvlText w:val="%5、"/>
      <w:lvlJc w:val="left"/>
      <w:pPr>
        <w:ind w:left="5039" w:hanging="480"/>
      </w:pPr>
    </w:lvl>
    <w:lvl w:ilvl="5" w:tplc="0409001B" w:tentative="1">
      <w:start w:val="1"/>
      <w:numFmt w:val="lowerRoman"/>
      <w:lvlText w:val="%6."/>
      <w:lvlJc w:val="right"/>
      <w:pPr>
        <w:ind w:left="5519" w:hanging="480"/>
      </w:pPr>
    </w:lvl>
    <w:lvl w:ilvl="6" w:tplc="0409000F" w:tentative="1">
      <w:start w:val="1"/>
      <w:numFmt w:val="decimal"/>
      <w:lvlText w:val="%7."/>
      <w:lvlJc w:val="left"/>
      <w:pPr>
        <w:ind w:left="5999" w:hanging="480"/>
      </w:pPr>
    </w:lvl>
    <w:lvl w:ilvl="7" w:tplc="04090019" w:tentative="1">
      <w:start w:val="1"/>
      <w:numFmt w:val="ideographTraditional"/>
      <w:lvlText w:val="%8、"/>
      <w:lvlJc w:val="left"/>
      <w:pPr>
        <w:ind w:left="6479" w:hanging="480"/>
      </w:pPr>
    </w:lvl>
    <w:lvl w:ilvl="8" w:tplc="0409001B" w:tentative="1">
      <w:start w:val="1"/>
      <w:numFmt w:val="lowerRoman"/>
      <w:lvlText w:val="%9."/>
      <w:lvlJc w:val="right"/>
      <w:pPr>
        <w:ind w:left="6959" w:hanging="480"/>
      </w:pPr>
    </w:lvl>
  </w:abstractNum>
  <w:abstractNum w:abstractNumId="24" w15:restartNumberingAfterBreak="0">
    <w:nsid w:val="3E9636C1"/>
    <w:multiLevelType w:val="hybridMultilevel"/>
    <w:tmpl w:val="E88AB07E"/>
    <w:lvl w:ilvl="0" w:tplc="4C585CBA">
      <w:start w:val="1"/>
      <w:numFmt w:val="taiwaneseCountingThousand"/>
      <w:lvlText w:val="(%1)"/>
      <w:lvlJc w:val="left"/>
      <w:pPr>
        <w:ind w:left="1876" w:hanging="600"/>
      </w:pPr>
      <w:rPr>
        <w:rFonts w:hint="default"/>
      </w:rPr>
    </w:lvl>
    <w:lvl w:ilvl="1" w:tplc="04090019">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5" w15:restartNumberingAfterBreak="0">
    <w:nsid w:val="44326342"/>
    <w:multiLevelType w:val="hybridMultilevel"/>
    <w:tmpl w:val="1682E9AE"/>
    <w:lvl w:ilvl="0" w:tplc="DB24AC12">
      <w:start w:val="1"/>
      <w:numFmt w:val="taiwaneseCountingThousand"/>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26" w15:restartNumberingAfterBreak="0">
    <w:nsid w:val="44540C81"/>
    <w:multiLevelType w:val="hybridMultilevel"/>
    <w:tmpl w:val="CFA8ED3E"/>
    <w:lvl w:ilvl="0" w:tplc="BAAE1BB8">
      <w:start w:val="1"/>
      <w:numFmt w:val="decimal"/>
      <w:lvlText w:val="(%1)"/>
      <w:lvlJc w:val="left"/>
      <w:pPr>
        <w:ind w:left="222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7D1ED3"/>
    <w:multiLevelType w:val="hybridMultilevel"/>
    <w:tmpl w:val="1682E9AE"/>
    <w:lvl w:ilvl="0" w:tplc="DB24AC12">
      <w:start w:val="1"/>
      <w:numFmt w:val="taiwaneseCountingThousand"/>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28" w15:restartNumberingAfterBreak="0">
    <w:nsid w:val="4B9C71AF"/>
    <w:multiLevelType w:val="hybridMultilevel"/>
    <w:tmpl w:val="E88AB07E"/>
    <w:lvl w:ilvl="0" w:tplc="4C585CBA">
      <w:start w:val="1"/>
      <w:numFmt w:val="taiwaneseCountingThousand"/>
      <w:lvlText w:val="(%1)"/>
      <w:lvlJc w:val="left"/>
      <w:pPr>
        <w:ind w:left="1876" w:hanging="60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4FFD545F"/>
    <w:multiLevelType w:val="hybridMultilevel"/>
    <w:tmpl w:val="E88AB07E"/>
    <w:lvl w:ilvl="0" w:tplc="4C585CBA">
      <w:start w:val="1"/>
      <w:numFmt w:val="taiwaneseCountingThousand"/>
      <w:lvlText w:val="(%1)"/>
      <w:lvlJc w:val="left"/>
      <w:pPr>
        <w:ind w:left="1876" w:hanging="600"/>
      </w:pPr>
      <w:rPr>
        <w:rFonts w:hint="default"/>
      </w:rPr>
    </w:lvl>
    <w:lvl w:ilvl="1" w:tplc="04090019">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1E630D8"/>
    <w:multiLevelType w:val="hybridMultilevel"/>
    <w:tmpl w:val="F4F2820E"/>
    <w:lvl w:ilvl="0" w:tplc="0409000F">
      <w:start w:val="1"/>
      <w:numFmt w:val="decimal"/>
      <w:lvlText w:val="%1."/>
      <w:lvlJc w:val="left"/>
      <w:pPr>
        <w:ind w:left="1866" w:hanging="480"/>
      </w:p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31" w15:restartNumberingAfterBreak="0">
    <w:nsid w:val="530474B5"/>
    <w:multiLevelType w:val="hybridMultilevel"/>
    <w:tmpl w:val="6FB019AE"/>
    <w:lvl w:ilvl="0" w:tplc="EBD86FC6">
      <w:start w:val="1"/>
      <w:numFmt w:val="taiwaneseCountingThousand"/>
      <w:lvlText w:val="%1、"/>
      <w:lvlJc w:val="left"/>
      <w:pPr>
        <w:ind w:left="1391" w:hanging="480"/>
      </w:pPr>
      <w:rPr>
        <w:rFonts w:hint="default"/>
        <w:b/>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32" w15:restartNumberingAfterBreak="0">
    <w:nsid w:val="53FC39B4"/>
    <w:multiLevelType w:val="hybridMultilevel"/>
    <w:tmpl w:val="E88AB07E"/>
    <w:lvl w:ilvl="0" w:tplc="4C585CBA">
      <w:start w:val="1"/>
      <w:numFmt w:val="taiwaneseCountingThousand"/>
      <w:lvlText w:val="(%1)"/>
      <w:lvlJc w:val="left"/>
      <w:pPr>
        <w:ind w:left="1876" w:hanging="60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3" w15:restartNumberingAfterBreak="0">
    <w:nsid w:val="540D3A2D"/>
    <w:multiLevelType w:val="hybridMultilevel"/>
    <w:tmpl w:val="281E5514"/>
    <w:lvl w:ilvl="0" w:tplc="BAAE1BB8">
      <w:start w:val="1"/>
      <w:numFmt w:val="decimal"/>
      <w:lvlText w:val="(%1)"/>
      <w:lvlJc w:val="left"/>
      <w:pPr>
        <w:ind w:left="1800" w:hanging="360"/>
      </w:pPr>
      <w:rPr>
        <w:rFonts w:hint="default"/>
      </w:rPr>
    </w:lvl>
    <w:lvl w:ilvl="1" w:tplc="04090019" w:tentative="1">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34" w15:restartNumberingAfterBreak="0">
    <w:nsid w:val="548403EE"/>
    <w:multiLevelType w:val="hybridMultilevel"/>
    <w:tmpl w:val="E88AB07E"/>
    <w:lvl w:ilvl="0" w:tplc="4C585CBA">
      <w:start w:val="1"/>
      <w:numFmt w:val="taiwaneseCountingThousand"/>
      <w:lvlText w:val="(%1)"/>
      <w:lvlJc w:val="left"/>
      <w:pPr>
        <w:ind w:left="1876" w:hanging="60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5" w15:restartNumberingAfterBreak="0">
    <w:nsid w:val="582E2142"/>
    <w:multiLevelType w:val="hybridMultilevel"/>
    <w:tmpl w:val="CFA8ED3E"/>
    <w:lvl w:ilvl="0" w:tplc="BAAE1BB8">
      <w:start w:val="1"/>
      <w:numFmt w:val="decimal"/>
      <w:lvlText w:val="(%1)"/>
      <w:lvlJc w:val="left"/>
      <w:pPr>
        <w:ind w:left="222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6311A3"/>
    <w:multiLevelType w:val="hybridMultilevel"/>
    <w:tmpl w:val="711EF262"/>
    <w:lvl w:ilvl="0" w:tplc="0409000F">
      <w:start w:val="1"/>
      <w:numFmt w:val="decimal"/>
      <w:lvlText w:val="%1."/>
      <w:lvlJc w:val="left"/>
      <w:pPr>
        <w:ind w:left="174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90D2158"/>
    <w:multiLevelType w:val="hybridMultilevel"/>
    <w:tmpl w:val="DD56A5EE"/>
    <w:lvl w:ilvl="0" w:tplc="6038DE9A">
      <w:start w:val="1"/>
      <w:numFmt w:val="decimal"/>
      <w:lvlText w:val="(%1)"/>
      <w:lvlJc w:val="left"/>
      <w:pPr>
        <w:ind w:left="2826" w:hanging="480"/>
      </w:pPr>
      <w:rPr>
        <w:rFonts w:hint="eastAsia"/>
      </w:rPr>
    </w:lvl>
    <w:lvl w:ilvl="1" w:tplc="04090019" w:tentative="1">
      <w:start w:val="1"/>
      <w:numFmt w:val="ideographTraditional"/>
      <w:lvlText w:val="%2、"/>
      <w:lvlJc w:val="left"/>
      <w:pPr>
        <w:ind w:left="3306" w:hanging="480"/>
      </w:pPr>
    </w:lvl>
    <w:lvl w:ilvl="2" w:tplc="0409001B" w:tentative="1">
      <w:start w:val="1"/>
      <w:numFmt w:val="lowerRoman"/>
      <w:lvlText w:val="%3."/>
      <w:lvlJc w:val="right"/>
      <w:pPr>
        <w:ind w:left="3786" w:hanging="480"/>
      </w:pPr>
    </w:lvl>
    <w:lvl w:ilvl="3" w:tplc="0409000F" w:tentative="1">
      <w:start w:val="1"/>
      <w:numFmt w:val="decimal"/>
      <w:lvlText w:val="%4."/>
      <w:lvlJc w:val="left"/>
      <w:pPr>
        <w:ind w:left="4266" w:hanging="480"/>
      </w:pPr>
    </w:lvl>
    <w:lvl w:ilvl="4" w:tplc="04090019" w:tentative="1">
      <w:start w:val="1"/>
      <w:numFmt w:val="ideographTraditional"/>
      <w:lvlText w:val="%5、"/>
      <w:lvlJc w:val="left"/>
      <w:pPr>
        <w:ind w:left="4746" w:hanging="480"/>
      </w:pPr>
    </w:lvl>
    <w:lvl w:ilvl="5" w:tplc="0409001B" w:tentative="1">
      <w:start w:val="1"/>
      <w:numFmt w:val="lowerRoman"/>
      <w:lvlText w:val="%6."/>
      <w:lvlJc w:val="right"/>
      <w:pPr>
        <w:ind w:left="5226" w:hanging="480"/>
      </w:pPr>
    </w:lvl>
    <w:lvl w:ilvl="6" w:tplc="0409000F" w:tentative="1">
      <w:start w:val="1"/>
      <w:numFmt w:val="decimal"/>
      <w:lvlText w:val="%7."/>
      <w:lvlJc w:val="left"/>
      <w:pPr>
        <w:ind w:left="5706" w:hanging="480"/>
      </w:pPr>
    </w:lvl>
    <w:lvl w:ilvl="7" w:tplc="04090019" w:tentative="1">
      <w:start w:val="1"/>
      <w:numFmt w:val="ideographTraditional"/>
      <w:lvlText w:val="%8、"/>
      <w:lvlJc w:val="left"/>
      <w:pPr>
        <w:ind w:left="6186" w:hanging="480"/>
      </w:pPr>
    </w:lvl>
    <w:lvl w:ilvl="8" w:tplc="0409001B" w:tentative="1">
      <w:start w:val="1"/>
      <w:numFmt w:val="lowerRoman"/>
      <w:lvlText w:val="%9."/>
      <w:lvlJc w:val="right"/>
      <w:pPr>
        <w:ind w:left="6666" w:hanging="480"/>
      </w:pPr>
    </w:lvl>
  </w:abstractNum>
  <w:abstractNum w:abstractNumId="38" w15:restartNumberingAfterBreak="0">
    <w:nsid w:val="5E5D72A2"/>
    <w:multiLevelType w:val="hybridMultilevel"/>
    <w:tmpl w:val="9EC22AAE"/>
    <w:lvl w:ilvl="0" w:tplc="04090011">
      <w:start w:val="1"/>
      <w:numFmt w:val="upperLetter"/>
      <w:lvlText w:val="%1."/>
      <w:lvlJc w:val="left"/>
      <w:pPr>
        <w:ind w:left="27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0C41273"/>
    <w:multiLevelType w:val="hybridMultilevel"/>
    <w:tmpl w:val="AA4EE516"/>
    <w:lvl w:ilvl="0" w:tplc="326CD04C">
      <w:start w:val="1"/>
      <w:numFmt w:val="ideographLegalTraditional"/>
      <w:lvlText w:val="%1、"/>
      <w:lvlJc w:val="left"/>
      <w:pPr>
        <w:ind w:left="764" w:hanging="480"/>
      </w:pPr>
      <w:rPr>
        <w:b/>
        <w:sz w:val="28"/>
        <w:szCs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12F15E5"/>
    <w:multiLevelType w:val="hybridMultilevel"/>
    <w:tmpl w:val="D750AE72"/>
    <w:lvl w:ilvl="0" w:tplc="D0D88A92">
      <w:start w:val="1"/>
      <w:numFmt w:val="taiwaneseCountingThousand"/>
      <w:lvlText w:val="%1、"/>
      <w:lvlJc w:val="left"/>
      <w:pPr>
        <w:tabs>
          <w:tab w:val="num" w:pos="906"/>
        </w:tabs>
        <w:ind w:left="906" w:hanging="480"/>
      </w:pPr>
      <w:rPr>
        <w:rFonts w:hint="default"/>
        <w:color w:val="000000"/>
      </w:rPr>
    </w:lvl>
    <w:lvl w:ilvl="1" w:tplc="9BCA42B0">
      <w:start w:val="1"/>
      <w:numFmt w:val="decimal"/>
      <w:lvlText w:val="%2."/>
      <w:lvlJc w:val="left"/>
      <w:pPr>
        <w:tabs>
          <w:tab w:val="num" w:pos="1266"/>
        </w:tabs>
        <w:ind w:left="1266" w:hanging="360"/>
      </w:pPr>
      <w:rPr>
        <w:rFonts w:hint="default"/>
      </w:rPr>
    </w:lvl>
    <w:lvl w:ilvl="2" w:tplc="0409000F">
      <w:start w:val="1"/>
      <w:numFmt w:val="decimal"/>
      <w:lvlText w:val="%3."/>
      <w:lvlJc w:val="left"/>
      <w:pPr>
        <w:ind w:left="1746" w:hanging="360"/>
      </w:pPr>
      <w:rPr>
        <w:rFonts w:hint="default"/>
      </w:rPr>
    </w:lvl>
    <w:lvl w:ilvl="3" w:tplc="BAAE1BB8">
      <w:start w:val="1"/>
      <w:numFmt w:val="decimal"/>
      <w:lvlText w:val="(%4)"/>
      <w:lvlJc w:val="left"/>
      <w:pPr>
        <w:ind w:left="2226" w:hanging="360"/>
      </w:pPr>
      <w:rPr>
        <w:rFonts w:hint="default"/>
      </w:rPr>
    </w:lvl>
    <w:lvl w:ilvl="4" w:tplc="6038DE9A">
      <w:start w:val="1"/>
      <w:numFmt w:val="decimal"/>
      <w:lvlText w:val="(%5)"/>
      <w:lvlJc w:val="left"/>
      <w:pPr>
        <w:tabs>
          <w:tab w:val="num" w:pos="2826"/>
        </w:tabs>
        <w:ind w:left="2826" w:hanging="480"/>
      </w:pPr>
      <w:rPr>
        <w:rFonts w:hint="eastAsia"/>
      </w:r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41" w15:restartNumberingAfterBreak="0">
    <w:nsid w:val="61B238D3"/>
    <w:multiLevelType w:val="hybridMultilevel"/>
    <w:tmpl w:val="1682E9AE"/>
    <w:lvl w:ilvl="0" w:tplc="DB24AC12">
      <w:start w:val="1"/>
      <w:numFmt w:val="taiwaneseCountingThousand"/>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42" w15:restartNumberingAfterBreak="0">
    <w:nsid w:val="69524551"/>
    <w:multiLevelType w:val="hybridMultilevel"/>
    <w:tmpl w:val="D750AE72"/>
    <w:lvl w:ilvl="0" w:tplc="D0D88A92">
      <w:start w:val="1"/>
      <w:numFmt w:val="taiwaneseCountingThousand"/>
      <w:lvlText w:val="%1、"/>
      <w:lvlJc w:val="left"/>
      <w:pPr>
        <w:tabs>
          <w:tab w:val="num" w:pos="906"/>
        </w:tabs>
        <w:ind w:left="906" w:hanging="480"/>
      </w:pPr>
      <w:rPr>
        <w:rFonts w:hint="default"/>
        <w:color w:val="000000"/>
      </w:rPr>
    </w:lvl>
    <w:lvl w:ilvl="1" w:tplc="9BCA42B0">
      <w:start w:val="1"/>
      <w:numFmt w:val="decimal"/>
      <w:lvlText w:val="%2."/>
      <w:lvlJc w:val="left"/>
      <w:pPr>
        <w:tabs>
          <w:tab w:val="num" w:pos="1266"/>
        </w:tabs>
        <w:ind w:left="1266" w:hanging="360"/>
      </w:pPr>
      <w:rPr>
        <w:rFonts w:hint="default"/>
      </w:rPr>
    </w:lvl>
    <w:lvl w:ilvl="2" w:tplc="0409000F">
      <w:start w:val="1"/>
      <w:numFmt w:val="decimal"/>
      <w:lvlText w:val="%3."/>
      <w:lvlJc w:val="left"/>
      <w:pPr>
        <w:ind w:left="1746" w:hanging="360"/>
      </w:pPr>
      <w:rPr>
        <w:rFonts w:hint="default"/>
      </w:rPr>
    </w:lvl>
    <w:lvl w:ilvl="3" w:tplc="BAAE1BB8">
      <w:start w:val="1"/>
      <w:numFmt w:val="decimal"/>
      <w:lvlText w:val="(%4)"/>
      <w:lvlJc w:val="left"/>
      <w:pPr>
        <w:ind w:left="2226" w:hanging="360"/>
      </w:pPr>
      <w:rPr>
        <w:rFonts w:hint="default"/>
      </w:rPr>
    </w:lvl>
    <w:lvl w:ilvl="4" w:tplc="6038DE9A">
      <w:start w:val="1"/>
      <w:numFmt w:val="decimal"/>
      <w:lvlText w:val="(%5)"/>
      <w:lvlJc w:val="left"/>
      <w:pPr>
        <w:tabs>
          <w:tab w:val="num" w:pos="2826"/>
        </w:tabs>
        <w:ind w:left="2826" w:hanging="480"/>
      </w:pPr>
      <w:rPr>
        <w:rFonts w:hint="eastAsia"/>
      </w:r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43" w15:restartNumberingAfterBreak="0">
    <w:nsid w:val="6C431A38"/>
    <w:multiLevelType w:val="hybridMultilevel"/>
    <w:tmpl w:val="180CF258"/>
    <w:lvl w:ilvl="0" w:tplc="D4DC7B60">
      <w:start w:val="1"/>
      <w:numFmt w:val="lowerLetter"/>
      <w:lvlText w:val="%1."/>
      <w:lvlJc w:val="left"/>
      <w:pPr>
        <w:tabs>
          <w:tab w:val="num" w:pos="3545"/>
        </w:tabs>
        <w:ind w:left="3545" w:hanging="480"/>
      </w:pPr>
      <w:rPr>
        <w:rFonts w:ascii="Times New Roman" w:hAnsi="Times New Roman" w:cs="Times New Roman" w:hint="default"/>
        <w:b w:val="0"/>
        <w:color w:val="000000" w:themeColor="text1"/>
        <w:sz w:val="24"/>
      </w:rPr>
    </w:lvl>
    <w:lvl w:ilvl="1" w:tplc="04090019" w:tentative="1">
      <w:start w:val="1"/>
      <w:numFmt w:val="ideographTraditional"/>
      <w:lvlText w:val="%2、"/>
      <w:lvlJc w:val="left"/>
      <w:pPr>
        <w:ind w:left="3599" w:hanging="480"/>
      </w:pPr>
    </w:lvl>
    <w:lvl w:ilvl="2" w:tplc="0409001B" w:tentative="1">
      <w:start w:val="1"/>
      <w:numFmt w:val="lowerRoman"/>
      <w:lvlText w:val="%3."/>
      <w:lvlJc w:val="right"/>
      <w:pPr>
        <w:ind w:left="4079" w:hanging="480"/>
      </w:pPr>
    </w:lvl>
    <w:lvl w:ilvl="3" w:tplc="0409000F" w:tentative="1">
      <w:start w:val="1"/>
      <w:numFmt w:val="decimal"/>
      <w:lvlText w:val="%4."/>
      <w:lvlJc w:val="left"/>
      <w:pPr>
        <w:ind w:left="4559" w:hanging="480"/>
      </w:pPr>
    </w:lvl>
    <w:lvl w:ilvl="4" w:tplc="04090019" w:tentative="1">
      <w:start w:val="1"/>
      <w:numFmt w:val="ideographTraditional"/>
      <w:lvlText w:val="%5、"/>
      <w:lvlJc w:val="left"/>
      <w:pPr>
        <w:ind w:left="5039" w:hanging="480"/>
      </w:pPr>
    </w:lvl>
    <w:lvl w:ilvl="5" w:tplc="0409001B" w:tentative="1">
      <w:start w:val="1"/>
      <w:numFmt w:val="lowerRoman"/>
      <w:lvlText w:val="%6."/>
      <w:lvlJc w:val="right"/>
      <w:pPr>
        <w:ind w:left="5519" w:hanging="480"/>
      </w:pPr>
    </w:lvl>
    <w:lvl w:ilvl="6" w:tplc="0409000F" w:tentative="1">
      <w:start w:val="1"/>
      <w:numFmt w:val="decimal"/>
      <w:lvlText w:val="%7."/>
      <w:lvlJc w:val="left"/>
      <w:pPr>
        <w:ind w:left="5999" w:hanging="480"/>
      </w:pPr>
    </w:lvl>
    <w:lvl w:ilvl="7" w:tplc="04090019" w:tentative="1">
      <w:start w:val="1"/>
      <w:numFmt w:val="ideographTraditional"/>
      <w:lvlText w:val="%8、"/>
      <w:lvlJc w:val="left"/>
      <w:pPr>
        <w:ind w:left="6479" w:hanging="480"/>
      </w:pPr>
    </w:lvl>
    <w:lvl w:ilvl="8" w:tplc="0409001B" w:tentative="1">
      <w:start w:val="1"/>
      <w:numFmt w:val="lowerRoman"/>
      <w:lvlText w:val="%9."/>
      <w:lvlJc w:val="right"/>
      <w:pPr>
        <w:ind w:left="6959" w:hanging="480"/>
      </w:pPr>
    </w:lvl>
  </w:abstractNum>
  <w:abstractNum w:abstractNumId="44" w15:restartNumberingAfterBreak="0">
    <w:nsid w:val="6D6F7C64"/>
    <w:multiLevelType w:val="hybridMultilevel"/>
    <w:tmpl w:val="3E48D94A"/>
    <w:lvl w:ilvl="0" w:tplc="1FE60B0C">
      <w:start w:val="1"/>
      <w:numFmt w:val="taiwaneseCountingThousand"/>
      <w:lvlText w:val="%1、"/>
      <w:lvlJc w:val="left"/>
      <w:pPr>
        <w:ind w:left="4167" w:hanging="480"/>
      </w:pPr>
      <w:rPr>
        <w:rFonts w:hint="default"/>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45" w15:restartNumberingAfterBreak="0">
    <w:nsid w:val="702E5758"/>
    <w:multiLevelType w:val="hybridMultilevel"/>
    <w:tmpl w:val="F9F27034"/>
    <w:lvl w:ilvl="0" w:tplc="33489790">
      <w:start w:val="1"/>
      <w:numFmt w:val="taiwaneseCountingThousand"/>
      <w:lvlText w:val="(%1)"/>
      <w:lvlJc w:val="left"/>
      <w:pPr>
        <w:ind w:left="1869" w:hanging="480"/>
      </w:pPr>
      <w:rPr>
        <w:rFonts w:hint="default"/>
      </w:rPr>
    </w:lvl>
    <w:lvl w:ilvl="1" w:tplc="04090019" w:tentative="1">
      <w:start w:val="1"/>
      <w:numFmt w:val="ideographTraditional"/>
      <w:lvlText w:val="%2、"/>
      <w:lvlJc w:val="left"/>
      <w:pPr>
        <w:ind w:left="2349" w:hanging="480"/>
      </w:pPr>
    </w:lvl>
    <w:lvl w:ilvl="2" w:tplc="0409001B" w:tentative="1">
      <w:start w:val="1"/>
      <w:numFmt w:val="lowerRoman"/>
      <w:lvlText w:val="%3."/>
      <w:lvlJc w:val="right"/>
      <w:pPr>
        <w:ind w:left="2829" w:hanging="480"/>
      </w:pPr>
    </w:lvl>
    <w:lvl w:ilvl="3" w:tplc="0409000F" w:tentative="1">
      <w:start w:val="1"/>
      <w:numFmt w:val="decimal"/>
      <w:lvlText w:val="%4."/>
      <w:lvlJc w:val="left"/>
      <w:pPr>
        <w:ind w:left="3309" w:hanging="480"/>
      </w:pPr>
    </w:lvl>
    <w:lvl w:ilvl="4" w:tplc="04090019" w:tentative="1">
      <w:start w:val="1"/>
      <w:numFmt w:val="ideographTraditional"/>
      <w:lvlText w:val="%5、"/>
      <w:lvlJc w:val="left"/>
      <w:pPr>
        <w:ind w:left="3789" w:hanging="480"/>
      </w:pPr>
    </w:lvl>
    <w:lvl w:ilvl="5" w:tplc="0409001B" w:tentative="1">
      <w:start w:val="1"/>
      <w:numFmt w:val="lowerRoman"/>
      <w:lvlText w:val="%6."/>
      <w:lvlJc w:val="right"/>
      <w:pPr>
        <w:ind w:left="4269" w:hanging="480"/>
      </w:pPr>
    </w:lvl>
    <w:lvl w:ilvl="6" w:tplc="0409000F" w:tentative="1">
      <w:start w:val="1"/>
      <w:numFmt w:val="decimal"/>
      <w:lvlText w:val="%7."/>
      <w:lvlJc w:val="left"/>
      <w:pPr>
        <w:ind w:left="4749" w:hanging="480"/>
      </w:pPr>
    </w:lvl>
    <w:lvl w:ilvl="7" w:tplc="04090019" w:tentative="1">
      <w:start w:val="1"/>
      <w:numFmt w:val="ideographTraditional"/>
      <w:lvlText w:val="%8、"/>
      <w:lvlJc w:val="left"/>
      <w:pPr>
        <w:ind w:left="5229" w:hanging="480"/>
      </w:pPr>
    </w:lvl>
    <w:lvl w:ilvl="8" w:tplc="0409001B" w:tentative="1">
      <w:start w:val="1"/>
      <w:numFmt w:val="lowerRoman"/>
      <w:lvlText w:val="%9."/>
      <w:lvlJc w:val="right"/>
      <w:pPr>
        <w:ind w:left="5709" w:hanging="480"/>
      </w:pPr>
    </w:lvl>
  </w:abstractNum>
  <w:abstractNum w:abstractNumId="46" w15:restartNumberingAfterBreak="0">
    <w:nsid w:val="71772903"/>
    <w:multiLevelType w:val="hybridMultilevel"/>
    <w:tmpl w:val="1682E9AE"/>
    <w:lvl w:ilvl="0" w:tplc="DB24AC12">
      <w:start w:val="1"/>
      <w:numFmt w:val="taiwaneseCountingThousand"/>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47" w15:restartNumberingAfterBreak="0">
    <w:nsid w:val="7B0671C7"/>
    <w:multiLevelType w:val="hybridMultilevel"/>
    <w:tmpl w:val="651EA684"/>
    <w:lvl w:ilvl="0" w:tplc="C772FB9A">
      <w:start w:val="1"/>
      <w:numFmt w:val="taiwaneseCountingThousand"/>
      <w:lvlText w:val="%1、"/>
      <w:lvlJc w:val="left"/>
      <w:pPr>
        <w:tabs>
          <w:tab w:val="num" w:pos="906"/>
        </w:tabs>
        <w:ind w:left="906" w:hanging="480"/>
      </w:pPr>
      <w:rPr>
        <w:rFonts w:hint="default"/>
        <w:color w:val="000000"/>
        <w:lang w:val="en-US"/>
      </w:rPr>
    </w:lvl>
    <w:lvl w:ilvl="1" w:tplc="9BCA42B0">
      <w:start w:val="1"/>
      <w:numFmt w:val="decimal"/>
      <w:lvlText w:val="%2."/>
      <w:lvlJc w:val="left"/>
      <w:pPr>
        <w:tabs>
          <w:tab w:val="num" w:pos="1266"/>
        </w:tabs>
        <w:ind w:left="1266" w:hanging="36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48" w15:restartNumberingAfterBreak="0">
    <w:nsid w:val="7BA135B3"/>
    <w:multiLevelType w:val="hybridMultilevel"/>
    <w:tmpl w:val="E88AB07E"/>
    <w:lvl w:ilvl="0" w:tplc="4C585CBA">
      <w:start w:val="1"/>
      <w:numFmt w:val="taiwaneseCountingThousand"/>
      <w:lvlText w:val="(%1)"/>
      <w:lvlJc w:val="left"/>
      <w:pPr>
        <w:ind w:left="1876" w:hanging="60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39"/>
  </w:num>
  <w:num w:numId="2">
    <w:abstractNumId w:val="7"/>
  </w:num>
  <w:num w:numId="3">
    <w:abstractNumId w:val="46"/>
  </w:num>
  <w:num w:numId="4">
    <w:abstractNumId w:val="40"/>
  </w:num>
  <w:num w:numId="5">
    <w:abstractNumId w:val="15"/>
  </w:num>
  <w:num w:numId="6">
    <w:abstractNumId w:val="12"/>
  </w:num>
  <w:num w:numId="7">
    <w:abstractNumId w:val="29"/>
  </w:num>
  <w:num w:numId="8">
    <w:abstractNumId w:val="32"/>
  </w:num>
  <w:num w:numId="9">
    <w:abstractNumId w:val="31"/>
  </w:num>
  <w:num w:numId="10">
    <w:abstractNumId w:val="48"/>
  </w:num>
  <w:num w:numId="11">
    <w:abstractNumId w:val="20"/>
  </w:num>
  <w:num w:numId="12">
    <w:abstractNumId w:val="44"/>
  </w:num>
  <w:num w:numId="13">
    <w:abstractNumId w:val="17"/>
  </w:num>
  <w:num w:numId="14">
    <w:abstractNumId w:val="45"/>
  </w:num>
  <w:num w:numId="15">
    <w:abstractNumId w:val="28"/>
  </w:num>
  <w:num w:numId="16">
    <w:abstractNumId w:val="36"/>
  </w:num>
  <w:num w:numId="17">
    <w:abstractNumId w:val="37"/>
  </w:num>
  <w:num w:numId="18">
    <w:abstractNumId w:val="38"/>
  </w:num>
  <w:num w:numId="19">
    <w:abstractNumId w:val="23"/>
  </w:num>
  <w:num w:numId="20">
    <w:abstractNumId w:val="18"/>
  </w:num>
  <w:num w:numId="21">
    <w:abstractNumId w:val="24"/>
  </w:num>
  <w:num w:numId="22">
    <w:abstractNumId w:val="42"/>
  </w:num>
  <w:num w:numId="23">
    <w:abstractNumId w:val="16"/>
  </w:num>
  <w:num w:numId="24">
    <w:abstractNumId w:val="47"/>
  </w:num>
  <w:num w:numId="25">
    <w:abstractNumId w:val="1"/>
  </w:num>
  <w:num w:numId="26">
    <w:abstractNumId w:val="21"/>
  </w:num>
  <w:num w:numId="27">
    <w:abstractNumId w:val="4"/>
  </w:num>
  <w:num w:numId="28">
    <w:abstractNumId w:val="41"/>
  </w:num>
  <w:num w:numId="29">
    <w:abstractNumId w:val="30"/>
  </w:num>
  <w:num w:numId="30">
    <w:abstractNumId w:val="26"/>
  </w:num>
  <w:num w:numId="31">
    <w:abstractNumId w:val="2"/>
  </w:num>
  <w:num w:numId="32">
    <w:abstractNumId w:val="14"/>
  </w:num>
  <w:num w:numId="33">
    <w:abstractNumId w:val="22"/>
  </w:num>
  <w:num w:numId="34">
    <w:abstractNumId w:val="33"/>
  </w:num>
  <w:num w:numId="35">
    <w:abstractNumId w:val="35"/>
  </w:num>
  <w:num w:numId="36">
    <w:abstractNumId w:val="9"/>
  </w:num>
  <w:num w:numId="37">
    <w:abstractNumId w:val="10"/>
  </w:num>
  <w:num w:numId="38">
    <w:abstractNumId w:val="43"/>
  </w:num>
  <w:num w:numId="39">
    <w:abstractNumId w:val="13"/>
  </w:num>
  <w:num w:numId="40">
    <w:abstractNumId w:val="5"/>
  </w:num>
  <w:num w:numId="41">
    <w:abstractNumId w:val="25"/>
  </w:num>
  <w:num w:numId="42">
    <w:abstractNumId w:val="27"/>
  </w:num>
  <w:num w:numId="43">
    <w:abstractNumId w:val="3"/>
  </w:num>
  <w:num w:numId="44">
    <w:abstractNumId w:val="34"/>
  </w:num>
  <w:num w:numId="45">
    <w:abstractNumId w:val="0"/>
  </w:num>
  <w:num w:numId="46">
    <w:abstractNumId w:val="11"/>
  </w:num>
  <w:num w:numId="47">
    <w:abstractNumId w:val="6"/>
  </w:num>
  <w:num w:numId="48">
    <w:abstractNumId w:val="8"/>
  </w:num>
  <w:num w:numId="49">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62"/>
    <w:rsid w:val="00006269"/>
    <w:rsid w:val="00011C28"/>
    <w:rsid w:val="0001321A"/>
    <w:rsid w:val="0001378A"/>
    <w:rsid w:val="00014423"/>
    <w:rsid w:val="0001671A"/>
    <w:rsid w:val="00016ABC"/>
    <w:rsid w:val="00022A0E"/>
    <w:rsid w:val="000253C4"/>
    <w:rsid w:val="000345C9"/>
    <w:rsid w:val="00035A21"/>
    <w:rsid w:val="000409E4"/>
    <w:rsid w:val="000467BD"/>
    <w:rsid w:val="000512F6"/>
    <w:rsid w:val="000518B6"/>
    <w:rsid w:val="00053E02"/>
    <w:rsid w:val="0005636C"/>
    <w:rsid w:val="000662A8"/>
    <w:rsid w:val="000703C3"/>
    <w:rsid w:val="000720E2"/>
    <w:rsid w:val="00074275"/>
    <w:rsid w:val="00083ACA"/>
    <w:rsid w:val="00086186"/>
    <w:rsid w:val="00091875"/>
    <w:rsid w:val="00093003"/>
    <w:rsid w:val="00094258"/>
    <w:rsid w:val="00096F94"/>
    <w:rsid w:val="000A10F2"/>
    <w:rsid w:val="000A5D5B"/>
    <w:rsid w:val="000A6CC0"/>
    <w:rsid w:val="000B036A"/>
    <w:rsid w:val="000B1C0B"/>
    <w:rsid w:val="000B200D"/>
    <w:rsid w:val="000B2E16"/>
    <w:rsid w:val="000B6DEB"/>
    <w:rsid w:val="000B7AD2"/>
    <w:rsid w:val="000C5011"/>
    <w:rsid w:val="000D29E7"/>
    <w:rsid w:val="000D3F42"/>
    <w:rsid w:val="000D7900"/>
    <w:rsid w:val="000E1DDE"/>
    <w:rsid w:val="000E598B"/>
    <w:rsid w:val="000E6613"/>
    <w:rsid w:val="000F68CF"/>
    <w:rsid w:val="00101DA2"/>
    <w:rsid w:val="001021B0"/>
    <w:rsid w:val="00103E0C"/>
    <w:rsid w:val="00105749"/>
    <w:rsid w:val="001167EA"/>
    <w:rsid w:val="00130CFC"/>
    <w:rsid w:val="00131BEA"/>
    <w:rsid w:val="00132CB3"/>
    <w:rsid w:val="0014138E"/>
    <w:rsid w:val="00143CE6"/>
    <w:rsid w:val="00144661"/>
    <w:rsid w:val="00146BCA"/>
    <w:rsid w:val="00147789"/>
    <w:rsid w:val="00150F23"/>
    <w:rsid w:val="00154024"/>
    <w:rsid w:val="0015603D"/>
    <w:rsid w:val="00156B84"/>
    <w:rsid w:val="00160E7D"/>
    <w:rsid w:val="001613E7"/>
    <w:rsid w:val="001621B3"/>
    <w:rsid w:val="00162D70"/>
    <w:rsid w:val="00163C0A"/>
    <w:rsid w:val="00167166"/>
    <w:rsid w:val="001678AC"/>
    <w:rsid w:val="00167AC3"/>
    <w:rsid w:val="00167D43"/>
    <w:rsid w:val="00171F41"/>
    <w:rsid w:val="00173273"/>
    <w:rsid w:val="00176313"/>
    <w:rsid w:val="0018420F"/>
    <w:rsid w:val="00184CCC"/>
    <w:rsid w:val="001858E2"/>
    <w:rsid w:val="001933A3"/>
    <w:rsid w:val="00196764"/>
    <w:rsid w:val="001A05C6"/>
    <w:rsid w:val="001A38BA"/>
    <w:rsid w:val="001B1319"/>
    <w:rsid w:val="001B41C3"/>
    <w:rsid w:val="001B5530"/>
    <w:rsid w:val="001C0906"/>
    <w:rsid w:val="001C398E"/>
    <w:rsid w:val="001C75FC"/>
    <w:rsid w:val="001D1D1B"/>
    <w:rsid w:val="001D2478"/>
    <w:rsid w:val="001D653B"/>
    <w:rsid w:val="001D6CA1"/>
    <w:rsid w:val="001D6E68"/>
    <w:rsid w:val="001E5900"/>
    <w:rsid w:val="001E5D33"/>
    <w:rsid w:val="001E62C2"/>
    <w:rsid w:val="001E6BA4"/>
    <w:rsid w:val="001E730A"/>
    <w:rsid w:val="00203866"/>
    <w:rsid w:val="00212EB3"/>
    <w:rsid w:val="00213648"/>
    <w:rsid w:val="00220AA7"/>
    <w:rsid w:val="00220DEB"/>
    <w:rsid w:val="00221412"/>
    <w:rsid w:val="002233D6"/>
    <w:rsid w:val="00223897"/>
    <w:rsid w:val="00225B44"/>
    <w:rsid w:val="0022761E"/>
    <w:rsid w:val="002307D8"/>
    <w:rsid w:val="00231D0D"/>
    <w:rsid w:val="00232904"/>
    <w:rsid w:val="00233A84"/>
    <w:rsid w:val="002341A7"/>
    <w:rsid w:val="00240936"/>
    <w:rsid w:val="00246D48"/>
    <w:rsid w:val="00257DB4"/>
    <w:rsid w:val="00260481"/>
    <w:rsid w:val="00263F82"/>
    <w:rsid w:val="0026409D"/>
    <w:rsid w:val="00266EB6"/>
    <w:rsid w:val="00267202"/>
    <w:rsid w:val="002709F1"/>
    <w:rsid w:val="00270FED"/>
    <w:rsid w:val="00271B6E"/>
    <w:rsid w:val="00272E76"/>
    <w:rsid w:val="00275A31"/>
    <w:rsid w:val="002809C6"/>
    <w:rsid w:val="00280A96"/>
    <w:rsid w:val="0028185D"/>
    <w:rsid w:val="00284BD2"/>
    <w:rsid w:val="00285427"/>
    <w:rsid w:val="0029101F"/>
    <w:rsid w:val="00293CD6"/>
    <w:rsid w:val="002978E3"/>
    <w:rsid w:val="00297D74"/>
    <w:rsid w:val="002B0A4B"/>
    <w:rsid w:val="002B29EB"/>
    <w:rsid w:val="002B3F74"/>
    <w:rsid w:val="002B51C1"/>
    <w:rsid w:val="002B7778"/>
    <w:rsid w:val="002C067F"/>
    <w:rsid w:val="002C0ED6"/>
    <w:rsid w:val="002C1854"/>
    <w:rsid w:val="002C2864"/>
    <w:rsid w:val="002C4B57"/>
    <w:rsid w:val="002C552D"/>
    <w:rsid w:val="002C5540"/>
    <w:rsid w:val="002C7FF1"/>
    <w:rsid w:val="002D3756"/>
    <w:rsid w:val="002D4829"/>
    <w:rsid w:val="002D5222"/>
    <w:rsid w:val="002E087D"/>
    <w:rsid w:val="002E1A94"/>
    <w:rsid w:val="002E23D4"/>
    <w:rsid w:val="002E2BE7"/>
    <w:rsid w:val="002F3129"/>
    <w:rsid w:val="002F3395"/>
    <w:rsid w:val="0030301E"/>
    <w:rsid w:val="00306CEA"/>
    <w:rsid w:val="00307A11"/>
    <w:rsid w:val="00307C48"/>
    <w:rsid w:val="003101EC"/>
    <w:rsid w:val="00311B8D"/>
    <w:rsid w:val="00311E8E"/>
    <w:rsid w:val="00316051"/>
    <w:rsid w:val="00324F60"/>
    <w:rsid w:val="003301BC"/>
    <w:rsid w:val="00335B8C"/>
    <w:rsid w:val="003626F6"/>
    <w:rsid w:val="00363471"/>
    <w:rsid w:val="003646A3"/>
    <w:rsid w:val="00366E3F"/>
    <w:rsid w:val="003724AE"/>
    <w:rsid w:val="00382585"/>
    <w:rsid w:val="003836E3"/>
    <w:rsid w:val="00391A87"/>
    <w:rsid w:val="00392A31"/>
    <w:rsid w:val="00393883"/>
    <w:rsid w:val="0039731F"/>
    <w:rsid w:val="003A371E"/>
    <w:rsid w:val="003A5C20"/>
    <w:rsid w:val="003B0795"/>
    <w:rsid w:val="003B248B"/>
    <w:rsid w:val="003B5086"/>
    <w:rsid w:val="003B667D"/>
    <w:rsid w:val="003B6F89"/>
    <w:rsid w:val="003C3505"/>
    <w:rsid w:val="003C4F70"/>
    <w:rsid w:val="003C6834"/>
    <w:rsid w:val="003D1257"/>
    <w:rsid w:val="003D1409"/>
    <w:rsid w:val="003D200D"/>
    <w:rsid w:val="003D49FF"/>
    <w:rsid w:val="003D5C58"/>
    <w:rsid w:val="003E10BB"/>
    <w:rsid w:val="003E44BF"/>
    <w:rsid w:val="003E4F2E"/>
    <w:rsid w:val="003F38DD"/>
    <w:rsid w:val="0040019E"/>
    <w:rsid w:val="00405DAA"/>
    <w:rsid w:val="00406920"/>
    <w:rsid w:val="0041010A"/>
    <w:rsid w:val="004101F5"/>
    <w:rsid w:val="00415B7D"/>
    <w:rsid w:val="00416B29"/>
    <w:rsid w:val="004209C5"/>
    <w:rsid w:val="00423D21"/>
    <w:rsid w:val="00423ECB"/>
    <w:rsid w:val="00425C74"/>
    <w:rsid w:val="0043311E"/>
    <w:rsid w:val="00440D03"/>
    <w:rsid w:val="00442A87"/>
    <w:rsid w:val="0044341F"/>
    <w:rsid w:val="0044436E"/>
    <w:rsid w:val="00445185"/>
    <w:rsid w:val="00451A61"/>
    <w:rsid w:val="00456743"/>
    <w:rsid w:val="004572DE"/>
    <w:rsid w:val="004619BD"/>
    <w:rsid w:val="00463AEB"/>
    <w:rsid w:val="00466803"/>
    <w:rsid w:val="0046793F"/>
    <w:rsid w:val="00473720"/>
    <w:rsid w:val="004761D1"/>
    <w:rsid w:val="004765F0"/>
    <w:rsid w:val="00476647"/>
    <w:rsid w:val="004766A4"/>
    <w:rsid w:val="004813BA"/>
    <w:rsid w:val="0048277B"/>
    <w:rsid w:val="004844AF"/>
    <w:rsid w:val="0048575C"/>
    <w:rsid w:val="004879D9"/>
    <w:rsid w:val="00487D5A"/>
    <w:rsid w:val="00492CCD"/>
    <w:rsid w:val="00494C84"/>
    <w:rsid w:val="00496555"/>
    <w:rsid w:val="004A0802"/>
    <w:rsid w:val="004C34C3"/>
    <w:rsid w:val="004C4EF3"/>
    <w:rsid w:val="004D03BE"/>
    <w:rsid w:val="004E0E4C"/>
    <w:rsid w:val="004E195D"/>
    <w:rsid w:val="004F19C2"/>
    <w:rsid w:val="004F4895"/>
    <w:rsid w:val="004F7287"/>
    <w:rsid w:val="0050443E"/>
    <w:rsid w:val="005044D4"/>
    <w:rsid w:val="00506477"/>
    <w:rsid w:val="0050650A"/>
    <w:rsid w:val="00523E64"/>
    <w:rsid w:val="005246F8"/>
    <w:rsid w:val="00525BBD"/>
    <w:rsid w:val="00526675"/>
    <w:rsid w:val="005338F3"/>
    <w:rsid w:val="00533C7F"/>
    <w:rsid w:val="00534224"/>
    <w:rsid w:val="00534297"/>
    <w:rsid w:val="00536F0F"/>
    <w:rsid w:val="00541486"/>
    <w:rsid w:val="00541858"/>
    <w:rsid w:val="0054628B"/>
    <w:rsid w:val="00551215"/>
    <w:rsid w:val="00552252"/>
    <w:rsid w:val="005540B8"/>
    <w:rsid w:val="00557653"/>
    <w:rsid w:val="005667FF"/>
    <w:rsid w:val="005675E7"/>
    <w:rsid w:val="0057035D"/>
    <w:rsid w:val="00571D90"/>
    <w:rsid w:val="0058028C"/>
    <w:rsid w:val="00594269"/>
    <w:rsid w:val="005A005E"/>
    <w:rsid w:val="005A2CB5"/>
    <w:rsid w:val="005A39FA"/>
    <w:rsid w:val="005A3AAC"/>
    <w:rsid w:val="005A5AA0"/>
    <w:rsid w:val="005A7C3E"/>
    <w:rsid w:val="005B72C8"/>
    <w:rsid w:val="005C1B53"/>
    <w:rsid w:val="005C425B"/>
    <w:rsid w:val="005C66E0"/>
    <w:rsid w:val="005C6E86"/>
    <w:rsid w:val="005C7724"/>
    <w:rsid w:val="005D0A1E"/>
    <w:rsid w:val="005D0F8D"/>
    <w:rsid w:val="005D3CA0"/>
    <w:rsid w:val="005D672A"/>
    <w:rsid w:val="005D7418"/>
    <w:rsid w:val="005D758F"/>
    <w:rsid w:val="005E0518"/>
    <w:rsid w:val="005E08BB"/>
    <w:rsid w:val="005E1CD5"/>
    <w:rsid w:val="005E6394"/>
    <w:rsid w:val="005F301F"/>
    <w:rsid w:val="00601769"/>
    <w:rsid w:val="00602495"/>
    <w:rsid w:val="00602CBA"/>
    <w:rsid w:val="00603974"/>
    <w:rsid w:val="00606353"/>
    <w:rsid w:val="006072CD"/>
    <w:rsid w:val="00607DB6"/>
    <w:rsid w:val="006218F9"/>
    <w:rsid w:val="006246FD"/>
    <w:rsid w:val="00627C7A"/>
    <w:rsid w:val="00630502"/>
    <w:rsid w:val="006323AA"/>
    <w:rsid w:val="00634471"/>
    <w:rsid w:val="00646501"/>
    <w:rsid w:val="00653379"/>
    <w:rsid w:val="00656536"/>
    <w:rsid w:val="00657D79"/>
    <w:rsid w:val="0066393B"/>
    <w:rsid w:val="0066575D"/>
    <w:rsid w:val="006667B4"/>
    <w:rsid w:val="00671732"/>
    <w:rsid w:val="006732D9"/>
    <w:rsid w:val="0067686C"/>
    <w:rsid w:val="00677063"/>
    <w:rsid w:val="00683A99"/>
    <w:rsid w:val="00683BD9"/>
    <w:rsid w:val="00686903"/>
    <w:rsid w:val="006901C3"/>
    <w:rsid w:val="00691956"/>
    <w:rsid w:val="00691FD7"/>
    <w:rsid w:val="006A3433"/>
    <w:rsid w:val="006B0668"/>
    <w:rsid w:val="006B0A0C"/>
    <w:rsid w:val="006B0DE0"/>
    <w:rsid w:val="006B18E7"/>
    <w:rsid w:val="006B38CB"/>
    <w:rsid w:val="006B56CF"/>
    <w:rsid w:val="006B672C"/>
    <w:rsid w:val="006C6EDC"/>
    <w:rsid w:val="006E1AB7"/>
    <w:rsid w:val="006E35B9"/>
    <w:rsid w:val="006E7DFC"/>
    <w:rsid w:val="00704E9F"/>
    <w:rsid w:val="00706DD5"/>
    <w:rsid w:val="007070F4"/>
    <w:rsid w:val="00716367"/>
    <w:rsid w:val="00721789"/>
    <w:rsid w:val="00723198"/>
    <w:rsid w:val="00724528"/>
    <w:rsid w:val="007276BF"/>
    <w:rsid w:val="00727CEE"/>
    <w:rsid w:val="0074013E"/>
    <w:rsid w:val="00745F2C"/>
    <w:rsid w:val="007500DE"/>
    <w:rsid w:val="007502F1"/>
    <w:rsid w:val="007516C6"/>
    <w:rsid w:val="00753C39"/>
    <w:rsid w:val="007605DC"/>
    <w:rsid w:val="0076142F"/>
    <w:rsid w:val="007614F7"/>
    <w:rsid w:val="00763026"/>
    <w:rsid w:val="00770F1C"/>
    <w:rsid w:val="00772A5F"/>
    <w:rsid w:val="00773728"/>
    <w:rsid w:val="00774853"/>
    <w:rsid w:val="00777EFC"/>
    <w:rsid w:val="00781D2F"/>
    <w:rsid w:val="00782362"/>
    <w:rsid w:val="00782A82"/>
    <w:rsid w:val="00783C3C"/>
    <w:rsid w:val="007A1328"/>
    <w:rsid w:val="007A4130"/>
    <w:rsid w:val="007A42D7"/>
    <w:rsid w:val="007A4D9A"/>
    <w:rsid w:val="007A5A7E"/>
    <w:rsid w:val="007A7260"/>
    <w:rsid w:val="007B6749"/>
    <w:rsid w:val="007B7E0E"/>
    <w:rsid w:val="007C66C6"/>
    <w:rsid w:val="007C7E83"/>
    <w:rsid w:val="007D1510"/>
    <w:rsid w:val="007D22AA"/>
    <w:rsid w:val="007E3B22"/>
    <w:rsid w:val="007F070B"/>
    <w:rsid w:val="007F4EE5"/>
    <w:rsid w:val="007F5749"/>
    <w:rsid w:val="007F7D0C"/>
    <w:rsid w:val="00804406"/>
    <w:rsid w:val="0080445C"/>
    <w:rsid w:val="00805194"/>
    <w:rsid w:val="0080601A"/>
    <w:rsid w:val="00815CE6"/>
    <w:rsid w:val="00821A27"/>
    <w:rsid w:val="00823713"/>
    <w:rsid w:val="00826531"/>
    <w:rsid w:val="008327BA"/>
    <w:rsid w:val="00841F1A"/>
    <w:rsid w:val="0084479D"/>
    <w:rsid w:val="0084534C"/>
    <w:rsid w:val="008501D9"/>
    <w:rsid w:val="0086256F"/>
    <w:rsid w:val="00863F70"/>
    <w:rsid w:val="008658F9"/>
    <w:rsid w:val="00870E15"/>
    <w:rsid w:val="008740B6"/>
    <w:rsid w:val="00874DDE"/>
    <w:rsid w:val="00874EAD"/>
    <w:rsid w:val="0087504F"/>
    <w:rsid w:val="00875FAD"/>
    <w:rsid w:val="00876F9C"/>
    <w:rsid w:val="008810EB"/>
    <w:rsid w:val="00881B86"/>
    <w:rsid w:val="008831D3"/>
    <w:rsid w:val="008851F9"/>
    <w:rsid w:val="00887060"/>
    <w:rsid w:val="008947C4"/>
    <w:rsid w:val="00894BED"/>
    <w:rsid w:val="008969B6"/>
    <w:rsid w:val="0089751B"/>
    <w:rsid w:val="008A15D1"/>
    <w:rsid w:val="008A1D0B"/>
    <w:rsid w:val="008A1E0D"/>
    <w:rsid w:val="008A27CC"/>
    <w:rsid w:val="008A71BA"/>
    <w:rsid w:val="008B0C15"/>
    <w:rsid w:val="008B4CE1"/>
    <w:rsid w:val="008B6E08"/>
    <w:rsid w:val="008B7E9F"/>
    <w:rsid w:val="008C22D2"/>
    <w:rsid w:val="008C5FDF"/>
    <w:rsid w:val="008D5A38"/>
    <w:rsid w:val="008D6FB7"/>
    <w:rsid w:val="008D7E5D"/>
    <w:rsid w:val="008E28B6"/>
    <w:rsid w:val="008F191E"/>
    <w:rsid w:val="008F4587"/>
    <w:rsid w:val="008F4B27"/>
    <w:rsid w:val="008F6819"/>
    <w:rsid w:val="008F6862"/>
    <w:rsid w:val="00900B18"/>
    <w:rsid w:val="00904898"/>
    <w:rsid w:val="00907DE8"/>
    <w:rsid w:val="00911D3B"/>
    <w:rsid w:val="00913EFB"/>
    <w:rsid w:val="0091470C"/>
    <w:rsid w:val="0091768D"/>
    <w:rsid w:val="00920A4E"/>
    <w:rsid w:val="0093525A"/>
    <w:rsid w:val="00935F63"/>
    <w:rsid w:val="00940138"/>
    <w:rsid w:val="00940406"/>
    <w:rsid w:val="009442E8"/>
    <w:rsid w:val="00944617"/>
    <w:rsid w:val="00945EAA"/>
    <w:rsid w:val="009462ED"/>
    <w:rsid w:val="0095021C"/>
    <w:rsid w:val="0095137B"/>
    <w:rsid w:val="00955165"/>
    <w:rsid w:val="00955D6C"/>
    <w:rsid w:val="00957716"/>
    <w:rsid w:val="00962397"/>
    <w:rsid w:val="009639A0"/>
    <w:rsid w:val="009733E2"/>
    <w:rsid w:val="00974A1B"/>
    <w:rsid w:val="009765E8"/>
    <w:rsid w:val="00976602"/>
    <w:rsid w:val="00976D2C"/>
    <w:rsid w:val="00980591"/>
    <w:rsid w:val="00982969"/>
    <w:rsid w:val="00982B9C"/>
    <w:rsid w:val="00997D48"/>
    <w:rsid w:val="009A25FC"/>
    <w:rsid w:val="009A3536"/>
    <w:rsid w:val="009A5369"/>
    <w:rsid w:val="009A5DD7"/>
    <w:rsid w:val="009A5DED"/>
    <w:rsid w:val="009B0205"/>
    <w:rsid w:val="009B5A5F"/>
    <w:rsid w:val="009B7412"/>
    <w:rsid w:val="009C16B1"/>
    <w:rsid w:val="009C376C"/>
    <w:rsid w:val="009C697A"/>
    <w:rsid w:val="009D54B7"/>
    <w:rsid w:val="009D5522"/>
    <w:rsid w:val="009D6A3D"/>
    <w:rsid w:val="009E213E"/>
    <w:rsid w:val="009E28A1"/>
    <w:rsid w:val="009E52FC"/>
    <w:rsid w:val="009F0514"/>
    <w:rsid w:val="009F1CCD"/>
    <w:rsid w:val="009F20FC"/>
    <w:rsid w:val="009F29BC"/>
    <w:rsid w:val="009F347E"/>
    <w:rsid w:val="00A00743"/>
    <w:rsid w:val="00A00ACA"/>
    <w:rsid w:val="00A103D6"/>
    <w:rsid w:val="00A1625F"/>
    <w:rsid w:val="00A16D10"/>
    <w:rsid w:val="00A17A16"/>
    <w:rsid w:val="00A24B9C"/>
    <w:rsid w:val="00A31826"/>
    <w:rsid w:val="00A3289F"/>
    <w:rsid w:val="00A435DE"/>
    <w:rsid w:val="00A471F6"/>
    <w:rsid w:val="00A55778"/>
    <w:rsid w:val="00A61330"/>
    <w:rsid w:val="00A61810"/>
    <w:rsid w:val="00A61F7D"/>
    <w:rsid w:val="00A671DE"/>
    <w:rsid w:val="00A744B2"/>
    <w:rsid w:val="00A74AFC"/>
    <w:rsid w:val="00A7571B"/>
    <w:rsid w:val="00A76FF9"/>
    <w:rsid w:val="00A82585"/>
    <w:rsid w:val="00A82789"/>
    <w:rsid w:val="00A860D6"/>
    <w:rsid w:val="00A903A2"/>
    <w:rsid w:val="00A945C2"/>
    <w:rsid w:val="00A96B57"/>
    <w:rsid w:val="00A96C40"/>
    <w:rsid w:val="00AA26B7"/>
    <w:rsid w:val="00AA33B8"/>
    <w:rsid w:val="00AA5E48"/>
    <w:rsid w:val="00AB31A8"/>
    <w:rsid w:val="00AB3F0F"/>
    <w:rsid w:val="00AB43CD"/>
    <w:rsid w:val="00AB6B2F"/>
    <w:rsid w:val="00AC2D95"/>
    <w:rsid w:val="00AC2F8E"/>
    <w:rsid w:val="00AC3E35"/>
    <w:rsid w:val="00AC58BA"/>
    <w:rsid w:val="00AD317B"/>
    <w:rsid w:val="00AD40D3"/>
    <w:rsid w:val="00AE5C81"/>
    <w:rsid w:val="00AE63D7"/>
    <w:rsid w:val="00AF266D"/>
    <w:rsid w:val="00AF3FCD"/>
    <w:rsid w:val="00AF5624"/>
    <w:rsid w:val="00AF613B"/>
    <w:rsid w:val="00AF702E"/>
    <w:rsid w:val="00AF72C1"/>
    <w:rsid w:val="00B01732"/>
    <w:rsid w:val="00B07B27"/>
    <w:rsid w:val="00B1022C"/>
    <w:rsid w:val="00B15743"/>
    <w:rsid w:val="00B16DE1"/>
    <w:rsid w:val="00B201A1"/>
    <w:rsid w:val="00B22892"/>
    <w:rsid w:val="00B245D4"/>
    <w:rsid w:val="00B31639"/>
    <w:rsid w:val="00B32D8D"/>
    <w:rsid w:val="00B34636"/>
    <w:rsid w:val="00B34713"/>
    <w:rsid w:val="00B43AAE"/>
    <w:rsid w:val="00B44697"/>
    <w:rsid w:val="00B45C14"/>
    <w:rsid w:val="00B47906"/>
    <w:rsid w:val="00B51EB3"/>
    <w:rsid w:val="00B52AF9"/>
    <w:rsid w:val="00B557B6"/>
    <w:rsid w:val="00B5691E"/>
    <w:rsid w:val="00B57662"/>
    <w:rsid w:val="00B61DA7"/>
    <w:rsid w:val="00B625E0"/>
    <w:rsid w:val="00B63853"/>
    <w:rsid w:val="00B63BAC"/>
    <w:rsid w:val="00B64A36"/>
    <w:rsid w:val="00B66987"/>
    <w:rsid w:val="00B679EE"/>
    <w:rsid w:val="00B7199F"/>
    <w:rsid w:val="00B71F52"/>
    <w:rsid w:val="00B74B4B"/>
    <w:rsid w:val="00B762F6"/>
    <w:rsid w:val="00B84455"/>
    <w:rsid w:val="00B918DC"/>
    <w:rsid w:val="00B94F78"/>
    <w:rsid w:val="00BA143F"/>
    <w:rsid w:val="00BA641F"/>
    <w:rsid w:val="00BB0B94"/>
    <w:rsid w:val="00BB0BAB"/>
    <w:rsid w:val="00BB1A53"/>
    <w:rsid w:val="00BB35B2"/>
    <w:rsid w:val="00BC194D"/>
    <w:rsid w:val="00BD22A3"/>
    <w:rsid w:val="00BD3C98"/>
    <w:rsid w:val="00BD450F"/>
    <w:rsid w:val="00BE0905"/>
    <w:rsid w:val="00BE34F1"/>
    <w:rsid w:val="00BE57C9"/>
    <w:rsid w:val="00BE7933"/>
    <w:rsid w:val="00BF0C2E"/>
    <w:rsid w:val="00BF11A2"/>
    <w:rsid w:val="00BF219B"/>
    <w:rsid w:val="00BF46EC"/>
    <w:rsid w:val="00BF6407"/>
    <w:rsid w:val="00C026E7"/>
    <w:rsid w:val="00C12627"/>
    <w:rsid w:val="00C126CD"/>
    <w:rsid w:val="00C13328"/>
    <w:rsid w:val="00C1492E"/>
    <w:rsid w:val="00C17D9F"/>
    <w:rsid w:val="00C22791"/>
    <w:rsid w:val="00C22CF9"/>
    <w:rsid w:val="00C25CD5"/>
    <w:rsid w:val="00C26407"/>
    <w:rsid w:val="00C37B67"/>
    <w:rsid w:val="00C45740"/>
    <w:rsid w:val="00C53583"/>
    <w:rsid w:val="00C54D06"/>
    <w:rsid w:val="00C60680"/>
    <w:rsid w:val="00C726C1"/>
    <w:rsid w:val="00C9096C"/>
    <w:rsid w:val="00CA3432"/>
    <w:rsid w:val="00CA3C3A"/>
    <w:rsid w:val="00CA48C9"/>
    <w:rsid w:val="00CB0A7A"/>
    <w:rsid w:val="00CB23A6"/>
    <w:rsid w:val="00CB3351"/>
    <w:rsid w:val="00CB4320"/>
    <w:rsid w:val="00CB4B5E"/>
    <w:rsid w:val="00CB599A"/>
    <w:rsid w:val="00CC5804"/>
    <w:rsid w:val="00CC646B"/>
    <w:rsid w:val="00CD1C6C"/>
    <w:rsid w:val="00CD3665"/>
    <w:rsid w:val="00CD4C69"/>
    <w:rsid w:val="00CD530E"/>
    <w:rsid w:val="00CE1840"/>
    <w:rsid w:val="00CE2E5D"/>
    <w:rsid w:val="00CE47A2"/>
    <w:rsid w:val="00CE7623"/>
    <w:rsid w:val="00CF089F"/>
    <w:rsid w:val="00CF34F9"/>
    <w:rsid w:val="00CF6979"/>
    <w:rsid w:val="00CF6E6D"/>
    <w:rsid w:val="00D01760"/>
    <w:rsid w:val="00D03170"/>
    <w:rsid w:val="00D0462B"/>
    <w:rsid w:val="00D04B2D"/>
    <w:rsid w:val="00D154E2"/>
    <w:rsid w:val="00D21959"/>
    <w:rsid w:val="00D238BF"/>
    <w:rsid w:val="00D25326"/>
    <w:rsid w:val="00D25EBA"/>
    <w:rsid w:val="00D26251"/>
    <w:rsid w:val="00D32198"/>
    <w:rsid w:val="00D333B8"/>
    <w:rsid w:val="00D41F8E"/>
    <w:rsid w:val="00D42F8B"/>
    <w:rsid w:val="00D43184"/>
    <w:rsid w:val="00D52B9C"/>
    <w:rsid w:val="00D5780B"/>
    <w:rsid w:val="00D63823"/>
    <w:rsid w:val="00D647D2"/>
    <w:rsid w:val="00D66E8E"/>
    <w:rsid w:val="00D6781D"/>
    <w:rsid w:val="00D7006A"/>
    <w:rsid w:val="00D72A62"/>
    <w:rsid w:val="00D7481B"/>
    <w:rsid w:val="00D750EC"/>
    <w:rsid w:val="00D7785F"/>
    <w:rsid w:val="00D81838"/>
    <w:rsid w:val="00D82937"/>
    <w:rsid w:val="00D82DB4"/>
    <w:rsid w:val="00D869D1"/>
    <w:rsid w:val="00D87A7F"/>
    <w:rsid w:val="00DA1EE9"/>
    <w:rsid w:val="00DA5320"/>
    <w:rsid w:val="00DA6FF8"/>
    <w:rsid w:val="00DC3681"/>
    <w:rsid w:val="00DC3A1E"/>
    <w:rsid w:val="00DE0C74"/>
    <w:rsid w:val="00DE5719"/>
    <w:rsid w:val="00DE6930"/>
    <w:rsid w:val="00DF0D96"/>
    <w:rsid w:val="00DF1D92"/>
    <w:rsid w:val="00DF34B2"/>
    <w:rsid w:val="00DF3793"/>
    <w:rsid w:val="00DF58BD"/>
    <w:rsid w:val="00E01C55"/>
    <w:rsid w:val="00E04A6F"/>
    <w:rsid w:val="00E06E32"/>
    <w:rsid w:val="00E11DED"/>
    <w:rsid w:val="00E14C45"/>
    <w:rsid w:val="00E17A01"/>
    <w:rsid w:val="00E24450"/>
    <w:rsid w:val="00E27362"/>
    <w:rsid w:val="00E30189"/>
    <w:rsid w:val="00E371ED"/>
    <w:rsid w:val="00E37687"/>
    <w:rsid w:val="00E433FD"/>
    <w:rsid w:val="00E4461E"/>
    <w:rsid w:val="00E529DD"/>
    <w:rsid w:val="00E52CD0"/>
    <w:rsid w:val="00E55E90"/>
    <w:rsid w:val="00E5757E"/>
    <w:rsid w:val="00E61644"/>
    <w:rsid w:val="00E63725"/>
    <w:rsid w:val="00E65D9D"/>
    <w:rsid w:val="00E66032"/>
    <w:rsid w:val="00E66CB8"/>
    <w:rsid w:val="00E67E48"/>
    <w:rsid w:val="00E736CA"/>
    <w:rsid w:val="00E745AA"/>
    <w:rsid w:val="00E7697F"/>
    <w:rsid w:val="00E774BC"/>
    <w:rsid w:val="00E8455D"/>
    <w:rsid w:val="00E913DB"/>
    <w:rsid w:val="00E93DBF"/>
    <w:rsid w:val="00E96401"/>
    <w:rsid w:val="00E96C22"/>
    <w:rsid w:val="00E97ADC"/>
    <w:rsid w:val="00E97E16"/>
    <w:rsid w:val="00EA2142"/>
    <w:rsid w:val="00EA2AA5"/>
    <w:rsid w:val="00EA7642"/>
    <w:rsid w:val="00EA7D37"/>
    <w:rsid w:val="00EB683B"/>
    <w:rsid w:val="00EB71D0"/>
    <w:rsid w:val="00EC33B8"/>
    <w:rsid w:val="00EE5AD6"/>
    <w:rsid w:val="00EE664A"/>
    <w:rsid w:val="00EF03F7"/>
    <w:rsid w:val="00EF3607"/>
    <w:rsid w:val="00EF3A03"/>
    <w:rsid w:val="00EF54FF"/>
    <w:rsid w:val="00F03F1C"/>
    <w:rsid w:val="00F04C08"/>
    <w:rsid w:val="00F1429A"/>
    <w:rsid w:val="00F16043"/>
    <w:rsid w:val="00F16605"/>
    <w:rsid w:val="00F16B1F"/>
    <w:rsid w:val="00F36E21"/>
    <w:rsid w:val="00F44BBE"/>
    <w:rsid w:val="00F50475"/>
    <w:rsid w:val="00F55E60"/>
    <w:rsid w:val="00F61FDB"/>
    <w:rsid w:val="00F633C0"/>
    <w:rsid w:val="00F64A0A"/>
    <w:rsid w:val="00F64EF0"/>
    <w:rsid w:val="00F6564F"/>
    <w:rsid w:val="00F67215"/>
    <w:rsid w:val="00F676F6"/>
    <w:rsid w:val="00F70FDA"/>
    <w:rsid w:val="00F7566B"/>
    <w:rsid w:val="00F75CFD"/>
    <w:rsid w:val="00F83883"/>
    <w:rsid w:val="00F868B7"/>
    <w:rsid w:val="00F8773C"/>
    <w:rsid w:val="00F9020B"/>
    <w:rsid w:val="00F90224"/>
    <w:rsid w:val="00F915A1"/>
    <w:rsid w:val="00F936FC"/>
    <w:rsid w:val="00F93CD9"/>
    <w:rsid w:val="00F93EB4"/>
    <w:rsid w:val="00FA0590"/>
    <w:rsid w:val="00FA0F02"/>
    <w:rsid w:val="00FA3F11"/>
    <w:rsid w:val="00FA5841"/>
    <w:rsid w:val="00FA7C49"/>
    <w:rsid w:val="00FB4DB5"/>
    <w:rsid w:val="00FB6086"/>
    <w:rsid w:val="00FC1575"/>
    <w:rsid w:val="00FC2C9E"/>
    <w:rsid w:val="00FC4026"/>
    <w:rsid w:val="00FC4E82"/>
    <w:rsid w:val="00FC7495"/>
    <w:rsid w:val="00FC7974"/>
    <w:rsid w:val="00FD13BE"/>
    <w:rsid w:val="00FD2627"/>
    <w:rsid w:val="00FD407E"/>
    <w:rsid w:val="00FE3E39"/>
    <w:rsid w:val="00FE52AB"/>
    <w:rsid w:val="00FE7E45"/>
    <w:rsid w:val="00FF150E"/>
    <w:rsid w:val="00FF55C5"/>
    <w:rsid w:val="00FF77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7084A"/>
  <w15:docId w15:val="{43CE2DE7-87EF-4A6D-BADB-88300C47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64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6401"/>
    <w:pPr>
      <w:tabs>
        <w:tab w:val="center" w:pos="4153"/>
        <w:tab w:val="right" w:pos="8306"/>
      </w:tabs>
      <w:snapToGrid w:val="0"/>
    </w:pPr>
    <w:rPr>
      <w:sz w:val="20"/>
      <w:szCs w:val="20"/>
    </w:rPr>
  </w:style>
  <w:style w:type="character" w:styleId="a4">
    <w:name w:val="page number"/>
    <w:basedOn w:val="a0"/>
    <w:rsid w:val="00E96401"/>
  </w:style>
  <w:style w:type="paragraph" w:styleId="a5">
    <w:name w:val="Balloon Text"/>
    <w:basedOn w:val="a"/>
    <w:semiHidden/>
    <w:rsid w:val="00C60680"/>
    <w:rPr>
      <w:rFonts w:ascii="Arial" w:hAnsi="Arial"/>
      <w:sz w:val="18"/>
      <w:szCs w:val="18"/>
    </w:rPr>
  </w:style>
  <w:style w:type="table" w:styleId="a6">
    <w:name w:val="Table Grid"/>
    <w:basedOn w:val="a1"/>
    <w:uiPriority w:val="59"/>
    <w:rsid w:val="00392A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C697A"/>
    <w:pPr>
      <w:tabs>
        <w:tab w:val="center" w:pos="4153"/>
        <w:tab w:val="right" w:pos="8306"/>
      </w:tabs>
      <w:snapToGrid w:val="0"/>
    </w:pPr>
    <w:rPr>
      <w:sz w:val="20"/>
      <w:szCs w:val="20"/>
    </w:rPr>
  </w:style>
  <w:style w:type="character" w:customStyle="1" w:styleId="a8">
    <w:name w:val="頁首 字元"/>
    <w:link w:val="a7"/>
    <w:uiPriority w:val="99"/>
    <w:rsid w:val="009C697A"/>
    <w:rPr>
      <w:kern w:val="2"/>
    </w:rPr>
  </w:style>
  <w:style w:type="paragraph" w:styleId="a9">
    <w:name w:val="List Paragraph"/>
    <w:basedOn w:val="a"/>
    <w:uiPriority w:val="34"/>
    <w:qFormat/>
    <w:rsid w:val="00D750EC"/>
    <w:pPr>
      <w:widowControl/>
      <w:ind w:leftChars="200" w:left="480"/>
    </w:pPr>
    <w:rPr>
      <w:rFonts w:ascii="新細明體" w:hAnsi="新細明體" w:cs="新細明體"/>
      <w:kern w:val="0"/>
    </w:rPr>
  </w:style>
  <w:style w:type="paragraph" w:styleId="aa">
    <w:name w:val="Revision"/>
    <w:hidden/>
    <w:uiPriority w:val="99"/>
    <w:semiHidden/>
    <w:rsid w:val="00DF34B2"/>
    <w:rPr>
      <w:kern w:val="2"/>
      <w:sz w:val="24"/>
      <w:szCs w:val="24"/>
    </w:rPr>
  </w:style>
  <w:style w:type="character" w:styleId="ab">
    <w:name w:val="Hyperlink"/>
    <w:basedOn w:val="a0"/>
    <w:uiPriority w:val="99"/>
    <w:semiHidden/>
    <w:unhideWhenUsed/>
    <w:rsid w:val="006667B4"/>
    <w:rPr>
      <w:color w:val="0000FF"/>
      <w:u w:val="single"/>
    </w:rPr>
  </w:style>
  <w:style w:type="character" w:styleId="ac">
    <w:name w:val="Emphasis"/>
    <w:basedOn w:val="a0"/>
    <w:uiPriority w:val="20"/>
    <w:qFormat/>
    <w:rsid w:val="009F05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gov.taipei/Download.ashx?u=LzAwMS9VcGxvYWQvMzQyL3JlbGZpbGUvMzY5NjcvNzA3ODI0MS80ODZkMGQ4My02YjdjLTRjN2ItYmYyYy05ZTFiZDcxOGU3MDcucGRm&amp;n=6Ie65YyX5biC5ZyL5rCR5Lit5a2477yI5ZCr5a6M5YWo5Lit5a245ZyL5Lit6YOo77yJ5pWZ5bir5q%2bP6YCx5o6I6Kqy56%2bA5pW45Z%2b65rqWLnBkZg%3d%3d&amp;ic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F7D7E-97E0-466F-A9D6-F38341AB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臺北市公立國民小學增加國語文學習節數實施計畫</dc:title>
  <dc:creator>303</dc:creator>
  <cp:lastModifiedBy>姍 Selina</cp:lastModifiedBy>
  <cp:revision>3</cp:revision>
  <cp:lastPrinted>2020-04-13T02:09:00Z</cp:lastPrinted>
  <dcterms:created xsi:type="dcterms:W3CDTF">2020-04-20T00:57:00Z</dcterms:created>
  <dcterms:modified xsi:type="dcterms:W3CDTF">2020-04-20T00:58:00Z</dcterms:modified>
</cp:coreProperties>
</file>