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E99" w:rsidRPr="00122992" w:rsidRDefault="00A60E9C" w:rsidP="00111948">
      <w:pPr>
        <w:rPr>
          <w:rFonts w:ascii="標楷體" w:eastAsia="標楷體" w:hAnsi="標楷體"/>
          <w:b/>
          <w:sz w:val="40"/>
          <w:szCs w:val="40"/>
        </w:rPr>
      </w:pPr>
      <w:bookmarkStart w:id="0" w:name="_GoBack"/>
      <w:bookmarkEnd w:id="0"/>
      <w:r w:rsidRPr="00122992">
        <w:rPr>
          <w:rFonts w:ascii="標楷體" w:eastAsia="標楷體" w:hAnsi="標楷體" w:hint="eastAsia"/>
          <w:b/>
          <w:sz w:val="40"/>
          <w:szCs w:val="40"/>
        </w:rPr>
        <w:t>身心障礙學生及身心障礙人士子女就學費用減免辦法</w:t>
      </w:r>
      <w:r w:rsidR="00F47425">
        <w:rPr>
          <w:rFonts w:ascii="標楷體" w:eastAsia="標楷體" w:hAnsi="標楷體" w:hint="eastAsia"/>
          <w:b/>
          <w:sz w:val="40"/>
          <w:szCs w:val="40"/>
        </w:rPr>
        <w:t>第四條、第六條、第十三條</w:t>
      </w:r>
      <w:r w:rsidRPr="00122992">
        <w:rPr>
          <w:rFonts w:ascii="標楷體" w:eastAsia="標楷體" w:hAnsi="標楷體" w:hint="eastAsia"/>
          <w:b/>
          <w:sz w:val="40"/>
          <w:szCs w:val="40"/>
        </w:rPr>
        <w:t>修正條文</w:t>
      </w:r>
    </w:p>
    <w:p w:rsidR="00A60E9C" w:rsidRPr="00342B39" w:rsidRDefault="00CF4868" w:rsidP="00111948">
      <w:pPr>
        <w:rPr>
          <w:rFonts w:ascii="標楷體" w:eastAsia="標楷體" w:hAnsi="標楷體"/>
          <w:sz w:val="28"/>
          <w:szCs w:val="28"/>
        </w:rPr>
      </w:pPr>
      <w:r w:rsidRPr="00342B39">
        <w:rPr>
          <w:rFonts w:ascii="標楷體" w:eastAsia="標楷體" w:hAnsi="標楷體" w:hint="eastAsia"/>
          <w:sz w:val="28"/>
          <w:szCs w:val="28"/>
        </w:rPr>
        <w:t>第四條    就學費用之減免基準如下：</w:t>
      </w:r>
    </w:p>
    <w:p w:rsidR="00CF4868" w:rsidRPr="00342B39" w:rsidRDefault="00CF4868" w:rsidP="006513A9">
      <w:pPr>
        <w:ind w:left="1982" w:hangingChars="708" w:hanging="1982"/>
        <w:rPr>
          <w:rFonts w:ascii="標楷體" w:eastAsia="標楷體" w:hAnsi="標楷體"/>
          <w:sz w:val="28"/>
          <w:szCs w:val="28"/>
        </w:rPr>
      </w:pPr>
      <w:r w:rsidRPr="00342B39">
        <w:rPr>
          <w:rFonts w:ascii="標楷體" w:eastAsia="標楷體" w:hAnsi="標楷體" w:hint="eastAsia"/>
          <w:sz w:val="28"/>
          <w:szCs w:val="28"/>
        </w:rPr>
        <w:t xml:space="preserve">          一、身心障礙程度屬極重度及重度者：免除全部就學費用。</w:t>
      </w:r>
    </w:p>
    <w:p w:rsidR="00CF4868" w:rsidRPr="00342B39" w:rsidRDefault="00CF4868" w:rsidP="00111948">
      <w:pPr>
        <w:rPr>
          <w:rFonts w:ascii="標楷體" w:eastAsia="標楷體" w:hAnsi="標楷體"/>
          <w:sz w:val="28"/>
          <w:szCs w:val="28"/>
        </w:rPr>
      </w:pPr>
      <w:r w:rsidRPr="00342B39">
        <w:rPr>
          <w:rFonts w:ascii="標楷體" w:eastAsia="標楷體" w:hAnsi="標楷體" w:hint="eastAsia"/>
          <w:sz w:val="28"/>
          <w:szCs w:val="28"/>
        </w:rPr>
        <w:t xml:space="preserve">          二、身心障礙程度屬中度者：減免十分之七就學費用。</w:t>
      </w:r>
    </w:p>
    <w:p w:rsidR="00CF4868" w:rsidRPr="00342B39" w:rsidRDefault="00CF4868" w:rsidP="00111948">
      <w:pPr>
        <w:rPr>
          <w:rFonts w:ascii="標楷體" w:eastAsia="標楷體" w:hAnsi="標楷體"/>
          <w:sz w:val="28"/>
          <w:szCs w:val="28"/>
        </w:rPr>
      </w:pPr>
      <w:r w:rsidRPr="00342B39">
        <w:rPr>
          <w:rFonts w:ascii="標楷體" w:eastAsia="標楷體" w:hAnsi="標楷體" w:hint="eastAsia"/>
          <w:sz w:val="28"/>
          <w:szCs w:val="28"/>
        </w:rPr>
        <w:t xml:space="preserve">          三、身心障礙程度屬輕度者：減免十分之四就學費用。</w:t>
      </w:r>
    </w:p>
    <w:p w:rsidR="00CF4868" w:rsidRPr="00F51529" w:rsidRDefault="00CF4868" w:rsidP="00F51529">
      <w:pPr>
        <w:ind w:left="848" w:hangingChars="303" w:hanging="848"/>
        <w:rPr>
          <w:rFonts w:ascii="標楷體" w:eastAsia="標楷體" w:hAnsi="標楷體"/>
          <w:sz w:val="28"/>
          <w:szCs w:val="28"/>
        </w:rPr>
      </w:pPr>
      <w:r w:rsidRPr="00342B39">
        <w:rPr>
          <w:rFonts w:ascii="標楷體" w:eastAsia="標楷體" w:hAnsi="標楷體" w:hint="eastAsia"/>
          <w:sz w:val="28"/>
          <w:szCs w:val="28"/>
        </w:rPr>
        <w:t xml:space="preserve">          </w:t>
      </w:r>
      <w:r w:rsidRPr="00F51529">
        <w:rPr>
          <w:rFonts w:ascii="標楷體" w:eastAsia="標楷體" w:hAnsi="標楷體" w:hint="eastAsia"/>
          <w:sz w:val="28"/>
          <w:szCs w:val="28"/>
        </w:rPr>
        <w:t>符合高級中等教育法第五十六條第一項、專科學校法第四十四條第一項及其相關法規規定免納學費者，以減免雜費及實習實驗費為限。</w:t>
      </w:r>
    </w:p>
    <w:p w:rsidR="00CF4868" w:rsidRPr="00342B39" w:rsidRDefault="00CF4868" w:rsidP="00F51529">
      <w:pPr>
        <w:ind w:left="848" w:hangingChars="303" w:hanging="848"/>
        <w:rPr>
          <w:rFonts w:ascii="標楷體" w:eastAsia="標楷體" w:hAnsi="標楷體"/>
          <w:sz w:val="28"/>
          <w:szCs w:val="28"/>
        </w:rPr>
      </w:pPr>
      <w:r w:rsidRPr="00F51529">
        <w:rPr>
          <w:rFonts w:ascii="標楷體" w:eastAsia="標楷體" w:hAnsi="標楷體" w:hint="eastAsia"/>
          <w:sz w:val="28"/>
          <w:szCs w:val="28"/>
        </w:rPr>
        <w:t xml:space="preserve">          身心障礙學生及身心障礙人士子女就讀國內大學與外國大學合作並經中央主管機關專案核定之學位專班，比照就讀國內各大學同一學制、班次學生之減免額度，申請就學費用減免。</w:t>
      </w:r>
    </w:p>
    <w:p w:rsidR="00CF4868" w:rsidRPr="00342B39" w:rsidRDefault="00CF4868" w:rsidP="00111948">
      <w:pPr>
        <w:ind w:left="848" w:hangingChars="303" w:hanging="848"/>
        <w:rPr>
          <w:rFonts w:ascii="標楷體" w:eastAsia="標楷體" w:hAnsi="標楷體"/>
          <w:sz w:val="28"/>
          <w:szCs w:val="28"/>
        </w:rPr>
      </w:pPr>
      <w:r w:rsidRPr="00342B39">
        <w:rPr>
          <w:rFonts w:ascii="標楷體" w:eastAsia="標楷體" w:hAnsi="標楷體" w:hint="eastAsia"/>
          <w:sz w:val="28"/>
          <w:szCs w:val="28"/>
        </w:rPr>
        <w:t>第六條    依本辦法規定申請減免就學費用之學生，應於就讀學校所定期限內，填具申請表及檢附下列證明文件，向就讀學校提出：</w:t>
      </w:r>
    </w:p>
    <w:p w:rsidR="00CF4868" w:rsidRPr="00342B39" w:rsidRDefault="00CF4868" w:rsidP="00111948">
      <w:pPr>
        <w:ind w:left="812" w:hangingChars="290" w:hanging="812"/>
        <w:rPr>
          <w:rFonts w:ascii="標楷體" w:eastAsia="標楷體" w:hAnsi="標楷體"/>
          <w:sz w:val="28"/>
          <w:szCs w:val="28"/>
        </w:rPr>
      </w:pPr>
      <w:r w:rsidRPr="00342B39">
        <w:rPr>
          <w:rFonts w:ascii="標楷體" w:eastAsia="標楷體" w:hAnsi="標楷體" w:hint="eastAsia"/>
          <w:sz w:val="28"/>
          <w:szCs w:val="28"/>
        </w:rPr>
        <w:t xml:space="preserve">          一、身心障礙證明或身心障礙手冊。</w:t>
      </w:r>
    </w:p>
    <w:p w:rsidR="00CF4868" w:rsidRPr="00342B39" w:rsidRDefault="00A8297F" w:rsidP="00111948">
      <w:pPr>
        <w:ind w:left="1982" w:hangingChars="708" w:hanging="1982"/>
        <w:rPr>
          <w:rFonts w:ascii="標楷體" w:eastAsia="標楷體" w:hAnsi="標楷體"/>
          <w:sz w:val="28"/>
          <w:szCs w:val="28"/>
        </w:rPr>
      </w:pPr>
      <w:r w:rsidRPr="00342B39">
        <w:rPr>
          <w:rFonts w:ascii="標楷體" w:eastAsia="標楷體" w:hAnsi="標楷體" w:hint="eastAsia"/>
          <w:sz w:val="28"/>
          <w:szCs w:val="28"/>
        </w:rPr>
        <w:t xml:space="preserve">          二、戶口名簿（包括詳細記事）或三個月內申請之其他戶</w:t>
      </w:r>
      <w:r w:rsidRPr="00342B39">
        <w:rPr>
          <w:rFonts w:ascii="標楷體" w:eastAsia="標楷體" w:hAnsi="標楷體" w:hint="eastAsia"/>
          <w:sz w:val="28"/>
          <w:szCs w:val="28"/>
        </w:rPr>
        <w:lastRenderedPageBreak/>
        <w:t>籍資料證明文件（包括詳細記事）。</w:t>
      </w:r>
    </w:p>
    <w:p w:rsidR="00A8297F" w:rsidRPr="00342B39" w:rsidRDefault="00A8297F" w:rsidP="00111948">
      <w:pPr>
        <w:ind w:left="848" w:hangingChars="303" w:hanging="848"/>
        <w:rPr>
          <w:rFonts w:ascii="標楷體" w:eastAsia="標楷體" w:hAnsi="標楷體"/>
          <w:sz w:val="28"/>
          <w:szCs w:val="28"/>
        </w:rPr>
      </w:pPr>
      <w:r w:rsidRPr="00342B39">
        <w:rPr>
          <w:rFonts w:ascii="標楷體" w:eastAsia="標楷體" w:hAnsi="標楷體" w:hint="eastAsia"/>
          <w:sz w:val="28"/>
          <w:szCs w:val="28"/>
        </w:rPr>
        <w:t xml:space="preserve">          依本辦法申請減免之大專校院學生，得免附前項第一款之證明文件，由就讀學校經衛生福利部電子查驗系統，查驗學生或父母（法定監護人）之身心障礙身分。</w:t>
      </w:r>
    </w:p>
    <w:p w:rsidR="00A8297F" w:rsidRPr="00342B39" w:rsidRDefault="00A8297F" w:rsidP="00111948">
      <w:pPr>
        <w:ind w:left="848" w:hangingChars="303" w:hanging="848"/>
        <w:rPr>
          <w:rFonts w:ascii="標楷體" w:eastAsia="標楷體" w:hAnsi="標楷體"/>
          <w:sz w:val="28"/>
          <w:szCs w:val="28"/>
        </w:rPr>
      </w:pPr>
      <w:r w:rsidRPr="00342B39">
        <w:rPr>
          <w:rFonts w:ascii="標楷體" w:eastAsia="標楷體" w:hAnsi="標楷體" w:hint="eastAsia"/>
          <w:sz w:val="28"/>
          <w:szCs w:val="28"/>
        </w:rPr>
        <w:t xml:space="preserve">          學生對前項查驗結果如有疑義，得檢附第一項第一款證明文件，向就讀學校申請另行審查其身分資格。</w:t>
      </w:r>
    </w:p>
    <w:p w:rsidR="00A8297F" w:rsidRPr="00342B39" w:rsidRDefault="00A8297F" w:rsidP="00111948">
      <w:pPr>
        <w:ind w:left="848" w:hangingChars="303" w:hanging="848"/>
        <w:rPr>
          <w:rFonts w:ascii="標楷體" w:eastAsia="標楷體" w:hAnsi="標楷體"/>
          <w:sz w:val="28"/>
          <w:szCs w:val="28"/>
        </w:rPr>
      </w:pPr>
      <w:r w:rsidRPr="00342B39">
        <w:rPr>
          <w:rFonts w:ascii="標楷體" w:eastAsia="標楷體" w:hAnsi="標楷體" w:hint="eastAsia"/>
          <w:sz w:val="28"/>
          <w:szCs w:val="28"/>
        </w:rPr>
        <w:t xml:space="preserve">          公立學校由各校於註冊時逕予減免；私立學校由各校於註冊時逕予減免後，造具印領清冊一式二份，一份留存校內，另一份備文掣據，連同核銷一覽表一式三份，於每年五月三十一日及十一月三十日前函報各主管教育行政機關請撥補助經費。</w:t>
      </w:r>
    </w:p>
    <w:p w:rsidR="00A8297F" w:rsidRPr="00342B39" w:rsidRDefault="00A8297F" w:rsidP="00111948">
      <w:pPr>
        <w:ind w:left="812" w:hangingChars="290" w:hanging="812"/>
        <w:rPr>
          <w:rFonts w:ascii="標楷體" w:eastAsia="標楷體" w:hAnsi="標楷體"/>
          <w:sz w:val="28"/>
          <w:szCs w:val="28"/>
        </w:rPr>
      </w:pPr>
      <w:r w:rsidRPr="00342B39">
        <w:rPr>
          <w:rFonts w:ascii="標楷體" w:eastAsia="標楷體" w:hAnsi="標楷體" w:hint="eastAsia"/>
          <w:sz w:val="28"/>
          <w:szCs w:val="28"/>
        </w:rPr>
        <w:t>第十三條</w:t>
      </w:r>
      <w:r w:rsidR="00737566" w:rsidRPr="00342B39">
        <w:rPr>
          <w:rFonts w:ascii="標楷體" w:eastAsia="標楷體" w:hAnsi="標楷體" w:hint="eastAsia"/>
          <w:sz w:val="28"/>
          <w:szCs w:val="28"/>
        </w:rPr>
        <w:t xml:space="preserve">  本辦法自中華民國九十八年八月一日施行。</w:t>
      </w:r>
    </w:p>
    <w:p w:rsidR="00A8297F" w:rsidRPr="00342B39" w:rsidRDefault="00737566" w:rsidP="00111948">
      <w:pPr>
        <w:ind w:left="848" w:hangingChars="303" w:hanging="848"/>
        <w:rPr>
          <w:rFonts w:ascii="標楷體" w:eastAsia="標楷體" w:hAnsi="標楷體"/>
          <w:sz w:val="28"/>
          <w:szCs w:val="28"/>
        </w:rPr>
      </w:pPr>
      <w:r w:rsidRPr="00342B39">
        <w:rPr>
          <w:rFonts w:ascii="標楷體" w:eastAsia="標楷體" w:hAnsi="標楷體" w:hint="eastAsia"/>
          <w:sz w:val="28"/>
          <w:szCs w:val="28"/>
        </w:rPr>
        <w:t xml:space="preserve">          </w:t>
      </w:r>
      <w:r w:rsidR="00122992" w:rsidRPr="00122992">
        <w:rPr>
          <w:rFonts w:ascii="標楷體" w:eastAsia="標楷體" w:hAnsi="標楷體" w:hint="eastAsia"/>
          <w:sz w:val="28"/>
          <w:szCs w:val="28"/>
        </w:rPr>
        <w:t>本辦法修正條文，除中華民國一百年七月二十一日修正發布之條文，自一百年八月一日施行及一百零二年十月十一日修正發布之條文，自一百零三年八月一日施行外，自發布日施行。</w:t>
      </w:r>
    </w:p>
    <w:sectPr w:rsidR="00A8297F" w:rsidRPr="00342B39" w:rsidSect="0082000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042" w:rsidRDefault="00D50042" w:rsidP="00122992">
      <w:r>
        <w:separator/>
      </w:r>
    </w:p>
  </w:endnote>
  <w:endnote w:type="continuationSeparator" w:id="0">
    <w:p w:rsidR="00D50042" w:rsidRDefault="00D50042" w:rsidP="00122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042" w:rsidRDefault="00D50042" w:rsidP="00122992">
      <w:r>
        <w:separator/>
      </w:r>
    </w:p>
  </w:footnote>
  <w:footnote w:type="continuationSeparator" w:id="0">
    <w:p w:rsidR="00D50042" w:rsidRDefault="00D50042" w:rsidP="001229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E9C"/>
    <w:rsid w:val="00111948"/>
    <w:rsid w:val="00117BE7"/>
    <w:rsid w:val="00122992"/>
    <w:rsid w:val="00232F05"/>
    <w:rsid w:val="00342B39"/>
    <w:rsid w:val="00343497"/>
    <w:rsid w:val="003A3B83"/>
    <w:rsid w:val="003B1E99"/>
    <w:rsid w:val="006004FB"/>
    <w:rsid w:val="006513A9"/>
    <w:rsid w:val="00737566"/>
    <w:rsid w:val="0082000B"/>
    <w:rsid w:val="008F73F1"/>
    <w:rsid w:val="00916ACB"/>
    <w:rsid w:val="00A60E9C"/>
    <w:rsid w:val="00A8297F"/>
    <w:rsid w:val="00A856D1"/>
    <w:rsid w:val="00AD654C"/>
    <w:rsid w:val="00CF4868"/>
    <w:rsid w:val="00D331BB"/>
    <w:rsid w:val="00D50042"/>
    <w:rsid w:val="00D96181"/>
    <w:rsid w:val="00E1457A"/>
    <w:rsid w:val="00F340C6"/>
    <w:rsid w:val="00F47425"/>
    <w:rsid w:val="00F515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4868"/>
    <w:pPr>
      <w:ind w:leftChars="200" w:left="480"/>
    </w:pPr>
  </w:style>
  <w:style w:type="paragraph" w:styleId="a4">
    <w:name w:val="header"/>
    <w:basedOn w:val="a"/>
    <w:link w:val="a5"/>
    <w:uiPriority w:val="99"/>
    <w:unhideWhenUsed/>
    <w:rsid w:val="00122992"/>
    <w:pPr>
      <w:tabs>
        <w:tab w:val="center" w:pos="4153"/>
        <w:tab w:val="right" w:pos="8306"/>
      </w:tabs>
      <w:snapToGrid w:val="0"/>
    </w:pPr>
    <w:rPr>
      <w:sz w:val="20"/>
      <w:szCs w:val="20"/>
    </w:rPr>
  </w:style>
  <w:style w:type="character" w:customStyle="1" w:styleId="a5">
    <w:name w:val="頁首 字元"/>
    <w:basedOn w:val="a0"/>
    <w:link w:val="a4"/>
    <w:uiPriority w:val="99"/>
    <w:rsid w:val="00122992"/>
    <w:rPr>
      <w:sz w:val="20"/>
      <w:szCs w:val="20"/>
    </w:rPr>
  </w:style>
  <w:style w:type="paragraph" w:styleId="a6">
    <w:name w:val="footer"/>
    <w:basedOn w:val="a"/>
    <w:link w:val="a7"/>
    <w:uiPriority w:val="99"/>
    <w:unhideWhenUsed/>
    <w:rsid w:val="00122992"/>
    <w:pPr>
      <w:tabs>
        <w:tab w:val="center" w:pos="4153"/>
        <w:tab w:val="right" w:pos="8306"/>
      </w:tabs>
      <w:snapToGrid w:val="0"/>
    </w:pPr>
    <w:rPr>
      <w:sz w:val="20"/>
      <w:szCs w:val="20"/>
    </w:rPr>
  </w:style>
  <w:style w:type="character" w:customStyle="1" w:styleId="a7">
    <w:name w:val="頁尾 字元"/>
    <w:basedOn w:val="a0"/>
    <w:link w:val="a6"/>
    <w:uiPriority w:val="99"/>
    <w:rsid w:val="0012299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4868"/>
    <w:pPr>
      <w:ind w:leftChars="200" w:left="480"/>
    </w:pPr>
  </w:style>
  <w:style w:type="paragraph" w:styleId="a4">
    <w:name w:val="header"/>
    <w:basedOn w:val="a"/>
    <w:link w:val="a5"/>
    <w:uiPriority w:val="99"/>
    <w:unhideWhenUsed/>
    <w:rsid w:val="00122992"/>
    <w:pPr>
      <w:tabs>
        <w:tab w:val="center" w:pos="4153"/>
        <w:tab w:val="right" w:pos="8306"/>
      </w:tabs>
      <w:snapToGrid w:val="0"/>
    </w:pPr>
    <w:rPr>
      <w:sz w:val="20"/>
      <w:szCs w:val="20"/>
    </w:rPr>
  </w:style>
  <w:style w:type="character" w:customStyle="1" w:styleId="a5">
    <w:name w:val="頁首 字元"/>
    <w:basedOn w:val="a0"/>
    <w:link w:val="a4"/>
    <w:uiPriority w:val="99"/>
    <w:rsid w:val="00122992"/>
    <w:rPr>
      <w:sz w:val="20"/>
      <w:szCs w:val="20"/>
    </w:rPr>
  </w:style>
  <w:style w:type="paragraph" w:styleId="a6">
    <w:name w:val="footer"/>
    <w:basedOn w:val="a"/>
    <w:link w:val="a7"/>
    <w:uiPriority w:val="99"/>
    <w:unhideWhenUsed/>
    <w:rsid w:val="00122992"/>
    <w:pPr>
      <w:tabs>
        <w:tab w:val="center" w:pos="4153"/>
        <w:tab w:val="right" w:pos="8306"/>
      </w:tabs>
      <w:snapToGrid w:val="0"/>
    </w:pPr>
    <w:rPr>
      <w:sz w:val="20"/>
      <w:szCs w:val="20"/>
    </w:rPr>
  </w:style>
  <w:style w:type="character" w:customStyle="1" w:styleId="a7">
    <w:name w:val="頁尾 字元"/>
    <w:basedOn w:val="a0"/>
    <w:link w:val="a6"/>
    <w:uiPriority w:val="99"/>
    <w:rsid w:val="0012299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moejsmpc</dc:creator>
  <cp:lastModifiedBy>user</cp:lastModifiedBy>
  <cp:revision>2</cp:revision>
  <cp:lastPrinted>2015-03-10T10:15:00Z</cp:lastPrinted>
  <dcterms:created xsi:type="dcterms:W3CDTF">2015-03-20T06:50:00Z</dcterms:created>
  <dcterms:modified xsi:type="dcterms:W3CDTF">2015-03-20T06:50:00Z</dcterms:modified>
</cp:coreProperties>
</file>