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7" w:rsidRPr="00FD3F3D" w:rsidRDefault="00D77613" w:rsidP="005C206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FD3F3D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臺北市國民教育輔導團輔導員遴選要點</w:t>
      </w:r>
    </w:p>
    <w:bookmarkEnd w:id="0"/>
    <w:p w:rsidR="005B23AE" w:rsidRPr="00FD3F3D" w:rsidRDefault="005B23AE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中華民國九十三年四月二十日(93)北市教督字第</w:t>
      </w:r>
      <w:r w:rsidR="00830263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09333235801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號函訂頒</w:t>
      </w:r>
    </w:p>
    <w:p w:rsidR="0039769E" w:rsidRPr="00FD3F3D" w:rsidRDefault="00830263" w:rsidP="005B23AE">
      <w:pPr>
        <w:jc w:val="right"/>
        <w:rPr>
          <w:rFonts w:ascii="標楷體" w:eastAsia="標楷體" w:hAnsi="標楷體"/>
          <w:color w:val="000000" w:themeColor="text1"/>
          <w:kern w:val="0"/>
          <w:sz w:val="16"/>
          <w:szCs w:val="16"/>
        </w:rPr>
      </w:pP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中華民國一００</w:t>
      </w:r>
      <w:r w:rsidR="005B23AE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年十月十三日(100)北市教督字第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10043647800</w:t>
      </w:r>
      <w:r w:rsidR="005B23AE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5B23AE" w:rsidRDefault="00830263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中華民國一０二年五月十七日北市教綜字第10236308500號函修正</w:t>
      </w:r>
    </w:p>
    <w:p w:rsidR="00DC0BDC" w:rsidRPr="00FD3F3D" w:rsidRDefault="00EC00B3" w:rsidP="005B23AE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中華民國一０四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年五月</w:t>
      </w:r>
      <w:r w:rsidR="00CF2147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二十九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日北市教綜字第</w:t>
      </w:r>
      <w:r w:rsidR="00CF2147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</w:t>
      </w:r>
      <w:r w:rsidR="00CF2147" w:rsidRPr="004E34F6"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  <w:t>353220</w:t>
      </w:r>
      <w:r w:rsidR="00CF2147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D77613" w:rsidRDefault="008B60C0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A26B9">
        <w:rPr>
          <w:rFonts w:ascii="標楷體" w:eastAsia="標楷體" w:hAnsi="標楷體" w:hint="eastAsia"/>
          <w:color w:val="000000" w:themeColor="text1"/>
          <w:szCs w:val="24"/>
        </w:rPr>
        <w:t>臺北市政府教育局（以下簡稱本局）為</w:t>
      </w:r>
      <w:r w:rsidR="00D77613" w:rsidRPr="00585B6F">
        <w:rPr>
          <w:rFonts w:ascii="標楷體" w:eastAsia="標楷體" w:hAnsi="標楷體"/>
          <w:color w:val="000000" w:themeColor="text1"/>
          <w:szCs w:val="24"/>
        </w:rPr>
        <w:t>遴選優秀之教育人員，擔任國民教育輔導團輔導員（以下簡稱輔導員），以發揮</w:t>
      </w:r>
      <w:r w:rsidR="00922B3C" w:rsidRPr="00585B6F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77613" w:rsidRPr="00585B6F">
        <w:rPr>
          <w:rFonts w:ascii="標楷體" w:eastAsia="標楷體" w:hAnsi="標楷體"/>
          <w:color w:val="000000" w:themeColor="text1"/>
          <w:szCs w:val="24"/>
        </w:rPr>
        <w:t>輔導功能，達成輔導工作目標，提昇國民教育品質</w:t>
      </w:r>
      <w:r w:rsidRPr="00FA26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FA26B9" w:rsidRPr="00FA26B9">
        <w:rPr>
          <w:rFonts w:ascii="標楷體" w:eastAsia="標楷體" w:hAnsi="標楷體" w:hint="eastAsia"/>
          <w:color w:val="000000" w:themeColor="text1"/>
          <w:szCs w:val="24"/>
          <w:u w:val="single"/>
        </w:rPr>
        <w:t>特依臺北市國民教育輔導團作業要點第五點，訂定本要點</w:t>
      </w:r>
      <w:r w:rsidR="00D77613" w:rsidRPr="00FA26B9">
        <w:rPr>
          <w:rFonts w:ascii="標楷體" w:eastAsia="標楷體" w:hAnsi="標楷體"/>
          <w:color w:val="000000" w:themeColor="text1"/>
          <w:szCs w:val="24"/>
          <w:u w:val="single"/>
        </w:rPr>
        <w:t>。</w:t>
      </w:r>
    </w:p>
    <w:p w:rsidR="00D77613" w:rsidRPr="00585B6F" w:rsidRDefault="000D0E39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本要點所稱</w:t>
      </w:r>
      <w:r w:rsidR="00701B1D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輔導員</w:t>
      </w:r>
      <w:r w:rsidR="00701B1D"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含</w:t>
      </w:r>
      <w:r w:rsidR="00701B1D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專任輔導員</w:t>
      </w:r>
      <w:r w:rsidRPr="00585B6F">
        <w:rPr>
          <w:rFonts w:ascii="標楷體" w:eastAsia="標楷體" w:hAnsi="標楷體"/>
          <w:color w:val="000000" w:themeColor="text1"/>
          <w:szCs w:val="24"/>
        </w:rPr>
        <w:t>、兼任輔導員及榮譽輔導員。</w:t>
      </w:r>
    </w:p>
    <w:p w:rsidR="002E05DF" w:rsidRPr="00585B6F" w:rsidRDefault="00A23652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輔導員遴選</w:t>
      </w:r>
      <w:r w:rsidR="00F85E77" w:rsidRPr="00585B6F">
        <w:rPr>
          <w:rFonts w:ascii="標楷體" w:eastAsia="標楷體" w:hAnsi="標楷體" w:hint="eastAsia"/>
          <w:color w:val="000000" w:themeColor="text1"/>
          <w:szCs w:val="24"/>
        </w:rPr>
        <w:t>條件</w:t>
      </w:r>
      <w:r w:rsidR="00FA26B9" w:rsidRPr="00FA26B9">
        <w:rPr>
          <w:rFonts w:ascii="標楷體" w:eastAsia="標楷體" w:hAnsi="標楷體" w:hint="eastAsia"/>
          <w:color w:val="000000" w:themeColor="text1"/>
          <w:szCs w:val="24"/>
          <w:u w:val="single"/>
        </w:rPr>
        <w:t>如下</w:t>
      </w:r>
      <w:r w:rsidR="0046334B" w:rsidRPr="00585B6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C008B" w:rsidRPr="00585B6F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專任輔導員</w:t>
      </w:r>
    </w:p>
    <w:p w:rsidR="007D4F17" w:rsidRPr="00585B6F" w:rsidRDefault="000C76B4" w:rsidP="00585B6F">
      <w:pPr>
        <w:pStyle w:val="a3"/>
        <w:numPr>
          <w:ilvl w:val="0"/>
          <w:numId w:val="13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基本資格：</w:t>
      </w:r>
    </w:p>
    <w:p w:rsidR="000C76B4" w:rsidRPr="00585B6F" w:rsidRDefault="004C008B" w:rsidP="00585B6F">
      <w:pPr>
        <w:pStyle w:val="a3"/>
        <w:numPr>
          <w:ilvl w:val="0"/>
          <w:numId w:val="20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臺北市（以下簡稱本市）中等以下學校及幼兒園合格教師，具備教學年資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585B6F">
        <w:rPr>
          <w:rFonts w:ascii="標楷體" w:eastAsia="標楷體" w:hAnsi="標楷體"/>
          <w:color w:val="000000" w:themeColor="text1"/>
          <w:szCs w:val="24"/>
        </w:rPr>
        <w:t>年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Pr="00585B6F">
        <w:rPr>
          <w:rFonts w:ascii="標楷體" w:eastAsia="標楷體" w:hAnsi="標楷體"/>
          <w:color w:val="000000" w:themeColor="text1"/>
          <w:szCs w:val="24"/>
        </w:rPr>
        <w:t>，任教該領域相關科目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="00CA622B" w:rsidRPr="00585B6F">
        <w:rPr>
          <w:rFonts w:ascii="標楷體" w:eastAsia="標楷體" w:hAnsi="標楷體"/>
          <w:color w:val="000000" w:themeColor="text1"/>
          <w:szCs w:val="24"/>
        </w:rPr>
        <w:t>二年</w:t>
      </w:r>
      <w:r w:rsidR="00CA622B" w:rsidRPr="00585B6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D4F17" w:rsidRPr="00585B6F" w:rsidRDefault="007D4F17" w:rsidP="00585B6F">
      <w:pPr>
        <w:pStyle w:val="a3"/>
        <w:numPr>
          <w:ilvl w:val="0"/>
          <w:numId w:val="20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具備教師專業發展評鑑人員初階或教學輔導教師證書</w:t>
      </w:r>
      <w:r w:rsidR="00770CAD" w:rsidRPr="00585B6F">
        <w:rPr>
          <w:rFonts w:ascii="新細明體" w:eastAsia="新細明體" w:hAnsi="新細明體" w:hint="eastAsia"/>
          <w:color w:val="000000" w:themeColor="text1"/>
          <w:szCs w:val="24"/>
          <w:u w:val="single"/>
        </w:rPr>
        <w:t>。</w:t>
      </w:r>
    </w:p>
    <w:p w:rsidR="000C76B4" w:rsidRPr="00585B6F" w:rsidRDefault="000C76B4" w:rsidP="00585B6F">
      <w:pPr>
        <w:pStyle w:val="a3"/>
        <w:numPr>
          <w:ilvl w:val="0"/>
          <w:numId w:val="13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專業資格：</w:t>
      </w:r>
      <w:r w:rsidR="007D4F17" w:rsidRPr="00585B6F">
        <w:rPr>
          <w:rFonts w:ascii="標楷體" w:eastAsia="標楷體" w:hAnsi="標楷體" w:hint="eastAsia"/>
          <w:color w:val="000000" w:themeColor="text1"/>
          <w:szCs w:val="24"/>
        </w:rPr>
        <w:t>具備下</w:t>
      </w:r>
      <w:r w:rsidR="00324E9F" w:rsidRP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列</w:t>
      </w:r>
      <w:r w:rsidR="007D4F17" w:rsidRPr="00585B6F">
        <w:rPr>
          <w:rFonts w:ascii="標楷體" w:eastAsia="標楷體" w:hAnsi="標楷體" w:hint="eastAsia"/>
          <w:color w:val="000000" w:themeColor="text1"/>
          <w:szCs w:val="24"/>
        </w:rPr>
        <w:t>條件</w:t>
      </w:r>
      <w:r w:rsidR="00324E9F" w:rsidRP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之一</w:t>
      </w:r>
      <w:r w:rsidR="007D4F17" w:rsidRPr="00585B6F">
        <w:rPr>
          <w:rFonts w:ascii="標楷體" w:eastAsia="標楷體" w:hAnsi="標楷體" w:hint="eastAsia"/>
          <w:color w:val="000000" w:themeColor="text1"/>
          <w:szCs w:val="24"/>
        </w:rPr>
        <w:t>者：</w:t>
      </w:r>
    </w:p>
    <w:p w:rsidR="000C76B4" w:rsidRPr="00585B6F" w:rsidRDefault="007D4F17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</w:rPr>
        <w:t>具備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輔導團員三年以上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資歷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輔導團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服務表現良好。</w:t>
      </w:r>
    </w:p>
    <w:p w:rsidR="004C008B" w:rsidRPr="00585B6F" w:rsidRDefault="007D4F17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曾獲師鐸獎、特殊優良教師、教學卓越獎、</w:t>
      </w:r>
      <w:r w:rsid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全國性課程與教學相關獎項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、</w:t>
      </w:r>
      <w:r w:rsidRPr="00585B6F">
        <w:rPr>
          <w:rFonts w:ascii="標楷體" w:eastAsia="標楷體" w:hAnsi="標楷體"/>
          <w:color w:val="000000" w:themeColor="text1"/>
          <w:szCs w:val="24"/>
        </w:rPr>
        <w:t>或其他特殊優良表現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585B6F">
        <w:rPr>
          <w:rFonts w:ascii="標楷體" w:eastAsia="標楷體" w:hAnsi="標楷體"/>
          <w:color w:val="000000" w:themeColor="text1"/>
          <w:szCs w:val="24"/>
        </w:rPr>
        <w:t>貢獻。</w:t>
      </w:r>
    </w:p>
    <w:p w:rsidR="009E25A3" w:rsidRPr="00585B6F" w:rsidRDefault="00324E9F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具教育研究、創新課程發展能力，能提出具體佐證資料</w:t>
      </w:r>
      <w:r w:rsidR="009E25A3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(例如發表期刊論文、出版書籍等)。</w:t>
      </w:r>
    </w:p>
    <w:p w:rsidR="004C008B" w:rsidRPr="00585B6F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兼任輔導員</w:t>
      </w:r>
    </w:p>
    <w:p w:rsidR="007D4F17" w:rsidRPr="00585B6F" w:rsidRDefault="000C76B4" w:rsidP="00585B6F">
      <w:pPr>
        <w:pStyle w:val="a3"/>
        <w:numPr>
          <w:ilvl w:val="0"/>
          <w:numId w:val="16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基本資格：</w:t>
      </w:r>
    </w:p>
    <w:p w:rsidR="000C76B4" w:rsidRPr="00585B6F" w:rsidRDefault="004C008B" w:rsidP="00585B6F">
      <w:pPr>
        <w:pStyle w:val="a3"/>
        <w:numPr>
          <w:ilvl w:val="0"/>
          <w:numId w:val="21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現任本市中等以下學校及幼兒園合格教師，並具備教學年資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585B6F">
        <w:rPr>
          <w:rFonts w:ascii="標楷體" w:eastAsia="標楷體" w:hAnsi="標楷體"/>
          <w:color w:val="000000" w:themeColor="text1"/>
          <w:szCs w:val="24"/>
        </w:rPr>
        <w:t>年以上，任教該領域相關科目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Pr="00585B6F">
        <w:rPr>
          <w:rFonts w:ascii="標楷體" w:eastAsia="標楷體" w:hAnsi="標楷體"/>
          <w:color w:val="000000" w:themeColor="text1"/>
          <w:szCs w:val="24"/>
        </w:rPr>
        <w:t>二年</w:t>
      </w:r>
      <w:r w:rsidR="000C76B4" w:rsidRPr="00585B6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D4F17" w:rsidRPr="00585B6F" w:rsidRDefault="007D4F17" w:rsidP="00585B6F">
      <w:pPr>
        <w:pStyle w:val="a3"/>
        <w:numPr>
          <w:ilvl w:val="0"/>
          <w:numId w:val="21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具備教師專業發展評鑑人員初階或教學輔導教師證書</w:t>
      </w:r>
      <w:r w:rsidR="00B15720" w:rsidRPr="00585B6F">
        <w:rPr>
          <w:rFonts w:ascii="新細明體" w:eastAsia="新細明體" w:hAnsi="新細明體" w:hint="eastAsia"/>
          <w:color w:val="000000" w:themeColor="text1"/>
          <w:szCs w:val="24"/>
          <w:u w:val="single"/>
        </w:rPr>
        <w:t>。</w:t>
      </w:r>
    </w:p>
    <w:p w:rsidR="000C76B4" w:rsidRPr="00585B6F" w:rsidRDefault="000C76B4" w:rsidP="00585B6F">
      <w:pPr>
        <w:pStyle w:val="a3"/>
        <w:numPr>
          <w:ilvl w:val="0"/>
          <w:numId w:val="16"/>
        </w:numPr>
        <w:spacing w:line="480" w:lineRule="exact"/>
        <w:ind w:leftChars="0" w:left="1134" w:hanging="283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專業資格：</w:t>
      </w:r>
    </w:p>
    <w:p w:rsidR="004C008B" w:rsidRPr="00585B6F" w:rsidRDefault="007D4F17" w:rsidP="00585B6F">
      <w:pPr>
        <w:pStyle w:val="a3"/>
        <w:spacing w:line="480" w:lineRule="exact"/>
        <w:ind w:leftChars="0" w:left="1211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教學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服務表現良好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具教學專業知能及工作熱忱者。</w:t>
      </w:r>
    </w:p>
    <w:p w:rsidR="004C008B" w:rsidRPr="00585B6F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榮譽輔導員：</w:t>
      </w:r>
      <w:r w:rsidR="009477BF" w:rsidRPr="00585B6F">
        <w:rPr>
          <w:rFonts w:ascii="標楷體" w:eastAsia="標楷體" w:hAnsi="標楷體" w:cs="Arial" w:hint="eastAsia"/>
          <w:bCs/>
          <w:color w:val="000000" w:themeColor="text1"/>
          <w:szCs w:val="24"/>
          <w:shd w:val="clear" w:color="auto" w:fill="FFFFFF"/>
        </w:rPr>
        <w:t>曾任</w:t>
      </w:r>
      <w:r w:rsidR="009477BF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本市輔導員之退休教育人員，</w:t>
      </w:r>
      <w:r w:rsidR="009477BF"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或</w:t>
      </w:r>
      <w:r w:rsidR="009477BF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相關領域專家。</w:t>
      </w:r>
    </w:p>
    <w:p w:rsidR="004C008B" w:rsidRPr="00585B6F" w:rsidRDefault="004C008B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輔導員遴選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標準</w:t>
      </w:r>
      <w:r w:rsidR="00FA26B9" w:rsidRPr="00FA26B9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如下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4C008B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專業素養：含教育政策之理解與詮釋能力、</w:t>
      </w:r>
      <w:r w:rsidR="009E25A3"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教育研究與資料統計分析、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問題覺察與診斷能力、教學視導與評鑑能力、教學創新與研究能力、組織經營與領導能力等。</w:t>
      </w:r>
    </w:p>
    <w:p w:rsidR="004C008B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學科素養：含學科知識、課程設計、公開授課、教材教法及學習評量等。</w:t>
      </w:r>
    </w:p>
    <w:p w:rsidR="004C008B" w:rsidRPr="00585B6F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人格特質：待人親切熱忱、願意接近人群、善於溝通反思、具理性思維且能團隊合作。</w:t>
      </w:r>
    </w:p>
    <w:p w:rsidR="004C008B" w:rsidRPr="00585B6F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輔導員遴選類別如下：</w:t>
      </w:r>
    </w:p>
    <w:p w:rsidR="004C008B" w:rsidRPr="00585B6F" w:rsidRDefault="004C008B" w:rsidP="00585B6F">
      <w:pPr>
        <w:pStyle w:val="a3"/>
        <w:numPr>
          <w:ilvl w:val="0"/>
          <w:numId w:val="9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國中輔導員：語文（含本國語文、英語、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土語）、數學、社會、自然與生活科技、藝術與人文、健康與體育、綜合活動、性別平等教育、人權教育、環境教育、特殊教育</w:t>
      </w:r>
      <w:r w:rsidR="00324E9F" w:rsidRPr="00324E9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及</w:t>
      </w:r>
      <w:r w:rsidR="003E056B"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圖書館教育</w:t>
      </w:r>
      <w:r w:rsidR="00B15720" w:rsidRPr="00585B6F">
        <w:rPr>
          <w:rFonts w:ascii="新細明體" w:eastAsia="新細明體" w:hAnsi="新細明體" w:cs="Times New Roman" w:hint="eastAsia"/>
          <w:color w:val="000000" w:themeColor="text1"/>
          <w:szCs w:val="24"/>
        </w:rPr>
        <w:t>。</w:t>
      </w:r>
    </w:p>
    <w:p w:rsidR="004C008B" w:rsidRPr="00585B6F" w:rsidRDefault="004C008B" w:rsidP="00585B6F">
      <w:pPr>
        <w:pStyle w:val="a3"/>
        <w:numPr>
          <w:ilvl w:val="0"/>
          <w:numId w:val="9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學前及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國小輔導員：語文（含本國語文、英語、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土語）、數學、社會、生活課程、自然與生活科技、藝術與人文、健康與體育、綜合活動、性別平等教育、人權教育、環境教育、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資訊教育、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特殊教育、</w:t>
      </w:r>
      <w:r w:rsidR="003E056B"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圖書館教育</w:t>
      </w:r>
      <w:r w:rsidR="00324E9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及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幼兒教育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4C008B" w:rsidRPr="00585B6F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輔導員遴選程序如下：</w:t>
      </w:r>
    </w:p>
    <w:p w:rsidR="004C008B" w:rsidRPr="00585B6F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專任輔導員：</w:t>
      </w:r>
    </w:p>
    <w:p w:rsidR="004C008B" w:rsidRPr="00585B6F" w:rsidRDefault="004C008B" w:rsidP="00585B6F">
      <w:pPr>
        <w:pStyle w:val="a3"/>
        <w:numPr>
          <w:ilvl w:val="0"/>
          <w:numId w:val="11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初審：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</w:t>
      </w:r>
      <w:r w:rsidR="00B46834" w:rsidRPr="00585B6F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個人</w:t>
      </w:r>
      <w:r w:rsidR="00FA26B9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、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各輔導小組</w:t>
      </w:r>
      <w:r w:rsidRPr="00FA26B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或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學校依遴選條件推薦一</w:t>
      </w:r>
      <w:r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位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至三位人選，並檢附相關佐證資料送本局進行書面審查。</w:t>
      </w:r>
    </w:p>
    <w:p w:rsidR="004C008B" w:rsidRPr="00585B6F" w:rsidRDefault="004C008B" w:rsidP="00585B6F">
      <w:pPr>
        <w:pStyle w:val="a3"/>
        <w:numPr>
          <w:ilvl w:val="0"/>
          <w:numId w:val="11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複審：由本局組成遴選小組擇優</w:t>
      </w:r>
      <w:r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錄取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4C008B" w:rsidRPr="00585B6F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兼任輔導員：</w:t>
      </w:r>
    </w:p>
    <w:p w:rsidR="004C008B" w:rsidRPr="00585B6F" w:rsidRDefault="004C008B" w:rsidP="00585B6F">
      <w:pPr>
        <w:pStyle w:val="a3"/>
        <w:numPr>
          <w:ilvl w:val="0"/>
          <w:numId w:val="12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初審：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由個人或學校推薦報名，並檢附相關佐證資料送本局進行書面審查。</w:t>
      </w:r>
    </w:p>
    <w:p w:rsidR="004C008B" w:rsidRPr="00585B6F" w:rsidRDefault="004C008B" w:rsidP="00585B6F">
      <w:pPr>
        <w:pStyle w:val="a3"/>
        <w:numPr>
          <w:ilvl w:val="0"/>
          <w:numId w:val="12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複審：</w:t>
      </w:r>
      <w:r w:rsidR="009E25A3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輔導小組組成遴選小組擇優</w:t>
      </w:r>
      <w:r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錄取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7D4F17" w:rsidRPr="00585B6F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榮譽輔導員：</w:t>
      </w:r>
    </w:p>
    <w:p w:rsidR="004C008B" w:rsidRPr="00585B6F" w:rsidRDefault="004C008B" w:rsidP="00585B6F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由輔導小組推薦，經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本局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審核後遴聘之。</w:t>
      </w:r>
    </w:p>
    <w:p w:rsidR="00CA622B" w:rsidRPr="00585B6F" w:rsidRDefault="00CA622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輔導員之權利義務</w:t>
      </w:r>
      <w:r w:rsidR="00FA26B9">
        <w:rPr>
          <w:rFonts w:ascii="標楷體" w:eastAsia="標楷體" w:hAnsi="標楷體" w:hint="eastAsia"/>
          <w:color w:val="000000" w:themeColor="text1"/>
          <w:szCs w:val="24"/>
          <w:u w:val="single"/>
        </w:rPr>
        <w:t>如下：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輔導員均為無給職，於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團務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工作進行期間給予公假。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lastRenderedPageBreak/>
        <w:t>兼任輔導員</w:t>
      </w:r>
      <w:r w:rsidR="00D637A5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為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學校教師兼任者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，服務學校應減授課時數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四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節。減授課務所需經費由學校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代課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鐘點費項下支應，不足時由本局撥付。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為鼓勵優秀教師投入與參與輔導團工作，本市所屬中小學校長、主任或其他教育人員甄選、遷調時，其曾擔任輔導員之年資，得比照學校兼行政職務之教師採計積分</w:t>
      </w:r>
      <w:r w:rsidR="00B1640B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。公假支援之專任輔導員，</w:t>
      </w:r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其原任主任職務</w:t>
      </w:r>
      <w:r w:rsidR="00B1640B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（</w:t>
      </w:r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或已取得主任候用資格</w:t>
      </w:r>
      <w:r w:rsidR="0028423D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）</w:t>
      </w:r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者，積分部分比照主任核計，其餘人員積分比照組長採計，而其職務資歷仍比照教師認定。</w:t>
      </w:r>
    </w:p>
    <w:p w:rsidR="00CA622B" w:rsidRPr="009D08E1" w:rsidRDefault="005F6A30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輔導員服務績效</w:t>
      </w:r>
      <w:r w:rsidR="00C539A7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經評核良好及優異</w:t>
      </w:r>
      <w:r w:rsidR="00CA622B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者，由本局於學年度結束時，給予敘獎鼓勵</w:t>
      </w:r>
      <w:r w:rsidR="009E25A3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；</w:t>
      </w:r>
      <w:r w:rsidR="00C539A7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績效</w:t>
      </w:r>
      <w:r w:rsidR="0087445D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評核</w:t>
      </w:r>
      <w:r w:rsidR="00C539A7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優異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且接受續聘者，</w:t>
      </w:r>
      <w:r w:rsidR="00B46834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得由輔導小組推薦至本局審查小組通過獎勵審查，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由本局補助輔導員每學期</w:t>
      </w:r>
      <w:r w:rsidR="002543BF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四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千元獎勵金用以進行教育研究及創新教學發展</w:t>
      </w:r>
      <w:r w:rsidR="009D08E1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，所需</w:t>
      </w:r>
      <w:r w:rsidR="00324E9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社群、教材教具及印刷等</w:t>
      </w:r>
      <w:r w:rsidR="009D08E1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經費由本局預算支應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。</w:t>
      </w:r>
    </w:p>
    <w:p w:rsidR="009D08E1" w:rsidRPr="00585B6F" w:rsidRDefault="009D08E1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為</w:t>
      </w:r>
      <w:r w:rsidR="00AC044C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借助</w:t>
      </w:r>
      <w:r w:rsidR="00AC044C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退休教育人員</w:t>
      </w:r>
      <w:r w:rsidR="00AC044C">
        <w:rPr>
          <w:rFonts w:ascii="標楷體" w:eastAsia="標楷體" w:hAnsi="標楷體" w:hint="eastAsia"/>
          <w:color w:val="000000" w:themeColor="text1"/>
          <w:szCs w:val="24"/>
          <w:u w:val="single"/>
        </w:rPr>
        <w:t>之專業，</w:t>
      </w:r>
      <w:r w:rsid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退休人員擔任課程督學或專任輔導員</w:t>
      </w:r>
      <w:r w:rsidR="00AC044C">
        <w:rPr>
          <w:rFonts w:ascii="標楷體" w:eastAsia="標楷體" w:hAnsi="標楷體" w:hint="eastAsia"/>
          <w:color w:val="000000" w:themeColor="text1"/>
          <w:szCs w:val="24"/>
          <w:u w:val="single"/>
        </w:rPr>
        <w:t>，</w:t>
      </w:r>
      <w:r w:rsid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得</w:t>
      </w:r>
      <w:r w:rsidR="00AC044C">
        <w:rPr>
          <w:rFonts w:ascii="標楷體" w:eastAsia="標楷體" w:hAnsi="標楷體" w:hint="eastAsia"/>
          <w:color w:val="000000" w:themeColor="text1"/>
          <w:szCs w:val="24"/>
          <w:u w:val="single"/>
        </w:rPr>
        <w:t>核實編列出席費，所需經費</w:t>
      </w:r>
      <w:r w:rsidR="00AC044C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由本局預算支應</w:t>
      </w:r>
      <w:r w:rsidR="00AC044C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。</w:t>
      </w:r>
    </w:p>
    <w:p w:rsidR="00CA622B" w:rsidRPr="00585B6F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為觀摩其他教育先進國家優良教學典範，藉以增進輔導團人員教學觀念和技巧，進而提升輔導成效，本局得編列經費評選優秀人員出國參訪。</w:t>
      </w:r>
    </w:p>
    <w:p w:rsidR="00CA622B" w:rsidRPr="00585B6F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兼任輔導員每學年至少辦理一次公開授課，專任輔導員需每學期辦理一次公開授課。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兼任輔導員應依其教學及輔導專長，主動積極</w:t>
      </w: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協助所</w:t>
      </w:r>
      <w:r w:rsidR="00D637A5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屬</w:t>
      </w: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服務學校進行教師專業成長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CA622B" w:rsidRPr="00585B6F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兼任輔導員於學校排課時，學校應充分考量其輔導員團務工作效益並兼顧學生受教權益，團務工作當日公假不排課，其餘排課應優先依據其教學及輔導專長，以有效連結輔導研究及教學現場工作。</w:t>
      </w:r>
    </w:p>
    <w:p w:rsidR="004C008B" w:rsidRPr="00585B6F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輔導員經錄取後</w:t>
      </w:r>
      <w:r w:rsidRPr="00585B6F">
        <w:rPr>
          <w:rStyle w:val="a8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應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依規定參加</w:t>
      </w:r>
      <w:r w:rsidR="003E056B" w:rsidRPr="00585B6F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相關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培訓，培訓期間</w:t>
      </w:r>
      <w:r w:rsidRPr="00585B6F">
        <w:rPr>
          <w:rStyle w:val="a8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並由任職學校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核予公假。</w:t>
      </w:r>
    </w:p>
    <w:sectPr w:rsidR="004C008B" w:rsidRPr="00585B6F" w:rsidSect="00121E23">
      <w:footerReference w:type="default" r:id="rId9"/>
      <w:pgSz w:w="11906" w:h="16838"/>
      <w:pgMar w:top="1440" w:right="1800" w:bottom="1440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C8" w:rsidRDefault="00B014C8" w:rsidP="00E0772F">
      <w:r>
        <w:separator/>
      </w:r>
    </w:p>
  </w:endnote>
  <w:endnote w:type="continuationSeparator" w:id="0">
    <w:p w:rsidR="00B014C8" w:rsidRDefault="00B014C8" w:rsidP="00E0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8002"/>
      <w:docPartObj>
        <w:docPartGallery w:val="Page Numbers (Bottom of Page)"/>
        <w:docPartUnique/>
      </w:docPartObj>
    </w:sdtPr>
    <w:sdtEndPr/>
    <w:sdtContent>
      <w:p w:rsidR="005D2BE6" w:rsidRDefault="006010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4D3" w:rsidRPr="00DF74D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D2BE6" w:rsidRDefault="005D2B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C8" w:rsidRDefault="00B014C8" w:rsidP="00E0772F">
      <w:r>
        <w:separator/>
      </w:r>
    </w:p>
  </w:footnote>
  <w:footnote w:type="continuationSeparator" w:id="0">
    <w:p w:rsidR="00B014C8" w:rsidRDefault="00B014C8" w:rsidP="00E0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1C"/>
    <w:multiLevelType w:val="hybridMultilevel"/>
    <w:tmpl w:val="2F146B6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93042"/>
    <w:multiLevelType w:val="hybridMultilevel"/>
    <w:tmpl w:val="8AAC60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819F9"/>
    <w:multiLevelType w:val="hybridMultilevel"/>
    <w:tmpl w:val="2B3884E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1F355B"/>
    <w:multiLevelType w:val="hybridMultilevel"/>
    <w:tmpl w:val="FD9ACB6C"/>
    <w:lvl w:ilvl="0" w:tplc="A50422C8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4">
    <w:nsid w:val="139C0836"/>
    <w:multiLevelType w:val="hybridMultilevel"/>
    <w:tmpl w:val="24649E00"/>
    <w:lvl w:ilvl="0" w:tplc="DB2841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4F5666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27477CED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9062F7"/>
    <w:multiLevelType w:val="hybridMultilevel"/>
    <w:tmpl w:val="6FE29DEC"/>
    <w:lvl w:ilvl="0" w:tplc="CD608896">
      <w:start w:val="1"/>
      <w:numFmt w:val="decimalEnclosedCircle"/>
      <w:lvlText w:val="%1"/>
      <w:lvlJc w:val="left"/>
      <w:pPr>
        <w:ind w:left="1931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9">
    <w:nsid w:val="2C351C7F"/>
    <w:multiLevelType w:val="hybridMultilevel"/>
    <w:tmpl w:val="F24AA02A"/>
    <w:lvl w:ilvl="0" w:tplc="062C0738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0">
    <w:nsid w:val="317A43EB"/>
    <w:multiLevelType w:val="hybridMultilevel"/>
    <w:tmpl w:val="49F6DFA8"/>
    <w:lvl w:ilvl="0" w:tplc="DC2AC884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1">
    <w:nsid w:val="347F2E3E"/>
    <w:multiLevelType w:val="hybridMultilevel"/>
    <w:tmpl w:val="861C65E0"/>
    <w:lvl w:ilvl="0" w:tplc="01BA9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484D23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44BE7975"/>
    <w:multiLevelType w:val="hybridMultilevel"/>
    <w:tmpl w:val="F760AA0A"/>
    <w:lvl w:ilvl="0" w:tplc="BBEE43C2">
      <w:start w:val="1"/>
      <w:numFmt w:val="taiwaneseCountingThousand"/>
      <w:lvlText w:val="%1、"/>
      <w:lvlJc w:val="left"/>
      <w:pPr>
        <w:ind w:left="530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780" w:hanging="480"/>
      </w:pPr>
    </w:lvl>
    <w:lvl w:ilvl="2" w:tplc="0409001B" w:tentative="1">
      <w:start w:val="1"/>
      <w:numFmt w:val="lowerRoman"/>
      <w:lvlText w:val="%3."/>
      <w:lvlJc w:val="right"/>
      <w:pPr>
        <w:ind w:left="6260" w:hanging="480"/>
      </w:pPr>
    </w:lvl>
    <w:lvl w:ilvl="3" w:tplc="0409000F" w:tentative="1">
      <w:start w:val="1"/>
      <w:numFmt w:val="decimal"/>
      <w:lvlText w:val="%4."/>
      <w:lvlJc w:val="left"/>
      <w:pPr>
        <w:ind w:left="6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0" w:hanging="480"/>
      </w:pPr>
    </w:lvl>
    <w:lvl w:ilvl="5" w:tplc="0409001B" w:tentative="1">
      <w:start w:val="1"/>
      <w:numFmt w:val="lowerRoman"/>
      <w:lvlText w:val="%6."/>
      <w:lvlJc w:val="right"/>
      <w:pPr>
        <w:ind w:left="7700" w:hanging="480"/>
      </w:pPr>
    </w:lvl>
    <w:lvl w:ilvl="6" w:tplc="0409000F" w:tentative="1">
      <w:start w:val="1"/>
      <w:numFmt w:val="decimal"/>
      <w:lvlText w:val="%7."/>
      <w:lvlJc w:val="left"/>
      <w:pPr>
        <w:ind w:left="8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0" w:hanging="480"/>
      </w:pPr>
    </w:lvl>
    <w:lvl w:ilvl="8" w:tplc="0409001B" w:tentative="1">
      <w:start w:val="1"/>
      <w:numFmt w:val="lowerRoman"/>
      <w:lvlText w:val="%9."/>
      <w:lvlJc w:val="right"/>
      <w:pPr>
        <w:ind w:left="9140" w:hanging="480"/>
      </w:pPr>
    </w:lvl>
  </w:abstractNum>
  <w:abstractNum w:abstractNumId="14">
    <w:nsid w:val="45C83C5F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41EB5"/>
    <w:multiLevelType w:val="hybridMultilevel"/>
    <w:tmpl w:val="63B6A7AE"/>
    <w:lvl w:ilvl="0" w:tplc="6C2A126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56E14A06"/>
    <w:multiLevelType w:val="hybridMultilevel"/>
    <w:tmpl w:val="2E90A5F4"/>
    <w:lvl w:ilvl="0" w:tplc="20F832B6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7">
    <w:nsid w:val="6E3243CE"/>
    <w:multiLevelType w:val="hybridMultilevel"/>
    <w:tmpl w:val="F3965C42"/>
    <w:lvl w:ilvl="0" w:tplc="CD327ED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555C56"/>
    <w:multiLevelType w:val="hybridMultilevel"/>
    <w:tmpl w:val="127A3E1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>
    <w:nsid w:val="75FF1AF5"/>
    <w:multiLevelType w:val="hybridMultilevel"/>
    <w:tmpl w:val="D81AE152"/>
    <w:lvl w:ilvl="0" w:tplc="824E51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69064A"/>
    <w:multiLevelType w:val="hybridMultilevel"/>
    <w:tmpl w:val="8B781706"/>
    <w:lvl w:ilvl="0" w:tplc="94BED22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18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15"/>
  </w:num>
  <w:num w:numId="14">
    <w:abstractNumId w:val="16"/>
  </w:num>
  <w:num w:numId="15">
    <w:abstractNumId w:val="8"/>
  </w:num>
  <w:num w:numId="16">
    <w:abstractNumId w:val="4"/>
  </w:num>
  <w:num w:numId="17">
    <w:abstractNumId w:val="10"/>
  </w:num>
  <w:num w:numId="18">
    <w:abstractNumId w:val="5"/>
  </w:num>
  <w:num w:numId="19">
    <w:abstractNumId w:val="19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3"/>
    <w:rsid w:val="0003722D"/>
    <w:rsid w:val="000903EB"/>
    <w:rsid w:val="000A750C"/>
    <w:rsid w:val="000B379B"/>
    <w:rsid w:val="000C76B4"/>
    <w:rsid w:val="000D0E39"/>
    <w:rsid w:val="000D11E1"/>
    <w:rsid w:val="000D1FBC"/>
    <w:rsid w:val="00111339"/>
    <w:rsid w:val="00121E23"/>
    <w:rsid w:val="00122841"/>
    <w:rsid w:val="00137C11"/>
    <w:rsid w:val="00180719"/>
    <w:rsid w:val="00187122"/>
    <w:rsid w:val="00187921"/>
    <w:rsid w:val="00191871"/>
    <w:rsid w:val="0019367B"/>
    <w:rsid w:val="001A3126"/>
    <w:rsid w:val="001C40B3"/>
    <w:rsid w:val="001D1A44"/>
    <w:rsid w:val="002543BF"/>
    <w:rsid w:val="0028423D"/>
    <w:rsid w:val="00297753"/>
    <w:rsid w:val="002C0F2A"/>
    <w:rsid w:val="002E05DF"/>
    <w:rsid w:val="002E76FD"/>
    <w:rsid w:val="00311F78"/>
    <w:rsid w:val="003238C3"/>
    <w:rsid w:val="00324E9F"/>
    <w:rsid w:val="003574E8"/>
    <w:rsid w:val="00372A93"/>
    <w:rsid w:val="0038227A"/>
    <w:rsid w:val="0039447D"/>
    <w:rsid w:val="0039769E"/>
    <w:rsid w:val="003B6186"/>
    <w:rsid w:val="003C05D9"/>
    <w:rsid w:val="003D3802"/>
    <w:rsid w:val="003E056B"/>
    <w:rsid w:val="004103DC"/>
    <w:rsid w:val="004121FD"/>
    <w:rsid w:val="00427393"/>
    <w:rsid w:val="00447FB4"/>
    <w:rsid w:val="0046334B"/>
    <w:rsid w:val="00472317"/>
    <w:rsid w:val="004A6697"/>
    <w:rsid w:val="004B597E"/>
    <w:rsid w:val="004C008B"/>
    <w:rsid w:val="004C7C3E"/>
    <w:rsid w:val="004E1D8E"/>
    <w:rsid w:val="005130AC"/>
    <w:rsid w:val="00515F8C"/>
    <w:rsid w:val="00530EAB"/>
    <w:rsid w:val="00531ADC"/>
    <w:rsid w:val="005331B2"/>
    <w:rsid w:val="00534515"/>
    <w:rsid w:val="00536622"/>
    <w:rsid w:val="00563DAF"/>
    <w:rsid w:val="005645B7"/>
    <w:rsid w:val="00585B6F"/>
    <w:rsid w:val="00595800"/>
    <w:rsid w:val="005A13DD"/>
    <w:rsid w:val="005A38F8"/>
    <w:rsid w:val="005B23AE"/>
    <w:rsid w:val="005B34C2"/>
    <w:rsid w:val="005C206D"/>
    <w:rsid w:val="005D2BE6"/>
    <w:rsid w:val="005F65D8"/>
    <w:rsid w:val="005F6A30"/>
    <w:rsid w:val="0060109B"/>
    <w:rsid w:val="00626B50"/>
    <w:rsid w:val="00627AA8"/>
    <w:rsid w:val="006324E5"/>
    <w:rsid w:val="00634C0F"/>
    <w:rsid w:val="006821D6"/>
    <w:rsid w:val="006C62C9"/>
    <w:rsid w:val="00701B1D"/>
    <w:rsid w:val="00705790"/>
    <w:rsid w:val="0071165A"/>
    <w:rsid w:val="00722FE7"/>
    <w:rsid w:val="00744B8C"/>
    <w:rsid w:val="00766222"/>
    <w:rsid w:val="00770CAD"/>
    <w:rsid w:val="0078204B"/>
    <w:rsid w:val="007872FD"/>
    <w:rsid w:val="007876B3"/>
    <w:rsid w:val="0079559C"/>
    <w:rsid w:val="007B37D4"/>
    <w:rsid w:val="007D4F17"/>
    <w:rsid w:val="007E03A7"/>
    <w:rsid w:val="007F10BB"/>
    <w:rsid w:val="007F1185"/>
    <w:rsid w:val="00800812"/>
    <w:rsid w:val="00802CDA"/>
    <w:rsid w:val="00824275"/>
    <w:rsid w:val="00826E8D"/>
    <w:rsid w:val="00830263"/>
    <w:rsid w:val="00840688"/>
    <w:rsid w:val="00844D46"/>
    <w:rsid w:val="00861342"/>
    <w:rsid w:val="0087445D"/>
    <w:rsid w:val="008B60C0"/>
    <w:rsid w:val="008C5A6D"/>
    <w:rsid w:val="008D6587"/>
    <w:rsid w:val="008E40E1"/>
    <w:rsid w:val="008E50D9"/>
    <w:rsid w:val="008F4249"/>
    <w:rsid w:val="00904B86"/>
    <w:rsid w:val="00920871"/>
    <w:rsid w:val="00922B3C"/>
    <w:rsid w:val="0092416B"/>
    <w:rsid w:val="0093216B"/>
    <w:rsid w:val="00941EDB"/>
    <w:rsid w:val="00943D75"/>
    <w:rsid w:val="009477BF"/>
    <w:rsid w:val="00956275"/>
    <w:rsid w:val="00970046"/>
    <w:rsid w:val="0099390E"/>
    <w:rsid w:val="00995F20"/>
    <w:rsid w:val="009A2781"/>
    <w:rsid w:val="009A7D62"/>
    <w:rsid w:val="009B70EA"/>
    <w:rsid w:val="009C6515"/>
    <w:rsid w:val="009D08E1"/>
    <w:rsid w:val="009E0A2A"/>
    <w:rsid w:val="009E185D"/>
    <w:rsid w:val="009E25A3"/>
    <w:rsid w:val="00A04CD8"/>
    <w:rsid w:val="00A23652"/>
    <w:rsid w:val="00A25CEE"/>
    <w:rsid w:val="00A35695"/>
    <w:rsid w:val="00A54B24"/>
    <w:rsid w:val="00A6124A"/>
    <w:rsid w:val="00A84C57"/>
    <w:rsid w:val="00AC044C"/>
    <w:rsid w:val="00B014C8"/>
    <w:rsid w:val="00B12C0F"/>
    <w:rsid w:val="00B15720"/>
    <w:rsid w:val="00B1640B"/>
    <w:rsid w:val="00B27444"/>
    <w:rsid w:val="00B4530B"/>
    <w:rsid w:val="00B46834"/>
    <w:rsid w:val="00B61DE3"/>
    <w:rsid w:val="00B86317"/>
    <w:rsid w:val="00BA2530"/>
    <w:rsid w:val="00BA3EE3"/>
    <w:rsid w:val="00BE2FAD"/>
    <w:rsid w:val="00BF2BF9"/>
    <w:rsid w:val="00C07A60"/>
    <w:rsid w:val="00C15DBB"/>
    <w:rsid w:val="00C27930"/>
    <w:rsid w:val="00C34713"/>
    <w:rsid w:val="00C35162"/>
    <w:rsid w:val="00C37DBA"/>
    <w:rsid w:val="00C44198"/>
    <w:rsid w:val="00C539A7"/>
    <w:rsid w:val="00C748B6"/>
    <w:rsid w:val="00C91ECD"/>
    <w:rsid w:val="00CA5D60"/>
    <w:rsid w:val="00CA622B"/>
    <w:rsid w:val="00CC1B78"/>
    <w:rsid w:val="00CF2147"/>
    <w:rsid w:val="00D139C9"/>
    <w:rsid w:val="00D15122"/>
    <w:rsid w:val="00D2010C"/>
    <w:rsid w:val="00D33282"/>
    <w:rsid w:val="00D53787"/>
    <w:rsid w:val="00D57860"/>
    <w:rsid w:val="00D637A5"/>
    <w:rsid w:val="00D77613"/>
    <w:rsid w:val="00DA6C81"/>
    <w:rsid w:val="00DC0BDC"/>
    <w:rsid w:val="00DF50F4"/>
    <w:rsid w:val="00DF74D3"/>
    <w:rsid w:val="00DF7C4F"/>
    <w:rsid w:val="00DF7DDD"/>
    <w:rsid w:val="00E0772F"/>
    <w:rsid w:val="00E23A02"/>
    <w:rsid w:val="00E23F4E"/>
    <w:rsid w:val="00E51A97"/>
    <w:rsid w:val="00E537E8"/>
    <w:rsid w:val="00E76F9B"/>
    <w:rsid w:val="00E9610C"/>
    <w:rsid w:val="00EA1EA0"/>
    <w:rsid w:val="00EA39D1"/>
    <w:rsid w:val="00EB418A"/>
    <w:rsid w:val="00EB583B"/>
    <w:rsid w:val="00EC001C"/>
    <w:rsid w:val="00EC00B3"/>
    <w:rsid w:val="00EC0E30"/>
    <w:rsid w:val="00ED4045"/>
    <w:rsid w:val="00EE1AD2"/>
    <w:rsid w:val="00EE339C"/>
    <w:rsid w:val="00EE35C1"/>
    <w:rsid w:val="00F07080"/>
    <w:rsid w:val="00F12CCF"/>
    <w:rsid w:val="00F1680E"/>
    <w:rsid w:val="00F42577"/>
    <w:rsid w:val="00F64958"/>
    <w:rsid w:val="00F72D30"/>
    <w:rsid w:val="00F81ECC"/>
    <w:rsid w:val="00F84038"/>
    <w:rsid w:val="00F85792"/>
    <w:rsid w:val="00F85E77"/>
    <w:rsid w:val="00F943AD"/>
    <w:rsid w:val="00FA26B9"/>
    <w:rsid w:val="00FB2970"/>
    <w:rsid w:val="00FB55D7"/>
    <w:rsid w:val="00FD3F3D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07E6-0FB2-4D7D-966D-1C3FD93E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user</cp:lastModifiedBy>
  <cp:revision>2</cp:revision>
  <cp:lastPrinted>2013-03-28T07:43:00Z</cp:lastPrinted>
  <dcterms:created xsi:type="dcterms:W3CDTF">2015-06-02T02:15:00Z</dcterms:created>
  <dcterms:modified xsi:type="dcterms:W3CDTF">2015-06-02T02:15:00Z</dcterms:modified>
</cp:coreProperties>
</file>