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21" w:rsidRPr="00216BD5" w:rsidRDefault="00167A8B" w:rsidP="00AA217F">
      <w:pPr>
        <w:snapToGrid w:val="0"/>
        <w:spacing w:afterLines="100" w:after="360" w:line="240" w:lineRule="atLeast"/>
        <w:jc w:val="center"/>
        <w:rPr>
          <w:rFonts w:ascii="Book Antiqua" w:eastAsia="標楷體" w:hAnsi="Book Antiqua"/>
          <w:b/>
          <w:color w:val="000000" w:themeColor="text1"/>
          <w:sz w:val="32"/>
          <w:szCs w:val="32"/>
        </w:rPr>
      </w:pPr>
      <w:r w:rsidRPr="00216BD5">
        <w:rPr>
          <w:rFonts w:ascii="Book Antiqua" w:eastAsia="標楷體" w:hAnsi="Book Antiqua" w:hint="eastAsia"/>
          <w:b/>
          <w:color w:val="000000" w:themeColor="text1"/>
          <w:sz w:val="32"/>
          <w:szCs w:val="32"/>
        </w:rPr>
        <w:t>臺北市資賦優異教育白皮書（</w:t>
      </w:r>
      <w:r w:rsidRPr="00216BD5">
        <w:rPr>
          <w:rFonts w:ascii="Book Antiqua" w:eastAsia="標楷體" w:hAnsi="Book Antiqua" w:hint="eastAsia"/>
          <w:b/>
          <w:color w:val="000000" w:themeColor="text1"/>
          <w:sz w:val="32"/>
          <w:szCs w:val="32"/>
        </w:rPr>
        <w:t>2016-2020</w:t>
      </w:r>
      <w:r w:rsidR="00292884">
        <w:rPr>
          <w:rFonts w:ascii="Book Antiqua" w:eastAsia="標楷體" w:hAnsi="Book Antiqua" w:hint="eastAsia"/>
          <w:b/>
          <w:color w:val="000000" w:themeColor="text1"/>
          <w:sz w:val="32"/>
          <w:szCs w:val="32"/>
        </w:rPr>
        <w:t>）初稿</w:t>
      </w:r>
      <w:r w:rsidRPr="00216BD5">
        <w:rPr>
          <w:rFonts w:ascii="Book Antiqua" w:eastAsia="標楷體" w:hAnsi="Book Antiqua" w:hint="eastAsia"/>
          <w:b/>
          <w:color w:val="000000" w:themeColor="text1"/>
          <w:sz w:val="32"/>
          <w:szCs w:val="32"/>
        </w:rPr>
        <w:t>公聽會</w:t>
      </w:r>
      <w:r w:rsidR="00471121" w:rsidRPr="00216BD5">
        <w:rPr>
          <w:rFonts w:ascii="Book Antiqua" w:eastAsia="標楷體" w:hAnsi="Book Antiqua"/>
          <w:b/>
          <w:color w:val="000000" w:themeColor="text1"/>
          <w:sz w:val="32"/>
          <w:szCs w:val="32"/>
        </w:rPr>
        <w:t>實施計畫</w:t>
      </w:r>
    </w:p>
    <w:p w:rsidR="00167A8B" w:rsidRPr="00216BD5" w:rsidRDefault="00471121" w:rsidP="00AA217F">
      <w:pPr>
        <w:snapToGrid w:val="0"/>
        <w:spacing w:afterLines="50" w:after="180" w:line="240" w:lineRule="atLeast"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/>
          <w:b/>
          <w:color w:val="000000" w:themeColor="text1"/>
          <w:sz w:val="26"/>
          <w:szCs w:val="26"/>
        </w:rPr>
        <w:t>一、依</w:t>
      </w:r>
      <w:r w:rsidR="0028379C"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 xml:space="preserve">    </w:t>
      </w:r>
      <w:r w:rsidR="00167A8B" w:rsidRPr="00216BD5">
        <w:rPr>
          <w:rFonts w:ascii="Book Antiqua" w:eastAsia="標楷體" w:hAnsi="Book Antiqua"/>
          <w:b/>
          <w:color w:val="000000" w:themeColor="text1"/>
          <w:sz w:val="26"/>
          <w:szCs w:val="26"/>
        </w:rPr>
        <w:t>據</w:t>
      </w:r>
    </w:p>
    <w:p w:rsidR="00471121" w:rsidRPr="00216BD5" w:rsidRDefault="00167A8B" w:rsidP="00AA217F">
      <w:pPr>
        <w:snapToGrid w:val="0"/>
        <w:spacing w:afterLines="50" w:after="180" w:line="240" w:lineRule="atLeast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（一）臺北市資賦優異教育白皮書（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2016-2020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）修訂工作實施計畫</w:t>
      </w:r>
      <w:r w:rsidR="00471121" w:rsidRPr="00216BD5">
        <w:rPr>
          <w:rFonts w:ascii="Book Antiqua" w:eastAsia="標楷體" w:hAnsi="Book Antiqua"/>
          <w:color w:val="000000" w:themeColor="text1"/>
          <w:sz w:val="26"/>
          <w:szCs w:val="26"/>
        </w:rPr>
        <w:t>。</w:t>
      </w:r>
    </w:p>
    <w:p w:rsidR="00167A8B" w:rsidRPr="00216BD5" w:rsidRDefault="00167A8B" w:rsidP="00AA217F">
      <w:pPr>
        <w:snapToGrid w:val="0"/>
        <w:spacing w:afterLines="50" w:after="180" w:line="240" w:lineRule="atLeast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（二）臺北市政府所屬各機關辦理公聽會之標準作業程序。</w:t>
      </w:r>
    </w:p>
    <w:p w:rsidR="00471121" w:rsidRPr="00216BD5" w:rsidRDefault="00471121" w:rsidP="00AA217F">
      <w:pPr>
        <w:snapToGrid w:val="0"/>
        <w:spacing w:afterLines="50" w:after="180" w:line="240" w:lineRule="atLeast"/>
        <w:ind w:left="567" w:hangingChars="218" w:hanging="567"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/>
          <w:b/>
          <w:color w:val="000000" w:themeColor="text1"/>
          <w:sz w:val="26"/>
          <w:szCs w:val="26"/>
        </w:rPr>
        <w:t>二、目</w:t>
      </w:r>
      <w:r w:rsidR="0028379C"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 xml:space="preserve">    </w:t>
      </w:r>
      <w:r w:rsidRPr="00216BD5">
        <w:rPr>
          <w:rFonts w:ascii="Book Antiqua" w:eastAsia="標楷體" w:hAnsi="Book Antiqua"/>
          <w:b/>
          <w:color w:val="000000" w:themeColor="text1"/>
          <w:sz w:val="26"/>
          <w:szCs w:val="26"/>
        </w:rPr>
        <w:t>的</w:t>
      </w:r>
      <w:r w:rsidR="003C6694" w:rsidRPr="00216BD5">
        <w:rPr>
          <w:rFonts w:ascii="Book Antiqua" w:eastAsia="標楷體" w:hAnsi="Book Antiqua"/>
          <w:b/>
          <w:color w:val="000000" w:themeColor="text1"/>
          <w:sz w:val="26"/>
          <w:szCs w:val="26"/>
        </w:rPr>
        <w:t>：</w:t>
      </w:r>
      <w:r w:rsidR="00BF4BB8" w:rsidRPr="00216BD5">
        <w:rPr>
          <w:rFonts w:ascii="Book Antiqua" w:eastAsia="標楷體" w:hAnsi="Book Antiqua"/>
          <w:color w:val="000000" w:themeColor="text1"/>
          <w:sz w:val="26"/>
          <w:szCs w:val="26"/>
        </w:rPr>
        <w:t>為廣納各界對於</w:t>
      </w:r>
      <w:r w:rsidR="00BF4BB8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臺北市</w:t>
      </w:r>
      <w:r w:rsidR="00167A8B" w:rsidRPr="00216BD5">
        <w:rPr>
          <w:rFonts w:ascii="Book Antiqua" w:eastAsia="標楷體" w:hAnsi="Book Antiqua"/>
          <w:color w:val="000000" w:themeColor="text1"/>
          <w:sz w:val="26"/>
          <w:szCs w:val="26"/>
        </w:rPr>
        <w:t>資賦優異教育白皮書（</w:t>
      </w:r>
      <w:r w:rsidR="00167A8B" w:rsidRPr="00216BD5">
        <w:rPr>
          <w:rFonts w:ascii="Book Antiqua" w:eastAsia="標楷體" w:hAnsi="Book Antiqua"/>
          <w:color w:val="000000" w:themeColor="text1"/>
          <w:sz w:val="26"/>
          <w:szCs w:val="26"/>
        </w:rPr>
        <w:t>2016-2020</w:t>
      </w:r>
      <w:r w:rsidR="003C6694" w:rsidRPr="00216BD5">
        <w:rPr>
          <w:rFonts w:ascii="Book Antiqua" w:eastAsia="標楷體" w:hAnsi="Book Antiqua"/>
          <w:color w:val="000000" w:themeColor="text1"/>
          <w:sz w:val="26"/>
          <w:szCs w:val="26"/>
        </w:rPr>
        <w:t>）</w:t>
      </w:r>
      <w:r w:rsidR="00BF4BB8" w:rsidRPr="00216BD5">
        <w:rPr>
          <w:rFonts w:ascii="標楷體" w:eastAsia="標楷體" w:hAnsi="標楷體" w:hint="eastAsia"/>
          <w:color w:val="000000" w:themeColor="text1"/>
          <w:sz w:val="26"/>
          <w:szCs w:val="26"/>
        </w:rPr>
        <w:t>（以下簡稱本市資優教育白皮書）</w:t>
      </w:r>
      <w:r w:rsidR="00C205C2" w:rsidRPr="00216BD5">
        <w:rPr>
          <w:rFonts w:ascii="標楷體" w:eastAsia="標楷體" w:hAnsi="標楷體" w:hint="eastAsia"/>
          <w:color w:val="000000" w:themeColor="text1"/>
          <w:sz w:val="26"/>
          <w:szCs w:val="26"/>
        </w:rPr>
        <w:t>草案內容</w:t>
      </w:r>
      <w:r w:rsidR="003C6694" w:rsidRPr="00216BD5">
        <w:rPr>
          <w:rFonts w:ascii="Book Antiqua" w:eastAsia="標楷體" w:hAnsi="Book Antiqua"/>
          <w:color w:val="000000" w:themeColor="text1"/>
          <w:sz w:val="26"/>
          <w:szCs w:val="26"/>
        </w:rPr>
        <w:t>規劃</w:t>
      </w:r>
      <w:r w:rsidR="00C205C2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之</w:t>
      </w:r>
      <w:r w:rsidR="003C6694" w:rsidRPr="00216BD5">
        <w:rPr>
          <w:rFonts w:ascii="Book Antiqua" w:eastAsia="標楷體" w:hAnsi="Book Antiqua"/>
          <w:color w:val="000000" w:themeColor="text1"/>
          <w:sz w:val="26"/>
          <w:szCs w:val="26"/>
        </w:rPr>
        <w:t>各項興革意見，特召開公聽會</w:t>
      </w:r>
      <w:r w:rsidR="00C205C2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廣徵</w:t>
      </w:r>
      <w:r w:rsidR="00167A8B" w:rsidRPr="00216BD5">
        <w:rPr>
          <w:rFonts w:ascii="Book Antiqua" w:eastAsia="標楷體" w:hAnsi="Book Antiqua"/>
          <w:color w:val="000000" w:themeColor="text1"/>
          <w:sz w:val="26"/>
          <w:szCs w:val="26"/>
        </w:rPr>
        <w:t>各界</w:t>
      </w:r>
      <w:r w:rsidR="00C205C2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意見，凝聚共識，</w:t>
      </w:r>
      <w:r w:rsidR="003C6694" w:rsidRPr="00216BD5">
        <w:rPr>
          <w:rFonts w:ascii="Book Antiqua" w:eastAsia="標楷體" w:hAnsi="Book Antiqua"/>
          <w:color w:val="000000" w:themeColor="text1"/>
          <w:sz w:val="26"/>
          <w:szCs w:val="26"/>
        </w:rPr>
        <w:t>俾利</w:t>
      </w:r>
      <w:r w:rsidR="00C205C2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政策推動</w:t>
      </w:r>
      <w:r w:rsidR="00167A8B" w:rsidRPr="00216BD5">
        <w:rPr>
          <w:rFonts w:ascii="Book Antiqua" w:eastAsia="標楷體" w:hAnsi="Book Antiqua"/>
          <w:color w:val="000000" w:themeColor="text1"/>
          <w:sz w:val="26"/>
          <w:szCs w:val="26"/>
        </w:rPr>
        <w:t>。</w:t>
      </w:r>
    </w:p>
    <w:p w:rsidR="00471121" w:rsidRPr="00216BD5" w:rsidRDefault="00471121" w:rsidP="00AA217F">
      <w:pPr>
        <w:snapToGrid w:val="0"/>
        <w:spacing w:afterLines="50" w:after="180" w:line="240" w:lineRule="atLeast"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/>
          <w:b/>
          <w:color w:val="000000" w:themeColor="text1"/>
          <w:sz w:val="26"/>
          <w:szCs w:val="26"/>
        </w:rPr>
        <w:t>三、辦理單位</w:t>
      </w:r>
    </w:p>
    <w:p w:rsidR="00471121" w:rsidRPr="00216BD5" w:rsidRDefault="00471121" w:rsidP="00AA217F">
      <w:pPr>
        <w:snapToGrid w:val="0"/>
        <w:spacing w:afterLines="50" w:after="180" w:line="240" w:lineRule="atLeast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（一）主辦單位：臺北市政府教育局</w:t>
      </w:r>
      <w:r w:rsidR="00326F70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（以下簡稱本</w:t>
      </w:r>
      <w:r w:rsidR="00B02AE0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局</w:t>
      </w:r>
      <w:r w:rsidR="00BF4BB8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）</w:t>
      </w:r>
    </w:p>
    <w:p w:rsidR="003C6694" w:rsidRPr="00216BD5" w:rsidRDefault="003C6694" w:rsidP="00AA217F">
      <w:pPr>
        <w:snapToGrid w:val="0"/>
        <w:spacing w:afterLines="50" w:after="180" w:line="240" w:lineRule="atLeast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（二）承辦單位：臺北市立建國高級中學（臺北市資優教育資源中心）</w:t>
      </w:r>
    </w:p>
    <w:p w:rsidR="00471121" w:rsidRPr="00216BD5" w:rsidRDefault="00097870" w:rsidP="00AA217F">
      <w:pPr>
        <w:snapToGrid w:val="0"/>
        <w:spacing w:afterLines="50" w:after="180" w:line="240" w:lineRule="atLeast"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/>
          <w:b/>
          <w:color w:val="000000" w:themeColor="text1"/>
          <w:sz w:val="26"/>
          <w:szCs w:val="26"/>
        </w:rPr>
        <w:t>四、參與人員</w:t>
      </w:r>
    </w:p>
    <w:p w:rsidR="00504ED2" w:rsidRPr="00216BD5" w:rsidRDefault="00097870" w:rsidP="00AA217F">
      <w:pPr>
        <w:snapToGrid w:val="0"/>
        <w:spacing w:afterLines="50" w:after="180" w:line="240" w:lineRule="atLeast"/>
        <w:ind w:left="850" w:hangingChars="327" w:hanging="850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（</w:t>
      </w:r>
      <w:r w:rsidR="0028379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一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）</w:t>
      </w:r>
      <w:r w:rsidR="0028379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臺北市公私立</w:t>
      </w:r>
      <w:r w:rsidR="00040789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高級</w:t>
      </w:r>
      <w:r w:rsidR="001B6FEF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中等學校、國民中學、國民小學及幼兒園之學校</w:t>
      </w:r>
      <w:r w:rsidR="00C205C2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行政</w:t>
      </w:r>
      <w:r w:rsidR="001B6FEF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代表</w:t>
      </w:r>
      <w:r w:rsidR="00C205C2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或</w:t>
      </w:r>
      <w:r w:rsidR="00290BA3">
        <w:rPr>
          <w:rFonts w:ascii="Book Antiqua" w:eastAsia="標楷體" w:hAnsi="Book Antiqua" w:hint="eastAsia"/>
          <w:color w:val="000000" w:themeColor="text1"/>
          <w:sz w:val="26"/>
          <w:szCs w:val="26"/>
        </w:rPr>
        <w:t>教師代表</w:t>
      </w:r>
      <w:r w:rsidR="00EB32EE">
        <w:rPr>
          <w:rFonts w:ascii="Book Antiqua" w:eastAsia="標楷體" w:hAnsi="Book Antiqua" w:hint="eastAsia"/>
          <w:color w:val="000000" w:themeColor="text1"/>
          <w:sz w:val="26"/>
          <w:szCs w:val="26"/>
        </w:rPr>
        <w:t>（請本市設有資優班或辦理資優校本方案之學校，務必派員參加）</w:t>
      </w:r>
      <w:r w:rsidR="00EB32EE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。</w:t>
      </w:r>
    </w:p>
    <w:p w:rsidR="007917B3" w:rsidRPr="00216BD5" w:rsidRDefault="0028379C" w:rsidP="00AA217F">
      <w:pPr>
        <w:snapToGrid w:val="0"/>
        <w:spacing w:afterLines="50" w:after="180" w:line="240" w:lineRule="atLeast"/>
        <w:ind w:left="850" w:hangingChars="327" w:hanging="850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（二）</w:t>
      </w:r>
      <w:r w:rsidR="009E0FEB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關心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本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市資優教育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白皮書之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學者專家</w:t>
      </w:r>
      <w:r w:rsidR="009E0FEB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、家長及民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眾。</w:t>
      </w:r>
      <w:bookmarkStart w:id="0" w:name="_GoBack"/>
      <w:bookmarkEnd w:id="0"/>
    </w:p>
    <w:p w:rsidR="0028379C" w:rsidRPr="00216BD5" w:rsidRDefault="0028379C" w:rsidP="00AA217F">
      <w:pPr>
        <w:snapToGrid w:val="0"/>
        <w:spacing w:afterLines="50" w:after="180" w:line="240" w:lineRule="atLeast"/>
        <w:ind w:left="707" w:hangingChars="272" w:hanging="707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（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三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）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本市資優教育白皮書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修訂工作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小組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委員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。</w:t>
      </w:r>
    </w:p>
    <w:p w:rsidR="00935A21" w:rsidRPr="00216BD5" w:rsidRDefault="00935A21" w:rsidP="00AA217F">
      <w:pPr>
        <w:snapToGrid w:val="0"/>
        <w:spacing w:afterLines="50" w:after="180" w:line="240" w:lineRule="atLeast"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五</w:t>
      </w:r>
      <w:r w:rsidRPr="00216BD5">
        <w:rPr>
          <w:rFonts w:ascii="Book Antiqua" w:eastAsia="標楷體" w:hAnsi="Book Antiqua"/>
          <w:b/>
          <w:color w:val="000000" w:themeColor="text1"/>
          <w:sz w:val="26"/>
          <w:szCs w:val="26"/>
        </w:rPr>
        <w:t>、</w:t>
      </w:r>
      <w:r w:rsidR="009C5B04"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辦理</w:t>
      </w:r>
      <w:r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日期、地點及流程</w:t>
      </w:r>
    </w:p>
    <w:p w:rsidR="0028379C" w:rsidRPr="00216BD5" w:rsidRDefault="0028379C" w:rsidP="00AA217F">
      <w:pPr>
        <w:snapToGrid w:val="0"/>
        <w:spacing w:afterLines="50" w:after="180" w:line="240" w:lineRule="atLeast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（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一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）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日期：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104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年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10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月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22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日（星期四）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1</w:t>
      </w:r>
      <w:r w:rsidR="00E77A4D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4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：</w:t>
      </w:r>
      <w:r w:rsidR="00E77A4D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0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0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～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1</w:t>
      </w:r>
      <w:r w:rsidR="00E77A4D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6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：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30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。</w:t>
      </w:r>
    </w:p>
    <w:p w:rsidR="0028379C" w:rsidRPr="00216BD5" w:rsidRDefault="0028379C" w:rsidP="00AA217F">
      <w:pPr>
        <w:snapToGrid w:val="0"/>
        <w:spacing w:afterLines="50" w:after="180" w:line="240" w:lineRule="atLeast"/>
        <w:ind w:left="707" w:hangingChars="272" w:hanging="707"/>
        <w:rPr>
          <w:rFonts w:ascii="Book Antiqua" w:eastAsia="標楷體" w:hAnsi="Book Antiqua"/>
          <w:color w:val="000000" w:themeColor="text1"/>
          <w:spacing w:val="-10"/>
          <w:sz w:val="26"/>
          <w:szCs w:val="26"/>
        </w:rPr>
      </w:pP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（二）地點：</w:t>
      </w:r>
      <w:r w:rsidRPr="00216BD5">
        <w:rPr>
          <w:rFonts w:ascii="Book Antiqua" w:eastAsia="標楷體" w:hAnsi="Book Antiqua"/>
          <w:color w:val="000000" w:themeColor="text1"/>
          <w:spacing w:val="-10"/>
          <w:sz w:val="26"/>
          <w:szCs w:val="26"/>
        </w:rPr>
        <w:t>臺北市立建國高級中學</w:t>
      </w:r>
      <w:r w:rsidRPr="00216BD5">
        <w:rPr>
          <w:rFonts w:ascii="Book Antiqua" w:eastAsia="標楷體" w:hAnsi="Book Antiqua" w:hint="eastAsia"/>
          <w:color w:val="000000" w:themeColor="text1"/>
          <w:spacing w:val="-10"/>
          <w:sz w:val="26"/>
          <w:szCs w:val="26"/>
        </w:rPr>
        <w:t>夢紅樓</w:t>
      </w:r>
      <w:r w:rsidRPr="00216BD5">
        <w:rPr>
          <w:rFonts w:ascii="Book Antiqua" w:eastAsia="標楷體" w:hAnsi="Book Antiqua" w:hint="eastAsia"/>
          <w:color w:val="000000" w:themeColor="text1"/>
          <w:spacing w:val="-10"/>
          <w:sz w:val="26"/>
          <w:szCs w:val="26"/>
        </w:rPr>
        <w:t>4</w:t>
      </w:r>
      <w:r w:rsidRPr="00216BD5">
        <w:rPr>
          <w:rFonts w:ascii="Book Antiqua" w:eastAsia="標楷體" w:hAnsi="Book Antiqua"/>
          <w:color w:val="000000" w:themeColor="text1"/>
          <w:spacing w:val="-10"/>
          <w:sz w:val="26"/>
          <w:szCs w:val="26"/>
        </w:rPr>
        <w:t>樓</w:t>
      </w:r>
      <w:r w:rsidRPr="00216BD5">
        <w:rPr>
          <w:rFonts w:ascii="Book Antiqua" w:eastAsia="標楷體" w:hAnsi="Book Antiqua" w:hint="eastAsia"/>
          <w:color w:val="000000" w:themeColor="text1"/>
          <w:spacing w:val="-10"/>
          <w:sz w:val="26"/>
          <w:szCs w:val="26"/>
        </w:rPr>
        <w:t>國際會議廳（臺北市中正區南海路</w:t>
      </w:r>
      <w:r w:rsidRPr="00216BD5">
        <w:rPr>
          <w:rFonts w:ascii="Book Antiqua" w:eastAsia="標楷體" w:hAnsi="Book Antiqua" w:hint="eastAsia"/>
          <w:color w:val="000000" w:themeColor="text1"/>
          <w:spacing w:val="-10"/>
          <w:sz w:val="26"/>
          <w:szCs w:val="26"/>
        </w:rPr>
        <w:t>56</w:t>
      </w:r>
      <w:r w:rsidRPr="00216BD5">
        <w:rPr>
          <w:rFonts w:ascii="Book Antiqua" w:eastAsia="標楷體" w:hAnsi="Book Antiqua" w:hint="eastAsia"/>
          <w:color w:val="000000" w:themeColor="text1"/>
          <w:spacing w:val="-10"/>
          <w:sz w:val="26"/>
          <w:szCs w:val="26"/>
        </w:rPr>
        <w:t>號）。</w:t>
      </w:r>
    </w:p>
    <w:p w:rsidR="0028379C" w:rsidRPr="00216BD5" w:rsidRDefault="0028379C" w:rsidP="00AA217F">
      <w:pPr>
        <w:snapToGrid w:val="0"/>
        <w:spacing w:afterLines="50" w:after="180" w:line="240" w:lineRule="atLeast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（三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）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流程</w:t>
      </w:r>
    </w:p>
    <w:tbl>
      <w:tblPr>
        <w:tblW w:w="96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4707"/>
        <w:gridCol w:w="2976"/>
      </w:tblGrid>
      <w:tr w:rsidR="00216BD5" w:rsidRPr="00216BD5" w:rsidTr="00094BE1">
        <w:trPr>
          <w:cantSplit/>
          <w:trHeight w:val="175"/>
        </w:trPr>
        <w:tc>
          <w:tcPr>
            <w:tcW w:w="1984" w:type="dxa"/>
            <w:vAlign w:val="center"/>
          </w:tcPr>
          <w:p w:rsidR="0028379C" w:rsidRPr="00216BD5" w:rsidRDefault="0028379C" w:rsidP="00744E4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標楷體"/>
                <w:b/>
                <w:bCs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4707" w:type="dxa"/>
            <w:vAlign w:val="center"/>
          </w:tcPr>
          <w:p w:rsidR="0028379C" w:rsidRPr="00216BD5" w:rsidRDefault="0028379C" w:rsidP="00744E4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標楷體"/>
                <w:b/>
                <w:bCs/>
                <w:color w:val="000000" w:themeColor="text1"/>
                <w:sz w:val="26"/>
                <w:szCs w:val="26"/>
              </w:rPr>
              <w:t>流程</w:t>
            </w:r>
          </w:p>
        </w:tc>
        <w:tc>
          <w:tcPr>
            <w:tcW w:w="2976" w:type="dxa"/>
            <w:vAlign w:val="center"/>
          </w:tcPr>
          <w:p w:rsidR="0028379C" w:rsidRPr="00216BD5" w:rsidRDefault="0028379C" w:rsidP="00744E4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標楷體"/>
                <w:b/>
                <w:bCs/>
                <w:color w:val="000000" w:themeColor="text1"/>
                <w:sz w:val="26"/>
                <w:szCs w:val="26"/>
              </w:rPr>
              <w:t>主持人</w:t>
            </w:r>
            <w:r w:rsidRPr="00216BD5">
              <w:rPr>
                <w:rFonts w:ascii="Book Antiqua" w:eastAsia="標楷體" w:hAnsi="Book Antiqua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Pr="00216BD5">
              <w:rPr>
                <w:rFonts w:ascii="Book Antiqua" w:eastAsia="標楷體" w:hAnsi="標楷體"/>
                <w:b/>
                <w:bCs/>
                <w:color w:val="000000" w:themeColor="text1"/>
                <w:sz w:val="26"/>
                <w:szCs w:val="26"/>
              </w:rPr>
              <w:t>報告人</w:t>
            </w:r>
          </w:p>
        </w:tc>
      </w:tr>
      <w:tr w:rsidR="00216BD5" w:rsidRPr="00216BD5" w:rsidTr="00094BE1">
        <w:trPr>
          <w:cantSplit/>
          <w:trHeight w:val="252"/>
        </w:trPr>
        <w:tc>
          <w:tcPr>
            <w:tcW w:w="1984" w:type="dxa"/>
            <w:vAlign w:val="center"/>
          </w:tcPr>
          <w:p w:rsidR="0028379C" w:rsidRPr="00216BD5" w:rsidRDefault="0028379C" w:rsidP="008D75D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  <w:t>13</w:t>
            </w: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：</w:t>
            </w:r>
            <w:r w:rsidR="008D75D7" w:rsidRPr="00216BD5"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>30</w:t>
            </w: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－</w:t>
            </w:r>
            <w:r w:rsidRPr="00216BD5"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  <w:t>14</w:t>
            </w: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：</w:t>
            </w:r>
            <w:r w:rsidRPr="00216BD5"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4707" w:type="dxa"/>
            <w:vAlign w:val="center"/>
          </w:tcPr>
          <w:p w:rsidR="0028379C" w:rsidRPr="00216BD5" w:rsidRDefault="0028379C" w:rsidP="00744E4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2976" w:type="dxa"/>
            <w:vAlign w:val="center"/>
          </w:tcPr>
          <w:p w:rsidR="0028379C" w:rsidRPr="00216BD5" w:rsidRDefault="0028379C" w:rsidP="00744E4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資優中心團隊</w:t>
            </w:r>
          </w:p>
        </w:tc>
      </w:tr>
      <w:tr w:rsidR="00216BD5" w:rsidRPr="00216BD5" w:rsidTr="002B5302">
        <w:trPr>
          <w:cantSplit/>
          <w:trHeight w:val="567"/>
        </w:trPr>
        <w:tc>
          <w:tcPr>
            <w:tcW w:w="1984" w:type="dxa"/>
            <w:vAlign w:val="center"/>
          </w:tcPr>
          <w:p w:rsidR="0028379C" w:rsidRPr="00216BD5" w:rsidRDefault="0028379C" w:rsidP="00744E4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  <w:t>14</w:t>
            </w: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：</w:t>
            </w:r>
            <w:r w:rsidRPr="00216BD5"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  <w:t>00</w:t>
            </w: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－</w:t>
            </w:r>
            <w:r w:rsidRPr="00216BD5"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  <w:t>14</w:t>
            </w: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：</w:t>
            </w:r>
            <w:r w:rsidRPr="00216BD5"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707" w:type="dxa"/>
            <w:vAlign w:val="center"/>
          </w:tcPr>
          <w:p w:rsidR="0028379C" w:rsidRPr="00216BD5" w:rsidRDefault="0028379C" w:rsidP="00744E4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主持人致詞</w:t>
            </w:r>
          </w:p>
        </w:tc>
        <w:tc>
          <w:tcPr>
            <w:tcW w:w="2976" w:type="dxa"/>
            <w:vAlign w:val="center"/>
          </w:tcPr>
          <w:p w:rsidR="0028379C" w:rsidRPr="00216BD5" w:rsidRDefault="0028379C" w:rsidP="00744E4A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教育局特教科曾淑姿科長</w:t>
            </w:r>
          </w:p>
        </w:tc>
      </w:tr>
      <w:tr w:rsidR="00216BD5" w:rsidRPr="00216BD5" w:rsidTr="002B5302">
        <w:trPr>
          <w:cantSplit/>
          <w:trHeight w:val="567"/>
        </w:trPr>
        <w:tc>
          <w:tcPr>
            <w:tcW w:w="1984" w:type="dxa"/>
            <w:vAlign w:val="center"/>
          </w:tcPr>
          <w:p w:rsidR="0028379C" w:rsidRPr="00216BD5" w:rsidRDefault="0028379C" w:rsidP="002B530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  <w:t>14</w:t>
            </w: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：</w:t>
            </w:r>
            <w:r w:rsidRPr="00216BD5"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  <w:t>10</w:t>
            </w: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－</w:t>
            </w:r>
            <w:r w:rsidRPr="00216BD5"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  <w:t>1</w:t>
            </w:r>
            <w:r w:rsidR="002B5302" w:rsidRPr="00216BD5">
              <w:rPr>
                <w:rFonts w:ascii="Book Antiqua" w:eastAsia="標楷體" w:hAnsi="Book Antiqua" w:hint="eastAsia"/>
                <w:bCs/>
                <w:color w:val="000000" w:themeColor="text1"/>
                <w:sz w:val="26"/>
                <w:szCs w:val="26"/>
              </w:rPr>
              <w:t>4</w:t>
            </w: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：</w:t>
            </w:r>
            <w:r w:rsidR="002B5302" w:rsidRPr="00216BD5"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4707" w:type="dxa"/>
            <w:vAlign w:val="center"/>
          </w:tcPr>
          <w:p w:rsidR="0028379C" w:rsidRPr="00216BD5" w:rsidRDefault="0028379C" w:rsidP="0028379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標楷體"/>
                <w:color w:val="000000" w:themeColor="text1"/>
                <w:sz w:val="26"/>
                <w:szCs w:val="26"/>
              </w:rPr>
              <w:t>臺北市資賦優異教育白皮書（</w:t>
            </w:r>
            <w:r w:rsidRPr="00216BD5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2016-2020</w:t>
            </w:r>
            <w:r w:rsidRPr="00216BD5">
              <w:rPr>
                <w:rFonts w:ascii="Book Antiqua" w:eastAsia="標楷體" w:hAnsi="標楷體"/>
                <w:color w:val="000000" w:themeColor="text1"/>
                <w:sz w:val="26"/>
                <w:szCs w:val="26"/>
              </w:rPr>
              <w:t>）</w:t>
            </w:r>
          </w:p>
          <w:p w:rsidR="0028379C" w:rsidRPr="00216BD5" w:rsidRDefault="0028379C" w:rsidP="00C205C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  <w:color w:val="000000" w:themeColor="text1"/>
                <w:w w:val="95"/>
                <w:sz w:val="26"/>
                <w:szCs w:val="26"/>
              </w:rPr>
            </w:pP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草案</w:t>
            </w:r>
            <w:r w:rsidR="00D33D75" w:rsidRPr="00216BD5"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>內容</w:t>
            </w: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說明</w:t>
            </w:r>
          </w:p>
        </w:tc>
        <w:tc>
          <w:tcPr>
            <w:tcW w:w="2976" w:type="dxa"/>
            <w:vAlign w:val="center"/>
          </w:tcPr>
          <w:p w:rsidR="0028379C" w:rsidRPr="00216BD5" w:rsidRDefault="0028379C" w:rsidP="00744E4A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資優中心</w:t>
            </w:r>
            <w:r w:rsidR="002B5302" w:rsidRPr="00216BD5"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</w:t>
            </w: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王曼娜主任</w:t>
            </w:r>
          </w:p>
          <w:p w:rsidR="0028379C" w:rsidRPr="00216BD5" w:rsidRDefault="008D75D7" w:rsidP="00744E4A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資優中心</w:t>
            </w:r>
            <w:r w:rsidR="002B5302" w:rsidRPr="00216BD5"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</w:t>
            </w:r>
            <w:r w:rsidR="0028379C"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溫進明老師</w:t>
            </w:r>
          </w:p>
        </w:tc>
      </w:tr>
      <w:tr w:rsidR="00216BD5" w:rsidRPr="00216BD5" w:rsidTr="002B5302">
        <w:trPr>
          <w:cantSplit/>
          <w:trHeight w:val="567"/>
        </w:trPr>
        <w:tc>
          <w:tcPr>
            <w:tcW w:w="1984" w:type="dxa"/>
            <w:vAlign w:val="center"/>
          </w:tcPr>
          <w:p w:rsidR="002B5302" w:rsidRPr="00216BD5" w:rsidRDefault="002B5302" w:rsidP="002B530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 w:hint="eastAsia"/>
                <w:bCs/>
                <w:color w:val="000000" w:themeColor="text1"/>
                <w:sz w:val="26"/>
                <w:szCs w:val="26"/>
              </w:rPr>
              <w:t>14</w:t>
            </w:r>
            <w:r w:rsidRPr="00216BD5">
              <w:rPr>
                <w:rFonts w:ascii="Book Antiqua" w:eastAsia="標楷體" w:hAnsi="Book Antiqua" w:hint="eastAsia"/>
                <w:bCs/>
                <w:color w:val="000000" w:themeColor="text1"/>
                <w:sz w:val="26"/>
                <w:szCs w:val="26"/>
              </w:rPr>
              <w:t>：</w:t>
            </w:r>
            <w:r w:rsidR="00543A1E" w:rsidRPr="00216BD5">
              <w:rPr>
                <w:rFonts w:ascii="Book Antiqua" w:eastAsia="標楷體" w:hAnsi="Book Antiqua" w:hint="eastAsia"/>
                <w:bCs/>
                <w:color w:val="000000" w:themeColor="text1"/>
                <w:sz w:val="26"/>
                <w:szCs w:val="26"/>
              </w:rPr>
              <w:t>45</w:t>
            </w:r>
            <w:r w:rsidR="00543A1E" w:rsidRPr="00216BD5">
              <w:rPr>
                <w:rFonts w:ascii="Book Antiqua" w:eastAsia="標楷體" w:hAnsi="Book Antiqua" w:hint="eastAsia"/>
                <w:bCs/>
                <w:color w:val="000000" w:themeColor="text1"/>
                <w:sz w:val="26"/>
                <w:szCs w:val="26"/>
              </w:rPr>
              <w:t>－</w:t>
            </w:r>
            <w:r w:rsidRPr="00216BD5">
              <w:rPr>
                <w:rFonts w:ascii="Book Antiqua" w:eastAsia="標楷體" w:hAnsi="Book Antiqua" w:hint="eastAsia"/>
                <w:bCs/>
                <w:color w:val="000000" w:themeColor="text1"/>
                <w:sz w:val="26"/>
                <w:szCs w:val="26"/>
              </w:rPr>
              <w:t>15</w:t>
            </w:r>
            <w:r w:rsidRPr="00216BD5">
              <w:rPr>
                <w:rFonts w:ascii="Book Antiqua" w:eastAsia="標楷體" w:hAnsi="Book Antiqua" w:hint="eastAsia"/>
                <w:bCs/>
                <w:color w:val="000000" w:themeColor="text1"/>
                <w:sz w:val="26"/>
                <w:szCs w:val="26"/>
              </w:rPr>
              <w:t>：</w:t>
            </w:r>
            <w:r w:rsidRPr="00216BD5">
              <w:rPr>
                <w:rFonts w:ascii="Book Antiqua" w:eastAsia="標楷體" w:hAnsi="Book Antiqua" w:hint="eastAsia"/>
                <w:bCs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4707" w:type="dxa"/>
            <w:vAlign w:val="center"/>
          </w:tcPr>
          <w:p w:rsidR="002B5302" w:rsidRPr="00216BD5" w:rsidRDefault="002B5302" w:rsidP="002B5302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標楷體" w:hint="eastAsia"/>
                <w:color w:val="000000" w:themeColor="text1"/>
                <w:sz w:val="26"/>
                <w:szCs w:val="26"/>
              </w:rPr>
              <w:t>休息</w:t>
            </w:r>
          </w:p>
          <w:p w:rsidR="002B5302" w:rsidRPr="00216BD5" w:rsidRDefault="002B5302" w:rsidP="002B5302">
            <w:pPr>
              <w:snapToGrid w:val="0"/>
              <w:spacing w:line="240" w:lineRule="atLeast"/>
              <w:rPr>
                <w:rFonts w:ascii="Book Antiqua" w:eastAsia="標楷體" w:hAnsi="標楷體"/>
                <w:color w:val="000000" w:themeColor="text1"/>
                <w:sz w:val="22"/>
              </w:rPr>
            </w:pPr>
            <w:r w:rsidRPr="00216BD5">
              <w:rPr>
                <w:rFonts w:ascii="Book Antiqua" w:eastAsia="標楷體" w:hAnsi="標楷體" w:hint="eastAsia"/>
                <w:color w:val="000000" w:themeColor="text1"/>
                <w:sz w:val="22"/>
              </w:rPr>
              <w:t>（如需發言者，請於此時段遞交意見表。發言以遞交意見表者優先，其餘再開放現場發言）</w:t>
            </w:r>
          </w:p>
        </w:tc>
        <w:tc>
          <w:tcPr>
            <w:tcW w:w="2976" w:type="dxa"/>
            <w:vAlign w:val="center"/>
          </w:tcPr>
          <w:p w:rsidR="002B5302" w:rsidRPr="00216BD5" w:rsidRDefault="002B5302" w:rsidP="000A5965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資優中心</w:t>
            </w:r>
            <w:r w:rsidRPr="00216BD5"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</w:t>
            </w:r>
            <w:r w:rsidRPr="00216BD5"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>張顥瀚老師、莊聿嵐老師</w:t>
            </w:r>
            <w:r w:rsidR="000A5965" w:rsidRPr="00216BD5"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>、謝寶萱老師</w:t>
            </w:r>
          </w:p>
        </w:tc>
      </w:tr>
      <w:tr w:rsidR="00216BD5" w:rsidRPr="00216BD5" w:rsidTr="002B5302">
        <w:trPr>
          <w:cantSplit/>
          <w:trHeight w:val="567"/>
        </w:trPr>
        <w:tc>
          <w:tcPr>
            <w:tcW w:w="1984" w:type="dxa"/>
            <w:vAlign w:val="center"/>
          </w:tcPr>
          <w:p w:rsidR="0028379C" w:rsidRPr="00216BD5" w:rsidRDefault="0028379C" w:rsidP="008D75D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  <w:t>15</w:t>
            </w: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：</w:t>
            </w:r>
            <w:r w:rsidR="008D75D7" w:rsidRPr="00216BD5"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>0</w:t>
            </w:r>
            <w:r w:rsidRPr="00216BD5"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  <w:t>0</w:t>
            </w: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－</w:t>
            </w:r>
            <w:r w:rsidRPr="00216BD5"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  <w:t>16</w:t>
            </w: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：</w:t>
            </w:r>
            <w:r w:rsidR="008D75D7" w:rsidRPr="00216BD5"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>0</w:t>
            </w:r>
            <w:r w:rsidRPr="00216BD5"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707" w:type="dxa"/>
            <w:vAlign w:val="center"/>
          </w:tcPr>
          <w:p w:rsidR="0028379C" w:rsidRPr="00216BD5" w:rsidRDefault="00756B13" w:rsidP="00744E4A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意見交流</w:t>
            </w:r>
          </w:p>
        </w:tc>
        <w:tc>
          <w:tcPr>
            <w:tcW w:w="2976" w:type="dxa"/>
            <w:vAlign w:val="center"/>
          </w:tcPr>
          <w:p w:rsidR="0028379C" w:rsidRPr="00216BD5" w:rsidRDefault="0028379C" w:rsidP="00744E4A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教育局特教科曾淑姿科長</w:t>
            </w:r>
          </w:p>
          <w:p w:rsidR="0028379C" w:rsidRPr="00216BD5" w:rsidRDefault="002B5302" w:rsidP="00094BE1">
            <w:pPr>
              <w:snapToGrid w:val="0"/>
              <w:spacing w:line="240" w:lineRule="atLeast"/>
              <w:ind w:leftChars="637" w:left="1529"/>
              <w:jc w:val="right"/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>林筱青股長</w:t>
            </w:r>
          </w:p>
        </w:tc>
      </w:tr>
      <w:tr w:rsidR="00216BD5" w:rsidRPr="00216BD5" w:rsidTr="002B5302">
        <w:trPr>
          <w:cantSplit/>
          <w:trHeight w:val="567"/>
        </w:trPr>
        <w:tc>
          <w:tcPr>
            <w:tcW w:w="1984" w:type="dxa"/>
            <w:vAlign w:val="center"/>
          </w:tcPr>
          <w:p w:rsidR="0028379C" w:rsidRPr="00216BD5" w:rsidRDefault="0028379C" w:rsidP="00E77A4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  <w:t>16</w:t>
            </w: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：</w:t>
            </w:r>
            <w:r w:rsidRPr="00216BD5"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  <w:t>30</w:t>
            </w: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－</w:t>
            </w:r>
          </w:p>
        </w:tc>
        <w:tc>
          <w:tcPr>
            <w:tcW w:w="4707" w:type="dxa"/>
            <w:vAlign w:val="center"/>
          </w:tcPr>
          <w:p w:rsidR="0028379C" w:rsidRPr="00216BD5" w:rsidRDefault="00D33D75" w:rsidP="00744E4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>賦</w:t>
            </w:r>
            <w:r w:rsidRPr="00216BD5"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  </w:t>
            </w:r>
            <w:r w:rsidRPr="00216BD5"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>歸</w:t>
            </w:r>
          </w:p>
        </w:tc>
        <w:tc>
          <w:tcPr>
            <w:tcW w:w="2976" w:type="dxa"/>
            <w:vAlign w:val="center"/>
          </w:tcPr>
          <w:p w:rsidR="0028379C" w:rsidRPr="00216BD5" w:rsidRDefault="0028379C" w:rsidP="00744E4A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</w:tr>
    </w:tbl>
    <w:p w:rsidR="00C205C2" w:rsidRPr="00216BD5" w:rsidRDefault="00C205C2">
      <w:pPr>
        <w:widowControl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/>
          <w:b/>
          <w:color w:val="000000" w:themeColor="text1"/>
          <w:sz w:val="26"/>
          <w:szCs w:val="26"/>
        </w:rPr>
        <w:br w:type="page"/>
      </w:r>
    </w:p>
    <w:p w:rsidR="00DB3BA2" w:rsidRPr="00216BD5" w:rsidRDefault="00DB3BA2" w:rsidP="00AA217F">
      <w:pPr>
        <w:snapToGrid w:val="0"/>
        <w:spacing w:afterLines="50" w:after="180" w:line="240" w:lineRule="atLeast"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lastRenderedPageBreak/>
        <w:t>六</w:t>
      </w:r>
      <w:r w:rsidRPr="00216BD5">
        <w:rPr>
          <w:rFonts w:ascii="Book Antiqua" w:eastAsia="標楷體" w:hAnsi="Book Antiqua"/>
          <w:b/>
          <w:color w:val="000000" w:themeColor="text1"/>
          <w:sz w:val="26"/>
          <w:szCs w:val="26"/>
        </w:rPr>
        <w:t>、</w:t>
      </w:r>
      <w:r w:rsidR="00781280"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報名方式</w:t>
      </w:r>
    </w:p>
    <w:p w:rsidR="00781280" w:rsidRPr="00216BD5" w:rsidRDefault="00781280" w:rsidP="00543A1E">
      <w:pPr>
        <w:snapToGrid w:val="0"/>
        <w:spacing w:afterLines="50" w:after="180" w:line="240" w:lineRule="atLeast"/>
        <w:ind w:left="707" w:hangingChars="272" w:hanging="707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（一）本市教師</w:t>
      </w:r>
      <w:r w:rsidR="008D75D7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請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至教育部特殊教育通報網報名（報名路徑：</w:t>
      </w:r>
      <w:hyperlink r:id="rId9" w:history="1">
        <w:r w:rsidRPr="00216BD5">
          <w:rPr>
            <w:rFonts w:ascii="Book Antiqua" w:eastAsia="標楷體" w:hAnsi="Book Antiqua"/>
            <w:color w:val="000000" w:themeColor="text1"/>
            <w:sz w:val="26"/>
            <w:szCs w:val="26"/>
          </w:rPr>
          <w:t>http://www.set.edu.tw/</w:t>
        </w:r>
      </w:hyperlink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【請點選網頁左側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-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教師研習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&gt;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網頁上方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-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縣市特教研習】）以利核發研習時數。</w:t>
      </w:r>
    </w:p>
    <w:p w:rsidR="00781280" w:rsidRPr="00216BD5" w:rsidRDefault="00781280" w:rsidP="00543A1E">
      <w:pPr>
        <w:snapToGrid w:val="0"/>
        <w:spacing w:afterLines="50" w:after="180" w:line="240" w:lineRule="atLeast"/>
        <w:ind w:left="707" w:hangingChars="272" w:hanging="707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（二）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請於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104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年</w:t>
      </w:r>
      <w:r w:rsidR="00040789" w:rsidRPr="00216BD5">
        <w:rPr>
          <w:rFonts w:ascii="Book Antiqua" w:eastAsia="標楷體" w:hAnsi="Book Antiqua"/>
          <w:color w:val="000000" w:themeColor="text1"/>
          <w:sz w:val="26"/>
          <w:szCs w:val="26"/>
        </w:rPr>
        <w:t>10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月</w:t>
      </w:r>
      <w:r w:rsidR="009E28E1">
        <w:rPr>
          <w:rFonts w:ascii="Book Antiqua" w:eastAsia="標楷體" w:hAnsi="Book Antiqua"/>
          <w:color w:val="000000" w:themeColor="text1"/>
          <w:sz w:val="26"/>
          <w:szCs w:val="26"/>
        </w:rPr>
        <w:t>1</w:t>
      </w:r>
      <w:r w:rsidR="009E28E1">
        <w:rPr>
          <w:rFonts w:ascii="Book Antiqua" w:eastAsia="標楷體" w:hAnsi="Book Antiqua" w:hint="eastAsia"/>
          <w:color w:val="000000" w:themeColor="text1"/>
          <w:sz w:val="26"/>
          <w:szCs w:val="26"/>
        </w:rPr>
        <w:t>9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日（星期</w:t>
      </w:r>
      <w:r w:rsidR="009E28E1">
        <w:rPr>
          <w:rFonts w:ascii="Book Antiqua" w:eastAsia="標楷體" w:hAnsi="Book Antiqua" w:hint="eastAsia"/>
          <w:color w:val="000000" w:themeColor="text1"/>
          <w:sz w:val="26"/>
          <w:szCs w:val="26"/>
        </w:rPr>
        <w:t>一</w:t>
      </w:r>
      <w:r w:rsidR="00733FB9" w:rsidRPr="00216BD5">
        <w:rPr>
          <w:rFonts w:ascii="Book Antiqua" w:eastAsia="標楷體" w:hAnsi="Book Antiqua"/>
          <w:color w:val="000000" w:themeColor="text1"/>
          <w:sz w:val="26"/>
          <w:szCs w:val="26"/>
        </w:rPr>
        <w:t>）前</w:t>
      </w:r>
      <w:r w:rsidR="00D33D75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於線上報名或將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報名表</w:t>
      </w:r>
      <w:r w:rsidR="00BE6ED7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（附件一）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傳真或將電子檔寄至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臺北市資優教育資源中心</w:t>
      </w:r>
      <w:r w:rsidR="00D33D75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中學組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信箱（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FAX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：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2304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-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6696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，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E-mail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：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trcgts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@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ck.tp.edu.tw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，</w:t>
      </w:r>
      <w:r w:rsidR="004D6E79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聯絡人：謝寶萱老師，</w:t>
      </w:r>
      <w:r w:rsidR="004D6E79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TEL</w:t>
      </w:r>
      <w:r w:rsidR="004D6E79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：</w:t>
      </w:r>
      <w:r w:rsidR="004D6E79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2332-7125</w:t>
      </w:r>
      <w:r w:rsidR="004D6E79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轉</w:t>
      </w:r>
      <w:r w:rsidR="00040789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17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）。</w:t>
      </w:r>
    </w:p>
    <w:p w:rsidR="00781280" w:rsidRPr="00216BD5" w:rsidRDefault="00D33D75" w:rsidP="00AA217F">
      <w:pPr>
        <w:snapToGrid w:val="0"/>
        <w:spacing w:afterLines="50" w:after="180" w:line="240" w:lineRule="atLeast"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七</w:t>
      </w:r>
      <w:r w:rsidRPr="00216BD5">
        <w:rPr>
          <w:rFonts w:ascii="Book Antiqua" w:eastAsia="標楷體" w:hAnsi="Book Antiqua"/>
          <w:b/>
          <w:color w:val="000000" w:themeColor="text1"/>
          <w:sz w:val="26"/>
          <w:szCs w:val="26"/>
        </w:rPr>
        <w:t>、</w:t>
      </w:r>
      <w:r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相關</w:t>
      </w:r>
      <w:r w:rsidR="007917B3"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注意事項</w:t>
      </w:r>
    </w:p>
    <w:p w:rsidR="00C205C2" w:rsidRPr="00216BD5" w:rsidRDefault="00C205C2" w:rsidP="00AA217F">
      <w:pPr>
        <w:snapToGrid w:val="0"/>
        <w:spacing w:afterLines="50" w:after="180" w:line="240" w:lineRule="atLeast"/>
        <w:ind w:leftChars="-1" w:left="708" w:hangingChars="273" w:hanging="710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（一）本市資優教育白皮書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（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2016-2020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）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草案</w:t>
      </w:r>
      <w:r w:rsidR="00A80F38">
        <w:rPr>
          <w:rFonts w:ascii="Book Antiqua" w:eastAsia="標楷體" w:hAnsi="Book Antiqua" w:hint="eastAsia"/>
          <w:color w:val="000000" w:themeColor="text1"/>
          <w:sz w:val="26"/>
          <w:szCs w:val="26"/>
        </w:rPr>
        <w:t>已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於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104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年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10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月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8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日（星期四）起公告於臺北市政府教育局、臺北市資優教育資源中心及開放臺北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-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北市府網路市政論壇等網站，請與會者上網瀏覽，並彙集代表單位（含團體）意見，於會中提出研討。</w:t>
      </w:r>
    </w:p>
    <w:p w:rsidR="00D369B4" w:rsidRPr="00216BD5" w:rsidRDefault="00D33D75" w:rsidP="00AA217F">
      <w:pPr>
        <w:wordWrap w:val="0"/>
        <w:snapToGrid w:val="0"/>
        <w:spacing w:afterLines="50" w:after="180" w:line="240" w:lineRule="atLeast"/>
        <w:ind w:left="850" w:hangingChars="327" w:hanging="850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（</w:t>
      </w:r>
      <w:r w:rsidR="00C205C2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二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）</w:t>
      </w:r>
      <w:r w:rsidR="006665E7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與會者</w:t>
      </w:r>
      <w:r w:rsidR="00BE6ED7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發言時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，</w:t>
      </w:r>
      <w:r w:rsidR="00BE6ED7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請</w:t>
      </w:r>
      <w:r w:rsidR="004128C3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先</w:t>
      </w:r>
      <w:r w:rsidR="00BE6ED7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說明服務單位及姓名，</w:t>
      </w:r>
      <w:r w:rsidR="004128C3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每人每次發言以</w:t>
      </w:r>
      <w:r w:rsidR="004128C3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3</w:t>
      </w:r>
      <w:r w:rsidR="004128C3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分鐘為限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；</w:t>
      </w:r>
      <w:r w:rsidR="00C205C2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若發言人數過多，為使與會者均有發言機會，主持人得縮短每人發言時間；若第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一輪後仍有時間，可進行第二輪發言。另請於發言後</w:t>
      </w:r>
      <w:r w:rsidR="00E77A4D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、</w:t>
      </w:r>
      <w:r w:rsidR="00E77A4D" w:rsidRPr="00216BD5">
        <w:rPr>
          <w:rFonts w:ascii="Book Antiqua" w:eastAsia="標楷體" w:hAnsi="Book Antiqua" w:cstheme="minorBidi" w:hint="eastAsia"/>
          <w:color w:val="000000" w:themeColor="text1"/>
          <w:sz w:val="26"/>
          <w:szCs w:val="26"/>
        </w:rPr>
        <w:t>公聽會結束前將</w:t>
      </w:r>
      <w:r w:rsidR="00E77A4D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提交意見表</w:t>
      </w:r>
      <w:r w:rsidR="00E77A4D"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（附件二）</w:t>
      </w:r>
      <w:r w:rsidR="00E77A4D" w:rsidRPr="00216BD5">
        <w:rPr>
          <w:rFonts w:ascii="Book Antiqua" w:eastAsia="標楷體" w:hAnsi="Book Antiqua" w:cstheme="minorBidi" w:hint="eastAsia"/>
          <w:color w:val="000000" w:themeColor="text1"/>
          <w:sz w:val="26"/>
          <w:szCs w:val="26"/>
        </w:rPr>
        <w:t>交給會場工作人員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，俾利</w:t>
      </w:r>
      <w:r w:rsidR="00E77A4D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意見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紀錄與</w:t>
      </w:r>
      <w:r w:rsidR="00E77A4D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彙整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（未繳交</w:t>
      </w:r>
      <w:r w:rsidR="00E77A4D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意見表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者，其意見恕無法予以紀錄）</w:t>
      </w:r>
      <w:r w:rsidR="00DB6D5A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。</w:t>
      </w:r>
    </w:p>
    <w:p w:rsidR="004128C3" w:rsidRPr="00216BD5" w:rsidRDefault="00DB19B9" w:rsidP="00AA217F">
      <w:pPr>
        <w:wordWrap w:val="0"/>
        <w:snapToGrid w:val="0"/>
        <w:spacing w:afterLines="50" w:after="180" w:line="240" w:lineRule="atLeast"/>
        <w:ind w:leftChars="-1" w:left="708" w:hangingChars="273" w:hanging="710"/>
        <w:rPr>
          <w:rFonts w:ascii="Book Antiqua" w:eastAsia="標楷體" w:hAnsi="Book Antiqua"/>
          <w:dstrike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（</w:t>
      </w:r>
      <w:r w:rsidR="00C205C2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三</w:t>
      </w:r>
      <w:r w:rsidR="004128C3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）未能於</w:t>
      </w:r>
      <w:r w:rsidR="00C205C2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現場</w:t>
      </w:r>
      <w:r w:rsidR="004128C3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時間內發言</w:t>
      </w:r>
      <w:r w:rsidR="00040DC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或因事未能出席</w:t>
      </w:r>
      <w:r w:rsidR="004128C3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者，</w:t>
      </w:r>
      <w:r w:rsidR="00C205C2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會後如仍有興革意見，</w:t>
      </w:r>
      <w:r w:rsidR="004128C3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請</w:t>
      </w:r>
      <w:r w:rsidR="00040DC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於</w:t>
      </w:r>
      <w:r w:rsidR="00040DC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104</w:t>
      </w:r>
      <w:r w:rsidR="00040DC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年</w:t>
      </w:r>
      <w:r w:rsidR="00040DC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10</w:t>
      </w:r>
      <w:r w:rsidR="00040789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月</w:t>
      </w:r>
      <w:r w:rsidR="00040789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29</w:t>
      </w:r>
      <w:r w:rsidR="00040789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日（星期四</w:t>
      </w:r>
      <w:r w:rsidR="00040DC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）前</w:t>
      </w:r>
      <w:r w:rsidR="004128C3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將</w:t>
      </w:r>
      <w:r w:rsidR="00040DC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填妥</w:t>
      </w:r>
      <w:r w:rsidR="004128C3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書面意見</w:t>
      </w:r>
      <w:r w:rsidR="00040DC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表</w:t>
      </w:r>
      <w:r w:rsidR="00040DCC"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（附件</w:t>
      </w:r>
      <w:r w:rsidR="00DB6D5A"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二</w:t>
      </w:r>
      <w:r w:rsidR="00040DCC"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）</w:t>
      </w:r>
      <w:r w:rsidR="00040DC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傳真或將電子檔寄至臺北市資優教育資源中心信箱（</w:t>
      </w:r>
      <w:r w:rsidR="00040DC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FAX</w:t>
      </w:r>
      <w:r w:rsidR="00040DC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：</w:t>
      </w:r>
      <w:r w:rsidR="00040DC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2304-6696</w:t>
      </w:r>
      <w:r w:rsidR="00040DC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，</w:t>
      </w:r>
      <w:r w:rsidR="00040DC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E-mail</w:t>
      </w:r>
      <w:r w:rsidR="00040DC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：</w:t>
      </w:r>
      <w:r w:rsidR="00040DC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trcgts@ck.tp.edu.tw</w:t>
      </w:r>
      <w:r w:rsidR="00664761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，聯絡人：溫進明老師，</w:t>
      </w:r>
      <w:r w:rsidR="00664761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TEL</w:t>
      </w:r>
      <w:r w:rsidR="00664761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：</w:t>
      </w:r>
      <w:r w:rsidR="00664761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2332-7125</w:t>
      </w:r>
      <w:r w:rsidR="00664761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轉</w:t>
      </w:r>
      <w:r w:rsidR="00664761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14</w:t>
      </w:r>
      <w:r w:rsidR="00040DC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）</w:t>
      </w:r>
      <w:r w:rsidR="00AA217F" w:rsidRPr="00216BD5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C205C2" w:rsidRPr="00216BD5" w:rsidRDefault="00C205C2" w:rsidP="00AA217F">
      <w:pPr>
        <w:wordWrap w:val="0"/>
        <w:snapToGrid w:val="0"/>
        <w:spacing w:afterLines="50" w:after="180" w:line="240" w:lineRule="atLeast"/>
        <w:ind w:left="850" w:hangingChars="327" w:hanging="850"/>
        <w:rPr>
          <w:rFonts w:ascii="Book Antiqua" w:eastAsia="標楷體" w:hAnsi="Book Antiqua"/>
          <w:dstrike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（四）與會者若攜帶足以阻擋他人視線之標語、海報，或發放傳單、演說、宣講，敬請於公聽會場地之外進行，以維護參與者權益。若有妨礙公聽會程序且情節重大者，主持人得要求其退場。</w:t>
      </w:r>
    </w:p>
    <w:p w:rsidR="00781280" w:rsidRPr="00216BD5" w:rsidRDefault="006665E7" w:rsidP="00AA217F">
      <w:pPr>
        <w:snapToGrid w:val="0"/>
        <w:spacing w:afterLines="50" w:after="180" w:line="240" w:lineRule="atLeast"/>
        <w:ind w:left="567" w:hangingChars="218" w:hanging="567"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八</w:t>
      </w:r>
      <w:r w:rsidR="00781280" w:rsidRPr="00216BD5">
        <w:rPr>
          <w:rFonts w:ascii="Book Antiqua" w:eastAsia="標楷體" w:hAnsi="Book Antiqua"/>
          <w:b/>
          <w:color w:val="000000" w:themeColor="text1"/>
          <w:sz w:val="26"/>
          <w:szCs w:val="26"/>
        </w:rPr>
        <w:t>、經費：</w:t>
      </w:r>
      <w:r w:rsidR="00781280" w:rsidRPr="00216BD5">
        <w:rPr>
          <w:rFonts w:ascii="Book Antiqua" w:eastAsia="標楷體" w:hAnsi="Book Antiqua"/>
          <w:color w:val="000000" w:themeColor="text1"/>
          <w:sz w:val="26"/>
          <w:szCs w:val="26"/>
        </w:rPr>
        <w:t>由</w:t>
      </w:r>
      <w:r w:rsidR="005378CE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本</w:t>
      </w:r>
      <w:r w:rsidR="00305778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局補助</w:t>
      </w:r>
      <w:r w:rsidR="00781280" w:rsidRPr="00216BD5">
        <w:rPr>
          <w:rFonts w:ascii="Book Antiqua" w:eastAsia="標楷體" w:hAnsi="Book Antiqua"/>
          <w:color w:val="000000" w:themeColor="text1"/>
          <w:sz w:val="26"/>
          <w:szCs w:val="26"/>
        </w:rPr>
        <w:t>臺北市立建國高級中學（臺北市資優教育資源中心）</w:t>
      </w:r>
      <w:r w:rsidR="00781280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相關</w:t>
      </w:r>
      <w:r w:rsidR="00781280" w:rsidRPr="00216BD5">
        <w:rPr>
          <w:rFonts w:ascii="Book Antiqua" w:eastAsia="標楷體" w:hAnsi="Book Antiqua"/>
          <w:color w:val="000000" w:themeColor="text1"/>
          <w:sz w:val="26"/>
          <w:szCs w:val="26"/>
        </w:rPr>
        <w:t>經費項下支用。</w:t>
      </w:r>
    </w:p>
    <w:p w:rsidR="00781280" w:rsidRPr="00216BD5" w:rsidRDefault="00305778" w:rsidP="00AA217F">
      <w:pPr>
        <w:snapToGrid w:val="0"/>
        <w:spacing w:afterLines="50" w:after="180" w:line="240" w:lineRule="atLeast"/>
        <w:ind w:left="521" w:hangingChars="200" w:hanging="521"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九</w:t>
      </w:r>
      <w:r w:rsidR="00292884">
        <w:rPr>
          <w:rFonts w:ascii="Book Antiqua" w:eastAsia="標楷體" w:hAnsi="Book Antiqua"/>
          <w:b/>
          <w:color w:val="000000" w:themeColor="text1"/>
          <w:sz w:val="26"/>
          <w:szCs w:val="26"/>
        </w:rPr>
        <w:t>、本計畫</w:t>
      </w:r>
      <w:r w:rsidR="00292884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經本</w:t>
      </w:r>
      <w:r w:rsidR="00781280" w:rsidRPr="00216BD5">
        <w:rPr>
          <w:rFonts w:ascii="Book Antiqua" w:eastAsia="標楷體" w:hAnsi="Book Antiqua"/>
          <w:b/>
          <w:color w:val="000000" w:themeColor="text1"/>
          <w:sz w:val="26"/>
          <w:szCs w:val="26"/>
        </w:rPr>
        <w:t>局核備後實施</w:t>
      </w:r>
      <w:r w:rsidR="00185610"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，修正時亦同</w:t>
      </w:r>
      <w:r w:rsidR="00781280" w:rsidRPr="00216BD5">
        <w:rPr>
          <w:rFonts w:ascii="Book Antiqua" w:eastAsia="標楷體" w:hAnsi="Book Antiqua"/>
          <w:b/>
          <w:color w:val="000000" w:themeColor="text1"/>
          <w:sz w:val="26"/>
          <w:szCs w:val="26"/>
        </w:rPr>
        <w:t>。</w:t>
      </w:r>
    </w:p>
    <w:p w:rsidR="00DB6D5A" w:rsidRPr="00216BD5" w:rsidRDefault="00DB6D5A">
      <w:pPr>
        <w:widowControl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/>
          <w:b/>
          <w:color w:val="000000" w:themeColor="text1"/>
          <w:sz w:val="26"/>
          <w:szCs w:val="26"/>
        </w:rPr>
        <w:br w:type="page"/>
      </w:r>
    </w:p>
    <w:p w:rsidR="006161F8" w:rsidRPr="00216BD5" w:rsidRDefault="00BE6ED7" w:rsidP="00AA217F">
      <w:pPr>
        <w:snapToGrid w:val="0"/>
        <w:spacing w:afterLines="25" w:after="90" w:line="240" w:lineRule="atLeast"/>
        <w:ind w:left="539" w:hangingChars="207" w:hanging="539"/>
        <w:jc w:val="both"/>
        <w:rPr>
          <w:rFonts w:ascii="Book Antiqua" w:eastAsia="標楷體" w:hAnsi="標楷體"/>
          <w:b/>
          <w:color w:val="000000" w:themeColor="text1"/>
          <w:sz w:val="26"/>
          <w:szCs w:val="26"/>
        </w:rPr>
      </w:pPr>
      <w:r w:rsidRPr="00216BD5">
        <w:rPr>
          <w:rFonts w:ascii="Book Antiqua" w:eastAsia="標楷體" w:hAnsi="標楷體"/>
          <w:b/>
          <w:color w:val="000000" w:themeColor="text1"/>
          <w:sz w:val="26"/>
          <w:szCs w:val="26"/>
          <w:bdr w:val="single" w:sz="4" w:space="0" w:color="auto"/>
        </w:rPr>
        <w:lastRenderedPageBreak/>
        <w:t>附件</w:t>
      </w:r>
      <w:r w:rsidRPr="00216BD5">
        <w:rPr>
          <w:rFonts w:ascii="Book Antiqua" w:eastAsia="標楷體" w:hAnsi="標楷體" w:hint="eastAsia"/>
          <w:b/>
          <w:color w:val="000000" w:themeColor="text1"/>
          <w:sz w:val="26"/>
          <w:szCs w:val="26"/>
          <w:bdr w:val="single" w:sz="4" w:space="0" w:color="auto"/>
        </w:rPr>
        <w:t>一</w:t>
      </w:r>
    </w:p>
    <w:p w:rsidR="00BE6ED7" w:rsidRPr="00216BD5" w:rsidRDefault="00004893" w:rsidP="00AA217F">
      <w:pPr>
        <w:snapToGrid w:val="0"/>
        <w:spacing w:afterLines="25" w:after="90" w:line="240" w:lineRule="atLeast"/>
        <w:ind w:left="663" w:hangingChars="207" w:hanging="663"/>
        <w:jc w:val="center"/>
        <w:rPr>
          <w:rFonts w:ascii="Book Antiqua" w:eastAsia="標楷體" w:hAnsi="標楷體"/>
          <w:b/>
          <w:color w:val="000000" w:themeColor="text1"/>
          <w:sz w:val="32"/>
          <w:szCs w:val="32"/>
        </w:rPr>
      </w:pPr>
      <w:r w:rsidRPr="00216BD5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臺北市資賦優異教育白皮書（</w:t>
      </w:r>
      <w:r w:rsidRPr="00216BD5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2016-2020</w:t>
      </w:r>
      <w:r w:rsidR="005D3580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）初稿</w:t>
      </w:r>
      <w:r w:rsidRPr="00216BD5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公聽會</w:t>
      </w:r>
      <w:r w:rsidR="00BE6ED7" w:rsidRPr="00216BD5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報名表</w:t>
      </w:r>
    </w:p>
    <w:tbl>
      <w:tblPr>
        <w:tblW w:w="97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FFFFCC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7877"/>
      </w:tblGrid>
      <w:tr w:rsidR="00216BD5" w:rsidRPr="00216BD5" w:rsidTr="007E524D">
        <w:trPr>
          <w:cantSplit/>
          <w:trHeight w:val="567"/>
        </w:trPr>
        <w:tc>
          <w:tcPr>
            <w:tcW w:w="1871" w:type="dxa"/>
            <w:tcBorders>
              <w:top w:val="double" w:sz="4" w:space="0" w:color="auto"/>
              <w:bottom w:val="single" w:sz="6" w:space="0" w:color="auto"/>
            </w:tcBorders>
            <w:shd w:val="pct30" w:color="auto" w:fill="auto"/>
            <w:vAlign w:val="center"/>
          </w:tcPr>
          <w:p w:rsidR="00BE6ED7" w:rsidRPr="00216BD5" w:rsidRDefault="00BE6ED7" w:rsidP="00BE6E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6BD5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7877" w:type="dxa"/>
            <w:shd w:val="clear" w:color="auto" w:fill="FFFFCC"/>
            <w:vAlign w:val="center"/>
          </w:tcPr>
          <w:p w:rsidR="00BE6ED7" w:rsidRPr="00216BD5" w:rsidRDefault="00BE6ED7" w:rsidP="00BE6ED7">
            <w:pPr>
              <w:snapToGrid w:val="0"/>
              <w:spacing w:line="240" w:lineRule="atLeast"/>
              <w:ind w:right="-166"/>
              <w:rPr>
                <w:rFonts w:ascii="Book Antiqua" w:eastAsia="標楷體" w:hAnsi="Book Antiqua"/>
                <w:color w:val="000000" w:themeColor="text1"/>
                <w:szCs w:val="24"/>
              </w:rPr>
            </w:pPr>
            <w:r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中華民國</w:t>
            </w:r>
            <w:r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104</w:t>
            </w:r>
            <w:r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年</w:t>
            </w:r>
            <w:r w:rsidR="00D26475"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10</w:t>
            </w:r>
            <w:r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月</w:t>
            </w:r>
            <w:r w:rsidR="00D26475"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22</w:t>
            </w:r>
            <w:r w:rsidR="00004893"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日（星期</w:t>
            </w:r>
            <w:r w:rsidR="00D26475"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四</w:t>
            </w:r>
            <w:r w:rsidR="00004893"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）</w:t>
            </w:r>
            <w:r w:rsidR="00D26475"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下</w:t>
            </w:r>
            <w:r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午</w:t>
            </w:r>
            <w:r w:rsidR="00D26475"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2</w:t>
            </w:r>
            <w:r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時起</w:t>
            </w:r>
          </w:p>
        </w:tc>
      </w:tr>
      <w:tr w:rsidR="00216BD5" w:rsidRPr="00216BD5" w:rsidTr="007E524D">
        <w:trPr>
          <w:cantSplit/>
          <w:trHeight w:val="567"/>
        </w:trPr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shd w:val="pct30" w:color="auto" w:fill="auto"/>
            <w:vAlign w:val="center"/>
          </w:tcPr>
          <w:p w:rsidR="00BE6ED7" w:rsidRPr="00216BD5" w:rsidRDefault="00BE6ED7" w:rsidP="00BE6E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6BD5">
              <w:rPr>
                <w:rFonts w:ascii="標楷體" w:eastAsia="標楷體" w:hAnsi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7877" w:type="dxa"/>
            <w:shd w:val="clear" w:color="auto" w:fill="FFFFCC"/>
            <w:vAlign w:val="center"/>
          </w:tcPr>
          <w:p w:rsidR="00BE6ED7" w:rsidRPr="00216BD5" w:rsidRDefault="00BE6ED7" w:rsidP="006161F8">
            <w:pPr>
              <w:snapToGrid w:val="0"/>
              <w:spacing w:line="240" w:lineRule="atLeast"/>
              <w:ind w:right="-166"/>
              <w:rPr>
                <w:rFonts w:ascii="Book Antiqua" w:eastAsia="標楷體" w:hAnsi="Book Antiqua"/>
                <w:color w:val="000000" w:themeColor="text1"/>
                <w:szCs w:val="24"/>
              </w:rPr>
            </w:pPr>
          </w:p>
        </w:tc>
      </w:tr>
      <w:tr w:rsidR="00216BD5" w:rsidRPr="00216BD5" w:rsidTr="007E524D">
        <w:trPr>
          <w:cantSplit/>
          <w:trHeight w:val="567"/>
        </w:trPr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shd w:val="pct30" w:color="auto" w:fill="auto"/>
            <w:vAlign w:val="center"/>
          </w:tcPr>
          <w:p w:rsidR="00BE6ED7" w:rsidRPr="00216BD5" w:rsidRDefault="00BE6ED7" w:rsidP="00BE6E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6BD5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7877" w:type="dxa"/>
            <w:shd w:val="clear" w:color="auto" w:fill="FFFFCC"/>
            <w:vAlign w:val="center"/>
          </w:tcPr>
          <w:p w:rsidR="00BE6ED7" w:rsidRPr="00216BD5" w:rsidRDefault="00BE6ED7" w:rsidP="00BE6ED7">
            <w:pPr>
              <w:snapToGrid w:val="0"/>
              <w:spacing w:line="240" w:lineRule="atLeast"/>
              <w:ind w:right="-166"/>
              <w:jc w:val="both"/>
              <w:rPr>
                <w:rFonts w:ascii="Book Antiqua" w:eastAsia="標楷體" w:hAnsi="Book Antiqua"/>
                <w:color w:val="000000" w:themeColor="text1"/>
                <w:szCs w:val="24"/>
              </w:rPr>
            </w:pPr>
            <w:r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（日）</w:t>
            </w:r>
            <w:r w:rsidR="00EA2858" w:rsidRPr="00216BD5">
              <w:rPr>
                <w:rFonts w:ascii="Book Antiqua" w:eastAsia="標楷體" w:hAnsi="Book Antiqua" w:hint="eastAsia"/>
                <w:color w:val="000000" w:themeColor="text1"/>
                <w:szCs w:val="24"/>
              </w:rPr>
              <w:t xml:space="preserve">                          </w:t>
            </w:r>
            <w:r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（夜）</w:t>
            </w:r>
          </w:p>
        </w:tc>
      </w:tr>
      <w:tr w:rsidR="00216BD5" w:rsidRPr="00216BD5" w:rsidTr="007E524D">
        <w:trPr>
          <w:cantSplit/>
          <w:trHeight w:val="567"/>
        </w:trPr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shd w:val="pct30" w:color="auto" w:fill="auto"/>
            <w:vAlign w:val="center"/>
          </w:tcPr>
          <w:p w:rsidR="00BE6ED7" w:rsidRPr="00216BD5" w:rsidRDefault="00BE6ED7" w:rsidP="00BE6E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6BD5">
              <w:rPr>
                <w:rFonts w:ascii="標楷體" w:eastAsia="標楷體" w:hAnsi="標楷體"/>
                <w:color w:val="000000" w:themeColor="text1"/>
                <w:szCs w:val="24"/>
              </w:rPr>
              <w:t>電子郵件</w:t>
            </w:r>
          </w:p>
        </w:tc>
        <w:tc>
          <w:tcPr>
            <w:tcW w:w="7877" w:type="dxa"/>
            <w:shd w:val="clear" w:color="auto" w:fill="FFFFCC"/>
            <w:vAlign w:val="center"/>
          </w:tcPr>
          <w:p w:rsidR="00BE6ED7" w:rsidRPr="00216BD5" w:rsidRDefault="00BE6ED7" w:rsidP="00BE6ED7">
            <w:pPr>
              <w:snapToGrid w:val="0"/>
              <w:spacing w:line="240" w:lineRule="atLeast"/>
              <w:ind w:right="-166"/>
              <w:jc w:val="both"/>
              <w:rPr>
                <w:rFonts w:ascii="Book Antiqua" w:eastAsia="標楷體" w:hAnsi="Book Antiqua"/>
                <w:color w:val="000000" w:themeColor="text1"/>
                <w:szCs w:val="24"/>
              </w:rPr>
            </w:pPr>
          </w:p>
        </w:tc>
      </w:tr>
      <w:tr w:rsidR="00216BD5" w:rsidRPr="00216BD5" w:rsidTr="007E524D">
        <w:trPr>
          <w:cantSplit/>
          <w:trHeight w:val="567"/>
        </w:trPr>
        <w:tc>
          <w:tcPr>
            <w:tcW w:w="1871" w:type="dxa"/>
            <w:tcBorders>
              <w:top w:val="single" w:sz="6" w:space="0" w:color="auto"/>
              <w:bottom w:val="double" w:sz="4" w:space="0" w:color="auto"/>
            </w:tcBorders>
            <w:shd w:val="pct30" w:color="auto" w:fill="auto"/>
            <w:vAlign w:val="center"/>
          </w:tcPr>
          <w:p w:rsidR="00BE6ED7" w:rsidRPr="00216BD5" w:rsidRDefault="00BE6ED7" w:rsidP="00BE6E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6BD5">
              <w:rPr>
                <w:rFonts w:ascii="標楷體" w:eastAsia="標楷體" w:hAnsi="標楷體"/>
                <w:color w:val="000000" w:themeColor="text1"/>
                <w:szCs w:val="24"/>
              </w:rPr>
              <w:t>身</w:t>
            </w:r>
            <w:r w:rsidRPr="00216BD5">
              <w:rPr>
                <w:rFonts w:ascii="標楷體" w:eastAsia="標楷體" w:hAnsi="標楷體" w:hint="eastAsia"/>
                <w:color w:val="000000" w:themeColor="text1"/>
                <w:szCs w:val="24"/>
              </w:rPr>
              <w:t>分</w:t>
            </w:r>
          </w:p>
        </w:tc>
        <w:tc>
          <w:tcPr>
            <w:tcW w:w="7877" w:type="dxa"/>
            <w:shd w:val="clear" w:color="auto" w:fill="FFFFCC"/>
            <w:vAlign w:val="center"/>
          </w:tcPr>
          <w:p w:rsidR="00BE6ED7" w:rsidRPr="00216BD5" w:rsidRDefault="00BE6ED7" w:rsidP="00BE6ED7">
            <w:pPr>
              <w:snapToGrid w:val="0"/>
              <w:spacing w:line="240" w:lineRule="atLeast"/>
              <w:ind w:right="92"/>
              <w:rPr>
                <w:rFonts w:ascii="Book Antiqua" w:eastAsia="標楷體" w:hAnsi="Book Antiqua"/>
                <w:color w:val="000000" w:themeColor="text1"/>
                <w:szCs w:val="24"/>
                <w:u w:val="single"/>
              </w:rPr>
            </w:pPr>
            <w:r w:rsidRPr="00216BD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216BD5">
              <w:rPr>
                <w:rFonts w:ascii="Book Antiqua" w:eastAsia="標楷體" w:hAnsi="標楷體"/>
                <w:color w:val="000000" w:themeColor="text1"/>
                <w:szCs w:val="24"/>
              </w:rPr>
              <w:t>教師</w:t>
            </w:r>
            <w:r w:rsidR="00EA2858" w:rsidRPr="00216BD5">
              <w:rPr>
                <w:rFonts w:ascii="Book Antiqua" w:eastAsia="標楷體" w:hAnsi="標楷體" w:hint="eastAsia"/>
                <w:color w:val="000000" w:themeColor="text1"/>
                <w:szCs w:val="24"/>
              </w:rPr>
              <w:t xml:space="preserve">       </w:t>
            </w:r>
            <w:r w:rsidR="00004893" w:rsidRPr="00216BD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004893" w:rsidRPr="00216BD5">
              <w:rPr>
                <w:rFonts w:ascii="Book Antiqua" w:eastAsia="標楷體" w:hAnsi="標楷體"/>
                <w:color w:val="000000" w:themeColor="text1"/>
                <w:szCs w:val="24"/>
              </w:rPr>
              <w:t>家長</w:t>
            </w:r>
            <w:r w:rsidR="00EA2858" w:rsidRPr="00216BD5">
              <w:rPr>
                <w:rFonts w:ascii="Book Antiqua" w:eastAsia="標楷體" w:hAnsi="標楷體" w:hint="eastAsia"/>
                <w:color w:val="000000" w:themeColor="text1"/>
                <w:szCs w:val="24"/>
              </w:rPr>
              <w:t xml:space="preserve">         </w:t>
            </w:r>
            <w:r w:rsidRPr="00216BD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216BD5">
              <w:rPr>
                <w:rFonts w:ascii="Book Antiqua" w:eastAsia="標楷體" w:hAnsi="標楷體"/>
                <w:color w:val="000000" w:themeColor="text1"/>
                <w:szCs w:val="24"/>
              </w:rPr>
              <w:t>其他</w:t>
            </w:r>
            <w:r w:rsidRPr="00216BD5">
              <w:rPr>
                <w:rFonts w:ascii="Book Antiqua" w:eastAsia="標楷體" w:hAnsi="標楷體" w:hint="eastAsia"/>
                <w:color w:val="000000" w:themeColor="text1"/>
                <w:szCs w:val="24"/>
              </w:rPr>
              <w:t>：（</w:t>
            </w:r>
            <w:r w:rsidRPr="00216BD5">
              <w:rPr>
                <w:rFonts w:ascii="Book Antiqua" w:eastAsia="標楷體" w:hAnsi="標楷體"/>
                <w:color w:val="000000" w:themeColor="text1"/>
                <w:szCs w:val="24"/>
              </w:rPr>
              <w:t>請說明</w:t>
            </w:r>
            <w:r w:rsidRPr="00216BD5">
              <w:rPr>
                <w:rFonts w:ascii="Book Antiqua" w:eastAsia="標楷體" w:hAnsi="標楷體" w:hint="eastAsia"/>
                <w:color w:val="000000" w:themeColor="text1"/>
                <w:szCs w:val="24"/>
              </w:rPr>
              <w:t>）</w:t>
            </w:r>
            <w:r w:rsidR="00EA2858" w:rsidRPr="00216BD5">
              <w:rPr>
                <w:rFonts w:ascii="Book Antiqua" w:eastAsia="標楷體" w:hAnsi="標楷體" w:hint="eastAsia"/>
                <w:color w:val="000000" w:themeColor="text1"/>
                <w:szCs w:val="24"/>
                <w:u w:val="single"/>
              </w:rPr>
              <w:t xml:space="preserve">        </w:t>
            </w:r>
            <w:r w:rsidR="00EA2858" w:rsidRPr="00216BD5">
              <w:rPr>
                <w:rFonts w:ascii="Book Antiqua" w:eastAsia="標楷體" w:hAnsi="Book Antiqua" w:hint="eastAsia"/>
                <w:color w:val="000000" w:themeColor="text1"/>
                <w:szCs w:val="24"/>
                <w:u w:val="single"/>
              </w:rPr>
              <w:t xml:space="preserve">          </w:t>
            </w:r>
          </w:p>
        </w:tc>
      </w:tr>
    </w:tbl>
    <w:p w:rsidR="00DB6D5A" w:rsidRPr="00216BD5" w:rsidRDefault="00BE6ED7" w:rsidP="00DB6D5A">
      <w:pPr>
        <w:snapToGrid w:val="0"/>
        <w:spacing w:line="240" w:lineRule="atLeast"/>
        <w:ind w:leftChars="-6" w:left="896" w:hangingChars="379" w:hanging="910"/>
        <w:rPr>
          <w:rFonts w:ascii="Book Antiqua" w:eastAsia="標楷體" w:hAnsi="Book Antiqua"/>
          <w:color w:val="000000" w:themeColor="text1"/>
          <w:szCs w:val="24"/>
        </w:rPr>
      </w:pPr>
      <w:r w:rsidRPr="00216BD5">
        <w:rPr>
          <w:rFonts w:ascii="Book Antiqua" w:eastAsia="標楷體" w:hAnsi="Book Antiqua" w:hint="eastAsia"/>
          <w:color w:val="000000" w:themeColor="text1"/>
          <w:szCs w:val="24"/>
        </w:rPr>
        <w:t>備註：</w:t>
      </w:r>
      <w:r w:rsidR="00DB6D5A" w:rsidRPr="00216BD5">
        <w:rPr>
          <w:rFonts w:ascii="Book Antiqua" w:eastAsia="標楷體" w:hAnsi="Book Antiqua" w:hint="eastAsia"/>
          <w:color w:val="000000" w:themeColor="text1"/>
          <w:szCs w:val="24"/>
        </w:rPr>
        <w:t>1.</w:t>
      </w:r>
      <w:r w:rsidR="00DB6D5A" w:rsidRPr="00216BD5">
        <w:rPr>
          <w:rFonts w:ascii="Book Antiqua" w:eastAsia="標楷體" w:hAnsi="Book Antiqua" w:hint="eastAsia"/>
          <w:color w:val="000000" w:themeColor="text1"/>
          <w:szCs w:val="24"/>
        </w:rPr>
        <w:t>本市教師請</w:t>
      </w:r>
      <w:r w:rsidR="00DB6D5A" w:rsidRPr="00216BD5">
        <w:rPr>
          <w:rFonts w:ascii="Book Antiqua" w:eastAsia="標楷體" w:hAnsi="Book Antiqua"/>
          <w:color w:val="000000" w:themeColor="text1"/>
          <w:szCs w:val="24"/>
        </w:rPr>
        <w:t>至教育部特殊教育通報網報名（報名路徑：</w:t>
      </w:r>
      <w:hyperlink r:id="rId10" w:history="1">
        <w:r w:rsidR="00DB6D5A" w:rsidRPr="00216BD5">
          <w:rPr>
            <w:rFonts w:ascii="Book Antiqua" w:eastAsia="標楷體" w:hAnsi="Book Antiqua"/>
            <w:color w:val="000000" w:themeColor="text1"/>
            <w:szCs w:val="24"/>
          </w:rPr>
          <w:t>http://www.set.edu.tw/</w:t>
        </w:r>
      </w:hyperlink>
      <w:r w:rsidR="00DB6D5A" w:rsidRPr="00216BD5">
        <w:rPr>
          <w:rFonts w:ascii="Book Antiqua" w:eastAsia="標楷體" w:hAnsi="Book Antiqua"/>
          <w:color w:val="000000" w:themeColor="text1"/>
          <w:szCs w:val="24"/>
        </w:rPr>
        <w:t>【請點選網頁左側</w:t>
      </w:r>
      <w:r w:rsidR="00DB6D5A" w:rsidRPr="00216BD5">
        <w:rPr>
          <w:rFonts w:ascii="Book Antiqua" w:eastAsia="標楷體" w:hAnsi="Book Antiqua"/>
          <w:color w:val="000000" w:themeColor="text1"/>
          <w:szCs w:val="24"/>
        </w:rPr>
        <w:t>-</w:t>
      </w:r>
      <w:r w:rsidR="00DB6D5A" w:rsidRPr="00216BD5">
        <w:rPr>
          <w:rFonts w:ascii="Book Antiqua" w:eastAsia="標楷體" w:hAnsi="Book Antiqua"/>
          <w:color w:val="000000" w:themeColor="text1"/>
          <w:szCs w:val="24"/>
        </w:rPr>
        <w:t>教師研習</w:t>
      </w:r>
      <w:r w:rsidR="00DB6D5A" w:rsidRPr="00216BD5">
        <w:rPr>
          <w:rFonts w:ascii="Book Antiqua" w:eastAsia="標楷體" w:hAnsi="Book Antiqua"/>
          <w:color w:val="000000" w:themeColor="text1"/>
          <w:szCs w:val="24"/>
        </w:rPr>
        <w:t>&gt;</w:t>
      </w:r>
      <w:r w:rsidR="00DB6D5A" w:rsidRPr="00216BD5">
        <w:rPr>
          <w:rFonts w:ascii="Book Antiqua" w:eastAsia="標楷體" w:hAnsi="Book Antiqua"/>
          <w:color w:val="000000" w:themeColor="text1"/>
          <w:szCs w:val="24"/>
        </w:rPr>
        <w:t>網頁上方</w:t>
      </w:r>
      <w:r w:rsidR="00DB6D5A" w:rsidRPr="00216BD5">
        <w:rPr>
          <w:rFonts w:ascii="Book Antiqua" w:eastAsia="標楷體" w:hAnsi="Book Antiqua"/>
          <w:color w:val="000000" w:themeColor="text1"/>
          <w:szCs w:val="24"/>
        </w:rPr>
        <w:t>-</w:t>
      </w:r>
      <w:r w:rsidR="00DB6D5A" w:rsidRPr="00216BD5">
        <w:rPr>
          <w:rFonts w:ascii="Book Antiqua" w:eastAsia="標楷體" w:hAnsi="Book Antiqua"/>
          <w:color w:val="000000" w:themeColor="text1"/>
          <w:szCs w:val="24"/>
        </w:rPr>
        <w:t>縣市特教研習】）以利核發研習時數。</w:t>
      </w:r>
    </w:p>
    <w:p w:rsidR="00BE6ED7" w:rsidRPr="00216BD5" w:rsidRDefault="00DB6D5A" w:rsidP="00DB6D5A">
      <w:pPr>
        <w:wordWrap w:val="0"/>
        <w:snapToGrid w:val="0"/>
        <w:spacing w:line="240" w:lineRule="atLeast"/>
        <w:ind w:leftChars="295" w:left="893" w:hangingChars="77" w:hanging="185"/>
        <w:rPr>
          <w:rFonts w:ascii="Book Antiqua" w:eastAsia="標楷體" w:hAnsi="Book Antiqua"/>
          <w:color w:val="000000" w:themeColor="text1"/>
          <w:szCs w:val="24"/>
        </w:rPr>
      </w:pPr>
      <w:r w:rsidRPr="00216BD5">
        <w:rPr>
          <w:rFonts w:ascii="Book Antiqua" w:eastAsia="標楷體" w:hAnsi="Book Antiqua" w:hint="eastAsia"/>
          <w:color w:val="000000" w:themeColor="text1"/>
          <w:szCs w:val="24"/>
        </w:rPr>
        <w:t>2.</w:t>
      </w:r>
      <w:r w:rsidRPr="00216BD5">
        <w:rPr>
          <w:rFonts w:ascii="Book Antiqua" w:eastAsia="標楷體" w:hAnsi="Book Antiqua"/>
          <w:color w:val="000000" w:themeColor="text1"/>
          <w:szCs w:val="24"/>
        </w:rPr>
        <w:t>請於</w:t>
      </w:r>
      <w:r w:rsidRPr="00216BD5">
        <w:rPr>
          <w:rFonts w:ascii="Book Antiqua" w:eastAsia="標楷體" w:hAnsi="Book Antiqua"/>
          <w:color w:val="000000" w:themeColor="text1"/>
          <w:szCs w:val="24"/>
        </w:rPr>
        <w:t>104</w:t>
      </w:r>
      <w:r w:rsidRPr="00216BD5">
        <w:rPr>
          <w:rFonts w:ascii="Book Antiqua" w:eastAsia="標楷體" w:hAnsi="Book Antiqua"/>
          <w:color w:val="000000" w:themeColor="text1"/>
          <w:szCs w:val="24"/>
        </w:rPr>
        <w:t>年</w:t>
      </w:r>
      <w:r w:rsidRPr="00216BD5">
        <w:rPr>
          <w:rFonts w:ascii="Book Antiqua" w:eastAsia="標楷體" w:hAnsi="Book Antiqua"/>
          <w:color w:val="000000" w:themeColor="text1"/>
          <w:szCs w:val="24"/>
        </w:rPr>
        <w:t>10</w:t>
      </w:r>
      <w:r w:rsidRPr="00216BD5">
        <w:rPr>
          <w:rFonts w:ascii="Book Antiqua" w:eastAsia="標楷體" w:hAnsi="Book Antiqua"/>
          <w:color w:val="000000" w:themeColor="text1"/>
          <w:szCs w:val="24"/>
        </w:rPr>
        <w:t>月</w:t>
      </w:r>
      <w:r w:rsidR="00A80F38">
        <w:rPr>
          <w:rFonts w:ascii="Book Antiqua" w:eastAsia="標楷體" w:hAnsi="Book Antiqua"/>
          <w:color w:val="000000" w:themeColor="text1"/>
          <w:szCs w:val="24"/>
        </w:rPr>
        <w:t>1</w:t>
      </w:r>
      <w:r w:rsidR="00A80F38">
        <w:rPr>
          <w:rFonts w:ascii="Book Antiqua" w:eastAsia="標楷體" w:hAnsi="Book Antiqua" w:hint="eastAsia"/>
          <w:color w:val="000000" w:themeColor="text1"/>
          <w:szCs w:val="24"/>
        </w:rPr>
        <w:t>9</w:t>
      </w:r>
      <w:r w:rsidR="00A80F38">
        <w:rPr>
          <w:rFonts w:ascii="Book Antiqua" w:eastAsia="標楷體" w:hAnsi="Book Antiqua"/>
          <w:color w:val="000000" w:themeColor="text1"/>
          <w:szCs w:val="24"/>
        </w:rPr>
        <w:t>日（星期</w:t>
      </w:r>
      <w:r w:rsidR="00A80F38">
        <w:rPr>
          <w:rFonts w:ascii="Book Antiqua" w:eastAsia="標楷體" w:hAnsi="Book Antiqua" w:hint="eastAsia"/>
          <w:color w:val="000000" w:themeColor="text1"/>
          <w:szCs w:val="24"/>
        </w:rPr>
        <w:t>一</w:t>
      </w:r>
      <w:r w:rsidRPr="00216BD5">
        <w:rPr>
          <w:rFonts w:ascii="Book Antiqua" w:eastAsia="標楷體" w:hAnsi="Book Antiqua"/>
          <w:color w:val="000000" w:themeColor="text1"/>
          <w:szCs w:val="24"/>
        </w:rPr>
        <w:t>）前</w:t>
      </w:r>
      <w:r w:rsidRPr="00216BD5">
        <w:rPr>
          <w:rFonts w:ascii="Book Antiqua" w:eastAsia="標楷體" w:hAnsi="Book Antiqua" w:hint="eastAsia"/>
          <w:color w:val="000000" w:themeColor="text1"/>
          <w:szCs w:val="24"/>
          <w:bdr w:val="single" w:sz="4" w:space="0" w:color="auto"/>
        </w:rPr>
        <w:t>線上報名</w:t>
      </w:r>
      <w:r w:rsidRPr="00216BD5">
        <w:rPr>
          <w:rFonts w:ascii="Book Antiqua" w:eastAsia="標楷體" w:hAnsi="Book Antiqua" w:hint="eastAsia"/>
          <w:color w:val="000000" w:themeColor="text1"/>
          <w:szCs w:val="24"/>
        </w:rPr>
        <w:t>或將</w:t>
      </w:r>
      <w:r w:rsidRPr="00216BD5">
        <w:rPr>
          <w:rFonts w:ascii="Book Antiqua" w:eastAsia="標楷體" w:hAnsi="Book Antiqua"/>
          <w:color w:val="000000" w:themeColor="text1"/>
          <w:szCs w:val="24"/>
        </w:rPr>
        <w:t>報名表</w:t>
      </w:r>
      <w:r w:rsidRPr="00216BD5">
        <w:rPr>
          <w:rFonts w:ascii="Book Antiqua" w:eastAsia="標楷體" w:hAnsi="Book Antiqua" w:hint="eastAsia"/>
          <w:color w:val="000000" w:themeColor="text1"/>
          <w:szCs w:val="24"/>
        </w:rPr>
        <w:t>（附件一）</w:t>
      </w:r>
      <w:r w:rsidRPr="00216BD5">
        <w:rPr>
          <w:rFonts w:ascii="Book Antiqua" w:eastAsia="標楷體" w:hAnsi="Book Antiqua"/>
          <w:color w:val="000000" w:themeColor="text1"/>
          <w:szCs w:val="24"/>
        </w:rPr>
        <w:t>傳真或將電子檔寄至</w:t>
      </w:r>
      <w:r w:rsidRPr="00216BD5">
        <w:rPr>
          <w:rFonts w:ascii="Book Antiqua" w:eastAsia="標楷體" w:hAnsi="Book Antiqua" w:hint="eastAsia"/>
          <w:color w:val="000000" w:themeColor="text1"/>
          <w:szCs w:val="24"/>
        </w:rPr>
        <w:t>臺北市資優教育資源中心中學組</w:t>
      </w:r>
      <w:r w:rsidRPr="00216BD5">
        <w:rPr>
          <w:rFonts w:ascii="Book Antiqua" w:eastAsia="標楷體" w:hAnsi="Book Antiqua"/>
          <w:color w:val="000000" w:themeColor="text1"/>
          <w:szCs w:val="24"/>
        </w:rPr>
        <w:t>信箱（</w:t>
      </w:r>
      <w:r w:rsidRPr="00216BD5">
        <w:rPr>
          <w:rFonts w:ascii="Book Antiqua" w:eastAsia="標楷體" w:hAnsi="Book Antiqua"/>
          <w:color w:val="000000" w:themeColor="text1"/>
          <w:szCs w:val="24"/>
        </w:rPr>
        <w:t>FAX</w:t>
      </w:r>
      <w:r w:rsidRPr="00216BD5">
        <w:rPr>
          <w:rFonts w:ascii="Book Antiqua" w:eastAsia="標楷體" w:hAnsi="Book Antiqua"/>
          <w:color w:val="000000" w:themeColor="text1"/>
          <w:szCs w:val="24"/>
        </w:rPr>
        <w:t>：</w:t>
      </w:r>
      <w:r w:rsidRPr="00216BD5">
        <w:rPr>
          <w:rFonts w:ascii="Book Antiqua" w:eastAsia="標楷體" w:hAnsi="Book Antiqua" w:hint="eastAsia"/>
          <w:color w:val="000000" w:themeColor="text1"/>
          <w:szCs w:val="24"/>
        </w:rPr>
        <w:t>2304</w:t>
      </w:r>
      <w:r w:rsidRPr="00216BD5">
        <w:rPr>
          <w:rFonts w:ascii="Book Antiqua" w:eastAsia="標楷體" w:hAnsi="Book Antiqua"/>
          <w:color w:val="000000" w:themeColor="text1"/>
          <w:szCs w:val="24"/>
        </w:rPr>
        <w:t>-</w:t>
      </w:r>
      <w:r w:rsidRPr="00216BD5">
        <w:rPr>
          <w:rFonts w:ascii="Book Antiqua" w:eastAsia="標楷體" w:hAnsi="Book Antiqua" w:hint="eastAsia"/>
          <w:color w:val="000000" w:themeColor="text1"/>
          <w:szCs w:val="24"/>
        </w:rPr>
        <w:t>6696</w:t>
      </w:r>
      <w:r w:rsidRPr="00216BD5">
        <w:rPr>
          <w:rFonts w:ascii="Book Antiqua" w:eastAsia="標楷體" w:hAnsi="Book Antiqua"/>
          <w:color w:val="000000" w:themeColor="text1"/>
          <w:szCs w:val="24"/>
        </w:rPr>
        <w:t>，</w:t>
      </w:r>
      <w:r w:rsidRPr="00216BD5">
        <w:rPr>
          <w:rFonts w:ascii="Book Antiqua" w:eastAsia="標楷體" w:hAnsi="Book Antiqua"/>
          <w:color w:val="000000" w:themeColor="text1"/>
          <w:szCs w:val="24"/>
        </w:rPr>
        <w:t>E-mail</w:t>
      </w:r>
      <w:r w:rsidRPr="00216BD5">
        <w:rPr>
          <w:rFonts w:ascii="Book Antiqua" w:eastAsia="標楷體" w:hAnsi="Book Antiqua"/>
          <w:color w:val="000000" w:themeColor="text1"/>
          <w:szCs w:val="24"/>
        </w:rPr>
        <w:t>：</w:t>
      </w:r>
      <w:r w:rsidRPr="00216BD5">
        <w:rPr>
          <w:rFonts w:ascii="Book Antiqua" w:eastAsia="標楷體" w:hAnsi="Book Antiqua" w:hint="eastAsia"/>
          <w:color w:val="000000" w:themeColor="text1"/>
          <w:szCs w:val="24"/>
        </w:rPr>
        <w:t>trcgts</w:t>
      </w:r>
      <w:r w:rsidRPr="00216BD5">
        <w:rPr>
          <w:rFonts w:ascii="Book Antiqua" w:eastAsia="標楷體" w:hAnsi="Book Antiqua"/>
          <w:color w:val="000000" w:themeColor="text1"/>
          <w:szCs w:val="24"/>
        </w:rPr>
        <w:t>@</w:t>
      </w:r>
      <w:r w:rsidRPr="00216BD5">
        <w:rPr>
          <w:rFonts w:ascii="Book Antiqua" w:eastAsia="標楷體" w:hAnsi="Book Antiqua" w:hint="eastAsia"/>
          <w:color w:val="000000" w:themeColor="text1"/>
          <w:szCs w:val="24"/>
        </w:rPr>
        <w:t>ck.tp.edu.tw</w:t>
      </w:r>
      <w:r w:rsidRPr="00216BD5">
        <w:rPr>
          <w:rFonts w:ascii="Book Antiqua" w:eastAsia="標楷體" w:hAnsi="Book Antiqua"/>
          <w:color w:val="000000" w:themeColor="text1"/>
          <w:szCs w:val="24"/>
        </w:rPr>
        <w:t>，</w:t>
      </w:r>
      <w:r w:rsidRPr="00216BD5">
        <w:rPr>
          <w:rFonts w:ascii="Book Antiqua" w:eastAsia="標楷體" w:hAnsi="Book Antiqua" w:hint="eastAsia"/>
          <w:color w:val="000000" w:themeColor="text1"/>
          <w:szCs w:val="24"/>
        </w:rPr>
        <w:t>聯絡人：謝寶萱老師，</w:t>
      </w:r>
      <w:r w:rsidRPr="00216BD5">
        <w:rPr>
          <w:rFonts w:ascii="Book Antiqua" w:eastAsia="標楷體" w:hAnsi="Book Antiqua" w:hint="eastAsia"/>
          <w:color w:val="000000" w:themeColor="text1"/>
          <w:szCs w:val="24"/>
        </w:rPr>
        <w:t>TEL</w:t>
      </w:r>
      <w:r w:rsidRPr="00216BD5">
        <w:rPr>
          <w:rFonts w:ascii="Book Antiqua" w:eastAsia="標楷體" w:hAnsi="Book Antiqua" w:hint="eastAsia"/>
          <w:color w:val="000000" w:themeColor="text1"/>
          <w:szCs w:val="24"/>
        </w:rPr>
        <w:t>：</w:t>
      </w:r>
      <w:r w:rsidRPr="00216BD5">
        <w:rPr>
          <w:rFonts w:ascii="Book Antiqua" w:eastAsia="標楷體" w:hAnsi="Book Antiqua" w:hint="eastAsia"/>
          <w:color w:val="000000" w:themeColor="text1"/>
          <w:szCs w:val="24"/>
        </w:rPr>
        <w:t>2332-7125</w:t>
      </w:r>
      <w:r w:rsidRPr="00216BD5">
        <w:rPr>
          <w:rFonts w:ascii="Book Antiqua" w:eastAsia="標楷體" w:hAnsi="Book Antiqua" w:hint="eastAsia"/>
          <w:color w:val="000000" w:themeColor="text1"/>
          <w:szCs w:val="24"/>
        </w:rPr>
        <w:t>轉</w:t>
      </w:r>
      <w:r w:rsidRPr="00216BD5">
        <w:rPr>
          <w:rFonts w:ascii="Book Antiqua" w:eastAsia="標楷體" w:hAnsi="Book Antiqua" w:hint="eastAsia"/>
          <w:color w:val="000000" w:themeColor="text1"/>
          <w:szCs w:val="24"/>
        </w:rPr>
        <w:t>17</w:t>
      </w:r>
      <w:r w:rsidRPr="00216BD5">
        <w:rPr>
          <w:rFonts w:ascii="Book Antiqua" w:eastAsia="標楷體" w:hAnsi="Book Antiqua"/>
          <w:color w:val="000000" w:themeColor="text1"/>
          <w:szCs w:val="24"/>
        </w:rPr>
        <w:t>）。</w:t>
      </w:r>
    </w:p>
    <w:p w:rsidR="00BE6ED7" w:rsidRPr="00216BD5" w:rsidRDefault="00BE6ED7" w:rsidP="00004893">
      <w:pPr>
        <w:snapToGrid w:val="0"/>
        <w:spacing w:line="240" w:lineRule="atLeast"/>
        <w:ind w:leftChars="295" w:left="893" w:hangingChars="77" w:hanging="185"/>
        <w:rPr>
          <w:rFonts w:ascii="Book Antiqua" w:eastAsia="標楷體" w:hAnsi="Book Antiqua"/>
          <w:color w:val="000000" w:themeColor="text1"/>
          <w:szCs w:val="24"/>
        </w:rPr>
      </w:pPr>
      <w:r w:rsidRPr="00216BD5">
        <w:rPr>
          <w:rFonts w:ascii="Book Antiqua" w:eastAsia="標楷體" w:hAnsi="Book Antiqua" w:hint="eastAsia"/>
          <w:color w:val="000000" w:themeColor="text1"/>
          <w:szCs w:val="24"/>
        </w:rPr>
        <w:t>3.</w:t>
      </w:r>
      <w:r w:rsidR="006161F8" w:rsidRPr="00216BD5">
        <w:rPr>
          <w:rFonts w:ascii="Book Antiqua" w:eastAsia="標楷體" w:hAnsi="Book Antiqua" w:hint="eastAsia"/>
          <w:color w:val="000000" w:themeColor="text1"/>
          <w:szCs w:val="24"/>
        </w:rPr>
        <w:t>公聽會地點</w:t>
      </w:r>
      <w:r w:rsidR="006161F8" w:rsidRPr="00216BD5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Pr="00216BD5">
        <w:rPr>
          <w:rFonts w:ascii="Book Antiqua" w:eastAsia="標楷體" w:hAnsi="Book Antiqua"/>
          <w:color w:val="000000" w:themeColor="text1"/>
          <w:szCs w:val="24"/>
        </w:rPr>
        <w:t>臺北市建國高級中學</w:t>
      </w:r>
      <w:r w:rsidRPr="00216BD5">
        <w:rPr>
          <w:rFonts w:ascii="Book Antiqua" w:eastAsia="標楷體" w:hAnsi="Book Antiqua" w:hint="eastAsia"/>
          <w:color w:val="000000" w:themeColor="text1"/>
          <w:szCs w:val="24"/>
        </w:rPr>
        <w:t>（地</w:t>
      </w:r>
      <w:r w:rsidRPr="00216BD5">
        <w:rPr>
          <w:rFonts w:ascii="Book Antiqua" w:eastAsia="標楷體" w:hAnsi="Book Antiqua"/>
          <w:color w:val="000000" w:themeColor="text1"/>
          <w:szCs w:val="24"/>
        </w:rPr>
        <w:t>址：</w:t>
      </w:r>
      <w:r w:rsidRPr="00216BD5">
        <w:rPr>
          <w:rFonts w:ascii="Book Antiqua" w:eastAsia="標楷體" w:hAnsi="Book Antiqua" w:hint="eastAsia"/>
          <w:color w:val="000000" w:themeColor="text1"/>
          <w:szCs w:val="24"/>
        </w:rPr>
        <w:t>臺</w:t>
      </w:r>
      <w:r w:rsidRPr="00216BD5">
        <w:rPr>
          <w:rFonts w:ascii="Book Antiqua" w:eastAsia="標楷體" w:hAnsi="Book Antiqua"/>
          <w:color w:val="000000" w:themeColor="text1"/>
          <w:szCs w:val="24"/>
        </w:rPr>
        <w:t>北市中正區南海路</w:t>
      </w:r>
      <w:r w:rsidRPr="00216BD5">
        <w:rPr>
          <w:rFonts w:ascii="Book Antiqua" w:eastAsia="標楷體" w:hAnsi="Book Antiqua"/>
          <w:color w:val="000000" w:themeColor="text1"/>
          <w:szCs w:val="24"/>
        </w:rPr>
        <w:t>56</w:t>
      </w:r>
      <w:r w:rsidRPr="00216BD5">
        <w:rPr>
          <w:rFonts w:ascii="Book Antiqua" w:eastAsia="標楷體" w:hAnsi="Book Antiqua"/>
          <w:color w:val="000000" w:themeColor="text1"/>
          <w:szCs w:val="24"/>
        </w:rPr>
        <w:t>號</w:t>
      </w:r>
      <w:r w:rsidRPr="00216BD5">
        <w:rPr>
          <w:rFonts w:ascii="Book Antiqua" w:eastAsia="標楷體" w:hAnsi="Book Antiqua" w:hint="eastAsia"/>
          <w:color w:val="000000" w:themeColor="text1"/>
          <w:szCs w:val="24"/>
        </w:rPr>
        <w:t>）</w:t>
      </w:r>
    </w:p>
    <w:p w:rsidR="00BE6ED7" w:rsidRPr="00216BD5" w:rsidRDefault="00BE6ED7" w:rsidP="00DB6D5A">
      <w:pPr>
        <w:snapToGrid w:val="0"/>
        <w:spacing w:line="240" w:lineRule="atLeast"/>
        <w:ind w:leftChars="296" w:left="782" w:hangingChars="30" w:hanging="72"/>
        <w:rPr>
          <w:rFonts w:ascii="Book Antiqua" w:eastAsia="標楷體" w:hAnsi="Book Antiqua"/>
          <w:color w:val="000000" w:themeColor="text1"/>
          <w:szCs w:val="24"/>
        </w:rPr>
      </w:pPr>
      <w:r w:rsidRPr="00216BD5">
        <w:rPr>
          <w:rFonts w:ascii="Book Antiqua" w:eastAsia="標楷體" w:hAnsi="Book Antiqua" w:hint="eastAsia"/>
          <w:color w:val="000000" w:themeColor="text1"/>
          <w:szCs w:val="24"/>
        </w:rPr>
        <w:t>（</w:t>
      </w:r>
      <w:r w:rsidRPr="00216BD5">
        <w:rPr>
          <w:rFonts w:ascii="Book Antiqua" w:eastAsia="標楷體" w:hAnsi="Book Antiqua" w:hint="eastAsia"/>
          <w:color w:val="000000" w:themeColor="text1"/>
          <w:szCs w:val="24"/>
        </w:rPr>
        <w:t>1</w:t>
      </w:r>
      <w:r w:rsidRPr="00216BD5">
        <w:rPr>
          <w:rFonts w:ascii="Book Antiqua" w:eastAsia="標楷體" w:hAnsi="Book Antiqua" w:hint="eastAsia"/>
          <w:color w:val="000000" w:themeColor="text1"/>
          <w:szCs w:val="24"/>
        </w:rPr>
        <w:t>）交通位置圖</w:t>
      </w:r>
    </w:p>
    <w:p w:rsidR="00BE6ED7" w:rsidRPr="00216BD5" w:rsidRDefault="00BE6ED7" w:rsidP="00BE6ED7">
      <w:pPr>
        <w:snapToGrid w:val="0"/>
        <w:spacing w:after="50" w:line="240" w:lineRule="atLeast"/>
        <w:ind w:leftChars="300" w:left="720"/>
        <w:rPr>
          <w:rFonts w:ascii="Book Antiqua" w:eastAsia="標楷體" w:hAnsi="Book Antiqua"/>
          <w:color w:val="000000" w:themeColor="text1"/>
          <w:sz w:val="28"/>
          <w:szCs w:val="28"/>
        </w:rPr>
      </w:pPr>
      <w:r w:rsidRPr="00216BD5">
        <w:rPr>
          <w:rFonts w:ascii="Times New Roman" w:hAnsi="Times New Roman"/>
          <w:noProof/>
          <w:color w:val="000000" w:themeColor="text1"/>
          <w:szCs w:val="24"/>
        </w:rPr>
        <w:drawing>
          <wp:inline distT="0" distB="0" distL="0" distR="0" wp14:anchorId="4D10803E" wp14:editId="0D149D3F">
            <wp:extent cx="4682358" cy="2883503"/>
            <wp:effectExtent l="0" t="0" r="4445" b="0"/>
            <wp:docPr id="1" name="圖片 1" descr="建中附近市區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建中附近市區圖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552" cy="288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ED7" w:rsidRPr="00216BD5" w:rsidRDefault="00BE6ED7" w:rsidP="00DB6D5A">
      <w:pPr>
        <w:snapToGrid w:val="0"/>
        <w:spacing w:line="240" w:lineRule="atLeast"/>
        <w:ind w:leftChars="296" w:left="782" w:hangingChars="30" w:hanging="72"/>
        <w:rPr>
          <w:rFonts w:ascii="Book Antiqua" w:eastAsia="標楷體" w:hAnsi="Book Antiqua" w:cs="新細明體"/>
          <w:color w:val="000000" w:themeColor="text1"/>
          <w:kern w:val="0"/>
          <w:szCs w:val="24"/>
        </w:rPr>
      </w:pPr>
      <w:r w:rsidRPr="00216BD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216BD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2</w:t>
      </w:r>
      <w:r w:rsidRPr="00216BD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）</w:t>
      </w:r>
      <w:r w:rsidRPr="00216BD5">
        <w:rPr>
          <w:rFonts w:ascii="Book Antiqua" w:eastAsia="標楷體" w:hAnsi="Book Antiqua"/>
          <w:color w:val="000000" w:themeColor="text1"/>
          <w:szCs w:val="24"/>
        </w:rPr>
        <w:t>交通方式</w:t>
      </w:r>
    </w:p>
    <w:p w:rsidR="00BE6ED7" w:rsidRPr="00216BD5" w:rsidRDefault="00BE6ED7" w:rsidP="00BE6ED7">
      <w:pPr>
        <w:widowControl/>
        <w:snapToGrid w:val="0"/>
        <w:spacing w:line="240" w:lineRule="atLeast"/>
        <w:ind w:leftChars="200" w:left="480" w:firstLineChars="300" w:firstLine="720"/>
        <w:rPr>
          <w:rFonts w:ascii="Book Antiqua" w:eastAsia="標楷體" w:hAnsi="Book Antiqua" w:cs="新細明體"/>
          <w:color w:val="000000" w:themeColor="text1"/>
          <w:kern w:val="0"/>
          <w:szCs w:val="24"/>
        </w:rPr>
      </w:pPr>
      <w:r w:rsidRPr="00216BD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a.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汽車：中山高速公路（重慶北路交流道）</w:t>
      </w:r>
      <w:r w:rsidRPr="00216BD5">
        <w:rPr>
          <w:rFonts w:ascii="Book Antiqua" w:eastAsia="標楷體" w:hAnsi="Book Antiqua" w:cs="新細明體"/>
          <w:color w:val="000000" w:themeColor="text1"/>
          <w:kern w:val="0"/>
          <w:szCs w:val="24"/>
        </w:rPr>
        <w:t>→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重慶北路</w:t>
      </w:r>
      <w:r w:rsidRPr="00216BD5">
        <w:rPr>
          <w:rFonts w:ascii="Book Antiqua" w:eastAsia="標楷體" w:hAnsi="Book Antiqua" w:cs="新細明體"/>
          <w:color w:val="000000" w:themeColor="text1"/>
          <w:kern w:val="0"/>
          <w:szCs w:val="24"/>
        </w:rPr>
        <w:t>→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重慶南路</w:t>
      </w:r>
      <w:r w:rsidRPr="00216BD5">
        <w:rPr>
          <w:rFonts w:ascii="Book Antiqua" w:eastAsia="標楷體" w:hAnsi="Book Antiqua" w:cs="新細明體"/>
          <w:color w:val="000000" w:themeColor="text1"/>
          <w:kern w:val="0"/>
          <w:szCs w:val="24"/>
        </w:rPr>
        <w:t>→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右轉南海路</w:t>
      </w:r>
    </w:p>
    <w:p w:rsidR="00BE6ED7" w:rsidRPr="00216BD5" w:rsidRDefault="00BE6ED7" w:rsidP="00BE6ED7">
      <w:pPr>
        <w:widowControl/>
        <w:snapToGrid w:val="0"/>
        <w:spacing w:line="240" w:lineRule="atLeast"/>
        <w:ind w:leftChars="900" w:left="2160"/>
        <w:rPr>
          <w:rFonts w:ascii="Book Antiqua" w:eastAsia="標楷體" w:hAnsi="Book Antiqua" w:cs="新細明體"/>
          <w:color w:val="000000" w:themeColor="text1"/>
          <w:kern w:val="0"/>
          <w:szCs w:val="24"/>
        </w:rPr>
      </w:pP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北二高（中和交流道）</w:t>
      </w:r>
      <w:r w:rsidRPr="00216BD5">
        <w:rPr>
          <w:rFonts w:ascii="Book Antiqua" w:eastAsia="標楷體" w:hAnsi="Book Antiqua" w:cs="新細明體"/>
          <w:color w:val="000000" w:themeColor="text1"/>
          <w:kern w:val="0"/>
          <w:szCs w:val="24"/>
        </w:rPr>
        <w:t>→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中和景平路</w:t>
      </w:r>
      <w:r w:rsidRPr="00216BD5">
        <w:rPr>
          <w:rFonts w:ascii="Book Antiqua" w:eastAsia="標楷體" w:hAnsi="Book Antiqua" w:cs="新細明體"/>
          <w:color w:val="000000" w:themeColor="text1"/>
          <w:kern w:val="0"/>
          <w:szCs w:val="24"/>
        </w:rPr>
        <w:t>→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左轉中正路</w:t>
      </w:r>
      <w:r w:rsidRPr="00216BD5">
        <w:rPr>
          <w:rFonts w:ascii="Book Antiqua" w:eastAsia="標楷體" w:hAnsi="Book Antiqua" w:cs="新細明體"/>
          <w:color w:val="000000" w:themeColor="text1"/>
          <w:kern w:val="0"/>
          <w:szCs w:val="24"/>
        </w:rPr>
        <w:t>→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右轉中和中山路</w:t>
      </w:r>
      <w:r w:rsidRPr="00216BD5">
        <w:rPr>
          <w:rFonts w:ascii="Book Antiqua" w:eastAsia="標楷體" w:hAnsi="Book Antiqua" w:cs="新細明體"/>
          <w:color w:val="000000" w:themeColor="text1"/>
          <w:kern w:val="0"/>
          <w:szCs w:val="24"/>
        </w:rPr>
        <w:t>→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左轉永和永和路</w:t>
      </w:r>
      <w:r w:rsidRPr="00216BD5">
        <w:rPr>
          <w:rFonts w:ascii="Book Antiqua" w:eastAsia="標楷體" w:hAnsi="Book Antiqua" w:cs="新細明體"/>
          <w:color w:val="000000" w:themeColor="text1"/>
          <w:kern w:val="0"/>
          <w:szCs w:val="24"/>
        </w:rPr>
        <w:t xml:space="preserve"> →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過中正橋</w:t>
      </w:r>
      <w:r w:rsidRPr="00216BD5">
        <w:rPr>
          <w:rFonts w:ascii="Book Antiqua" w:eastAsia="標楷體" w:hAnsi="Book Antiqua" w:cs="新細明體"/>
          <w:color w:val="000000" w:themeColor="text1"/>
          <w:kern w:val="0"/>
          <w:szCs w:val="24"/>
        </w:rPr>
        <w:t xml:space="preserve"> →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重慶南路</w:t>
      </w:r>
      <w:r w:rsidRPr="00216BD5">
        <w:rPr>
          <w:rFonts w:ascii="Book Antiqua" w:eastAsia="標楷體" w:hAnsi="Book Antiqua" w:cs="新細明體"/>
          <w:color w:val="000000" w:themeColor="text1"/>
          <w:kern w:val="0"/>
          <w:szCs w:val="24"/>
        </w:rPr>
        <w:t xml:space="preserve"> →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左轉南海路</w:t>
      </w:r>
    </w:p>
    <w:p w:rsidR="00BE6ED7" w:rsidRPr="00216BD5" w:rsidRDefault="00BE6ED7" w:rsidP="00BE6ED7">
      <w:pPr>
        <w:widowControl/>
        <w:snapToGrid w:val="0"/>
        <w:spacing w:line="240" w:lineRule="atLeast"/>
        <w:ind w:leftChars="200" w:left="480" w:firstLineChars="300" w:firstLine="720"/>
        <w:rPr>
          <w:rFonts w:ascii="Book Antiqua" w:eastAsia="標楷體" w:hAnsi="標楷體" w:cs="新細明體"/>
          <w:color w:val="000000" w:themeColor="text1"/>
          <w:kern w:val="0"/>
          <w:szCs w:val="24"/>
        </w:rPr>
      </w:pPr>
      <w:r w:rsidRPr="00216BD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b.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捷運：</w:t>
      </w:r>
      <w:r w:rsidRPr="00216BD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淡水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-</w:t>
      </w:r>
      <w:r w:rsidRPr="00216BD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信義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線、</w:t>
      </w:r>
      <w:r w:rsidRPr="00216BD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松山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-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新店線，中正紀念堂站下車（南門市場出口）</w:t>
      </w:r>
    </w:p>
    <w:p w:rsidR="00BE6ED7" w:rsidRPr="00216BD5" w:rsidRDefault="00BE6ED7" w:rsidP="00BE6ED7">
      <w:pPr>
        <w:widowControl/>
        <w:snapToGrid w:val="0"/>
        <w:spacing w:line="240" w:lineRule="atLeast"/>
        <w:ind w:leftChars="200" w:left="480" w:firstLineChars="300" w:firstLine="720"/>
        <w:rPr>
          <w:rFonts w:ascii="Book Antiqua" w:eastAsia="標楷體" w:hAnsi="標楷體" w:cs="新細明體"/>
          <w:color w:val="000000" w:themeColor="text1"/>
          <w:kern w:val="0"/>
          <w:szCs w:val="24"/>
        </w:rPr>
      </w:pPr>
      <w:r w:rsidRPr="00216BD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c.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公車：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1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、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204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、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630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，建國中學站下車</w:t>
      </w:r>
    </w:p>
    <w:p w:rsidR="00BE6ED7" w:rsidRPr="00216BD5" w:rsidRDefault="00BE6ED7" w:rsidP="00BE6ED7">
      <w:pPr>
        <w:widowControl/>
        <w:snapToGrid w:val="0"/>
        <w:spacing w:line="240" w:lineRule="atLeast"/>
        <w:ind w:leftChars="900" w:left="2160"/>
        <w:rPr>
          <w:rFonts w:ascii="Book Antiqua" w:eastAsia="標楷體" w:hAnsi="標楷體" w:cs="新細明體"/>
          <w:color w:val="000000" w:themeColor="text1"/>
          <w:kern w:val="0"/>
          <w:szCs w:val="24"/>
        </w:rPr>
      </w:pP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5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、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227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、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235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、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241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、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295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、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662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、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663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，南昌路站下車</w:t>
      </w:r>
    </w:p>
    <w:p w:rsidR="00BE6ED7" w:rsidRPr="00216BD5" w:rsidRDefault="00BE6ED7" w:rsidP="00BE6ED7">
      <w:pPr>
        <w:widowControl/>
        <w:snapToGrid w:val="0"/>
        <w:spacing w:line="240" w:lineRule="atLeast"/>
        <w:ind w:leftChars="900" w:left="2160"/>
        <w:rPr>
          <w:rFonts w:ascii="Book Antiqua" w:eastAsia="標楷體" w:hAnsi="標楷體" w:cs="新細明體"/>
          <w:color w:val="000000" w:themeColor="text1"/>
          <w:kern w:val="0"/>
          <w:szCs w:val="24"/>
        </w:rPr>
      </w:pP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241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、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243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、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38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、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706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，公賣局站下車</w:t>
      </w:r>
    </w:p>
    <w:p w:rsidR="00BE6ED7" w:rsidRPr="00216BD5" w:rsidRDefault="00BE6ED7" w:rsidP="00BE6ED7">
      <w:pPr>
        <w:widowControl/>
        <w:snapToGrid w:val="0"/>
        <w:spacing w:line="240" w:lineRule="atLeast"/>
        <w:ind w:leftChars="900" w:left="2160"/>
        <w:rPr>
          <w:rFonts w:ascii="Book Antiqua" w:eastAsia="標楷體" w:hAnsi="標楷體" w:cs="新細明體"/>
          <w:color w:val="000000" w:themeColor="text1"/>
          <w:kern w:val="0"/>
          <w:szCs w:val="24"/>
        </w:rPr>
      </w:pP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227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、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248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、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262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（區間）、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304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承德線、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304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重慶線，寧波重慶路口站下車</w:t>
      </w:r>
    </w:p>
    <w:p w:rsidR="006161F8" w:rsidRPr="00216BD5" w:rsidRDefault="00BE6ED7" w:rsidP="00BE6ED7">
      <w:pPr>
        <w:widowControl/>
        <w:snapToGrid w:val="0"/>
        <w:spacing w:line="240" w:lineRule="atLeast"/>
        <w:ind w:leftChars="900" w:left="2160"/>
        <w:rPr>
          <w:rFonts w:ascii="Book Antiqua" w:eastAsia="標楷體" w:hAnsi="標楷體" w:cs="新細明體"/>
          <w:color w:val="000000" w:themeColor="text1"/>
          <w:kern w:val="0"/>
          <w:szCs w:val="24"/>
        </w:rPr>
      </w:pP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242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、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624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、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907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、和平幹線，植物園站下車</w:t>
      </w:r>
    </w:p>
    <w:p w:rsidR="00DB6D5A" w:rsidRPr="00216BD5" w:rsidRDefault="00DB6D5A">
      <w:pPr>
        <w:widowControl/>
        <w:rPr>
          <w:rFonts w:ascii="Book Antiqua" w:eastAsia="標楷體" w:hAnsi="標楷體" w:cs="新細明體"/>
          <w:color w:val="000000" w:themeColor="text1"/>
          <w:kern w:val="0"/>
          <w:szCs w:val="24"/>
        </w:rPr>
      </w:pP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br w:type="page"/>
      </w:r>
    </w:p>
    <w:p w:rsidR="006161F8" w:rsidRPr="00216BD5" w:rsidRDefault="006161F8" w:rsidP="00AA217F">
      <w:pPr>
        <w:snapToGrid w:val="0"/>
        <w:spacing w:afterLines="25" w:after="90" w:line="240" w:lineRule="atLeast"/>
        <w:ind w:left="539" w:hangingChars="207" w:hanging="539"/>
        <w:jc w:val="both"/>
        <w:rPr>
          <w:rFonts w:ascii="Book Antiqua" w:eastAsia="標楷體" w:hAnsi="標楷體"/>
          <w:b/>
          <w:color w:val="000000" w:themeColor="text1"/>
          <w:sz w:val="26"/>
          <w:szCs w:val="26"/>
        </w:rPr>
      </w:pPr>
      <w:r w:rsidRPr="00216BD5">
        <w:rPr>
          <w:rFonts w:ascii="Book Antiqua" w:eastAsia="標楷體" w:hAnsi="標楷體"/>
          <w:b/>
          <w:color w:val="000000" w:themeColor="text1"/>
          <w:sz w:val="26"/>
          <w:szCs w:val="26"/>
          <w:bdr w:val="single" w:sz="4" w:space="0" w:color="auto"/>
        </w:rPr>
        <w:lastRenderedPageBreak/>
        <w:t>附件</w:t>
      </w:r>
      <w:r w:rsidRPr="00216BD5">
        <w:rPr>
          <w:rFonts w:ascii="Book Antiqua" w:eastAsia="標楷體" w:hAnsi="標楷體" w:hint="eastAsia"/>
          <w:b/>
          <w:color w:val="000000" w:themeColor="text1"/>
          <w:sz w:val="26"/>
          <w:szCs w:val="26"/>
          <w:bdr w:val="single" w:sz="4" w:space="0" w:color="auto"/>
        </w:rPr>
        <w:t>二</w:t>
      </w:r>
    </w:p>
    <w:p w:rsidR="006161F8" w:rsidRPr="00216BD5" w:rsidRDefault="006161F8" w:rsidP="00AA217F">
      <w:pPr>
        <w:snapToGrid w:val="0"/>
        <w:spacing w:afterLines="25" w:after="90" w:line="240" w:lineRule="atLeast"/>
        <w:ind w:left="663" w:hangingChars="207" w:hanging="663"/>
        <w:jc w:val="center"/>
        <w:rPr>
          <w:rFonts w:ascii="Book Antiqua" w:eastAsia="標楷體" w:hAnsi="標楷體"/>
          <w:b/>
          <w:color w:val="000000" w:themeColor="text1"/>
          <w:sz w:val="32"/>
          <w:szCs w:val="32"/>
        </w:rPr>
      </w:pPr>
      <w:r w:rsidRPr="00216BD5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臺北市資賦優異教育白皮書（</w:t>
      </w:r>
      <w:r w:rsidRPr="00216BD5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2016-2020</w:t>
      </w:r>
      <w:r w:rsidR="005D3580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）初稿</w:t>
      </w:r>
      <w:r w:rsidRPr="00216BD5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公聽會</w:t>
      </w:r>
      <w:r w:rsidR="00DB6D5A" w:rsidRPr="00216BD5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意見表</w:t>
      </w:r>
    </w:p>
    <w:tbl>
      <w:tblPr>
        <w:tblStyle w:val="a7"/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1384"/>
        <w:gridCol w:w="3011"/>
        <w:gridCol w:w="851"/>
        <w:gridCol w:w="1760"/>
        <w:gridCol w:w="851"/>
        <w:gridCol w:w="1782"/>
      </w:tblGrid>
      <w:tr w:rsidR="00216BD5" w:rsidRPr="00216BD5" w:rsidTr="00DB6D5A">
        <w:trPr>
          <w:trHeight w:val="851"/>
        </w:trPr>
        <w:tc>
          <w:tcPr>
            <w:tcW w:w="1384" w:type="dxa"/>
            <w:tcBorders>
              <w:top w:val="double" w:sz="4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DB6D5A" w:rsidRPr="00216BD5" w:rsidRDefault="00DB6D5A" w:rsidP="00DB6D5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 w:hint="eastAsia"/>
                <w:b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3011" w:type="dxa"/>
            <w:shd w:val="clear" w:color="auto" w:fill="FFFFCC"/>
            <w:vAlign w:val="center"/>
          </w:tcPr>
          <w:p w:rsidR="00DB6D5A" w:rsidRPr="00216BD5" w:rsidRDefault="00DB6D5A" w:rsidP="00DB6D5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CC"/>
            <w:vAlign w:val="center"/>
          </w:tcPr>
          <w:p w:rsidR="00DB6D5A" w:rsidRPr="00216BD5" w:rsidRDefault="00DB6D5A" w:rsidP="00DB6D5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 w:hint="eastAsia"/>
                <w:b/>
                <w:color w:val="000000" w:themeColor="text1"/>
                <w:sz w:val="26"/>
                <w:szCs w:val="26"/>
              </w:rPr>
              <w:t>單位</w:t>
            </w:r>
          </w:p>
        </w:tc>
        <w:tc>
          <w:tcPr>
            <w:tcW w:w="1760" w:type="dxa"/>
            <w:shd w:val="clear" w:color="auto" w:fill="FFFFCC"/>
            <w:vAlign w:val="center"/>
          </w:tcPr>
          <w:p w:rsidR="00DB6D5A" w:rsidRPr="00216BD5" w:rsidRDefault="00DB6D5A" w:rsidP="00DB6D5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CC"/>
            <w:vAlign w:val="center"/>
          </w:tcPr>
          <w:p w:rsidR="00DB6D5A" w:rsidRPr="00216BD5" w:rsidRDefault="00DB6D5A" w:rsidP="00DB6D5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 w:hint="eastAsia"/>
                <w:b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1782" w:type="dxa"/>
            <w:shd w:val="clear" w:color="auto" w:fill="FFFFCC"/>
            <w:vAlign w:val="center"/>
          </w:tcPr>
          <w:p w:rsidR="00DB6D5A" w:rsidRPr="00216BD5" w:rsidRDefault="00DB6D5A" w:rsidP="00DB6D5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</w:tc>
      </w:tr>
      <w:tr w:rsidR="00216BD5" w:rsidRPr="00216BD5" w:rsidTr="00DB6D5A">
        <w:trPr>
          <w:trHeight w:val="851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DB6D5A" w:rsidRPr="00216BD5" w:rsidRDefault="00DB6D5A" w:rsidP="00DB6D5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 w:hint="eastAsia"/>
                <w:b/>
                <w:color w:val="000000" w:themeColor="text1"/>
                <w:sz w:val="26"/>
                <w:szCs w:val="26"/>
              </w:rPr>
              <w:t>聯絡方式</w:t>
            </w:r>
          </w:p>
        </w:tc>
        <w:tc>
          <w:tcPr>
            <w:tcW w:w="8255" w:type="dxa"/>
            <w:gridSpan w:val="5"/>
            <w:shd w:val="clear" w:color="auto" w:fill="FFFFCC"/>
            <w:vAlign w:val="center"/>
          </w:tcPr>
          <w:p w:rsidR="00DB6D5A" w:rsidRPr="00216BD5" w:rsidRDefault="00DB6D5A" w:rsidP="00E77A4D">
            <w:pPr>
              <w:snapToGrid w:val="0"/>
              <w:spacing w:line="240" w:lineRule="atLeast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 w:hint="eastAsia"/>
                <w:b/>
                <w:color w:val="000000" w:themeColor="text1"/>
                <w:sz w:val="26"/>
                <w:szCs w:val="26"/>
              </w:rPr>
              <w:t>電</w:t>
            </w:r>
            <w:r w:rsidRPr="00216BD5">
              <w:rPr>
                <w:rFonts w:ascii="Book Antiqua" w:eastAsia="標楷體" w:hAnsi="Book Antiqua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Pr="00216BD5">
              <w:rPr>
                <w:rFonts w:ascii="Book Antiqua" w:eastAsia="標楷體" w:hAnsi="Book Antiqua" w:hint="eastAsia"/>
                <w:b/>
                <w:color w:val="000000" w:themeColor="text1"/>
                <w:sz w:val="26"/>
                <w:szCs w:val="26"/>
              </w:rPr>
              <w:t>話：</w:t>
            </w:r>
          </w:p>
          <w:p w:rsidR="00DB6D5A" w:rsidRPr="00216BD5" w:rsidRDefault="00DB6D5A" w:rsidP="00E77A4D">
            <w:pPr>
              <w:snapToGrid w:val="0"/>
              <w:spacing w:line="240" w:lineRule="atLeast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  <w:u w:val="single"/>
              </w:rPr>
            </w:pPr>
            <w:r w:rsidRPr="00216BD5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電子郵件</w:t>
            </w:r>
            <w:r w:rsidRPr="00216BD5">
              <w:rPr>
                <w:rFonts w:ascii="Book Antiqua" w:eastAsia="標楷體" w:hAnsi="Book Antiqua" w:hint="eastAsia"/>
                <w:b/>
                <w:color w:val="000000" w:themeColor="text1"/>
                <w:sz w:val="26"/>
                <w:szCs w:val="26"/>
              </w:rPr>
              <w:t>：</w:t>
            </w:r>
          </w:p>
        </w:tc>
      </w:tr>
      <w:tr w:rsidR="00216BD5" w:rsidRPr="00216BD5" w:rsidTr="00DB6D5A">
        <w:trPr>
          <w:trHeight w:val="567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DB6D5A" w:rsidRPr="00216BD5" w:rsidRDefault="00DB6D5A" w:rsidP="00DB6D5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 w:hint="eastAsia"/>
                <w:b/>
                <w:color w:val="000000" w:themeColor="text1"/>
                <w:sz w:val="26"/>
                <w:szCs w:val="26"/>
              </w:rPr>
              <w:t>意見主旨</w:t>
            </w:r>
          </w:p>
        </w:tc>
        <w:tc>
          <w:tcPr>
            <w:tcW w:w="8255" w:type="dxa"/>
            <w:gridSpan w:val="5"/>
            <w:shd w:val="clear" w:color="auto" w:fill="FFFFCC"/>
            <w:vAlign w:val="center"/>
          </w:tcPr>
          <w:p w:rsidR="00DB6D5A" w:rsidRPr="00216BD5" w:rsidRDefault="00E77A4D" w:rsidP="00E77A4D">
            <w:pPr>
              <w:snapToGrid w:val="0"/>
              <w:spacing w:line="240" w:lineRule="atLeast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 w:cstheme="minorBidi" w:hint="eastAsia"/>
                <w:b/>
                <w:color w:val="000000" w:themeColor="text1"/>
                <w:sz w:val="26"/>
                <w:szCs w:val="26"/>
              </w:rPr>
              <w:t>□</w:t>
            </w:r>
            <w:r w:rsidRPr="00216BD5">
              <w:rPr>
                <w:rFonts w:ascii="Book Antiqua" w:eastAsia="標楷體" w:hAnsi="Book Antiqua" w:cstheme="minorBidi"/>
                <w:b/>
                <w:color w:val="000000" w:themeColor="text1"/>
                <w:sz w:val="26"/>
                <w:szCs w:val="26"/>
              </w:rPr>
              <w:t>理</w:t>
            </w:r>
            <w:r w:rsidRPr="00216BD5">
              <w:rPr>
                <w:rFonts w:ascii="Book Antiqua" w:eastAsia="標楷體" w:hAnsi="Book Antiqua" w:cstheme="minorBidi" w:hint="eastAsia"/>
                <w:b/>
                <w:color w:val="000000" w:themeColor="text1"/>
                <w:sz w:val="26"/>
                <w:szCs w:val="26"/>
              </w:rPr>
              <w:t xml:space="preserve">      </w:t>
            </w:r>
            <w:r w:rsidRPr="00216BD5">
              <w:rPr>
                <w:rFonts w:ascii="Book Antiqua" w:eastAsia="標楷體" w:hAnsi="Book Antiqua" w:cstheme="minorBidi"/>
                <w:b/>
                <w:color w:val="000000" w:themeColor="text1"/>
                <w:sz w:val="26"/>
                <w:szCs w:val="26"/>
              </w:rPr>
              <w:t>念</w:t>
            </w:r>
            <w:r w:rsidRPr="00216BD5">
              <w:rPr>
                <w:rFonts w:ascii="Book Antiqua" w:eastAsia="標楷體" w:hAnsi="Book Antiqua" w:cstheme="minorBidi" w:hint="eastAsia"/>
                <w:b/>
                <w:color w:val="000000" w:themeColor="text1"/>
                <w:sz w:val="26"/>
                <w:szCs w:val="26"/>
              </w:rPr>
              <w:t xml:space="preserve">  </w:t>
            </w:r>
            <w:r w:rsidRPr="00216BD5">
              <w:rPr>
                <w:rFonts w:ascii="Book Antiqua" w:eastAsia="標楷體" w:hAnsi="Book Antiqua" w:cstheme="minorBidi" w:hint="eastAsia"/>
                <w:b/>
                <w:color w:val="000000" w:themeColor="text1"/>
                <w:sz w:val="26"/>
                <w:szCs w:val="26"/>
              </w:rPr>
              <w:t>□</w:t>
            </w:r>
            <w:r w:rsidRPr="00216BD5">
              <w:rPr>
                <w:rFonts w:ascii="Book Antiqua" w:eastAsia="標楷體" w:hAnsi="Book Antiqua" w:cstheme="minorBidi"/>
                <w:b/>
                <w:color w:val="000000" w:themeColor="text1"/>
                <w:sz w:val="26"/>
                <w:szCs w:val="26"/>
              </w:rPr>
              <w:t>願</w:t>
            </w:r>
            <w:r w:rsidRPr="00216BD5">
              <w:rPr>
                <w:rFonts w:ascii="Book Antiqua" w:eastAsia="標楷體" w:hAnsi="Book Antiqua" w:cstheme="minorBidi" w:hint="eastAsia"/>
                <w:b/>
                <w:color w:val="000000" w:themeColor="text1"/>
                <w:sz w:val="26"/>
                <w:szCs w:val="26"/>
              </w:rPr>
              <w:t xml:space="preserve">      </w:t>
            </w:r>
            <w:r w:rsidRPr="00216BD5">
              <w:rPr>
                <w:rFonts w:ascii="Book Antiqua" w:eastAsia="標楷體" w:hAnsi="Book Antiqua" w:cstheme="minorBidi"/>
                <w:b/>
                <w:color w:val="000000" w:themeColor="text1"/>
                <w:sz w:val="26"/>
                <w:szCs w:val="26"/>
              </w:rPr>
              <w:t>景</w:t>
            </w:r>
            <w:r w:rsidRPr="00216BD5">
              <w:rPr>
                <w:rFonts w:ascii="Book Antiqua" w:eastAsia="標楷體" w:hAnsi="Book Antiqua" w:cstheme="minorBidi" w:hint="eastAsia"/>
                <w:b/>
                <w:color w:val="000000" w:themeColor="text1"/>
                <w:sz w:val="26"/>
                <w:szCs w:val="26"/>
              </w:rPr>
              <w:t xml:space="preserve">  </w:t>
            </w:r>
            <w:r w:rsidRPr="00216BD5">
              <w:rPr>
                <w:rFonts w:ascii="Book Antiqua" w:eastAsia="標楷體" w:hAnsi="Book Antiqua" w:cstheme="minorBidi" w:hint="eastAsia"/>
                <w:b/>
                <w:color w:val="000000" w:themeColor="text1"/>
                <w:sz w:val="26"/>
                <w:szCs w:val="26"/>
              </w:rPr>
              <w:t>□</w:t>
            </w:r>
            <w:r w:rsidRPr="00216BD5">
              <w:rPr>
                <w:rFonts w:ascii="Book Antiqua" w:eastAsia="標楷體" w:hAnsi="Book Antiqua" w:cstheme="minorBidi"/>
                <w:b/>
                <w:color w:val="000000" w:themeColor="text1"/>
                <w:sz w:val="26"/>
                <w:szCs w:val="26"/>
              </w:rPr>
              <w:t>目</w:t>
            </w:r>
            <w:r w:rsidRPr="00216BD5">
              <w:rPr>
                <w:rFonts w:ascii="Book Antiqua" w:eastAsia="標楷體" w:hAnsi="Book Antiqua" w:cstheme="minorBidi" w:hint="eastAsia"/>
                <w:b/>
                <w:color w:val="000000" w:themeColor="text1"/>
                <w:sz w:val="26"/>
                <w:szCs w:val="26"/>
              </w:rPr>
              <w:t xml:space="preserve">      </w:t>
            </w:r>
            <w:r w:rsidRPr="00216BD5">
              <w:rPr>
                <w:rFonts w:ascii="Book Antiqua" w:eastAsia="標楷體" w:hAnsi="Book Antiqua" w:cstheme="minorBidi"/>
                <w:b/>
                <w:color w:val="000000" w:themeColor="text1"/>
                <w:sz w:val="26"/>
                <w:szCs w:val="26"/>
              </w:rPr>
              <w:t>標</w:t>
            </w:r>
            <w:r w:rsidRPr="00216BD5">
              <w:rPr>
                <w:rFonts w:ascii="Book Antiqua" w:eastAsia="標楷體" w:hAnsi="Book Antiqua" w:cstheme="minorBidi" w:hint="eastAsia"/>
                <w:b/>
                <w:color w:val="000000" w:themeColor="text1"/>
                <w:sz w:val="26"/>
                <w:szCs w:val="26"/>
              </w:rPr>
              <w:t xml:space="preserve">  </w:t>
            </w:r>
            <w:r w:rsidRPr="00216BD5">
              <w:rPr>
                <w:rFonts w:ascii="Book Antiqua" w:eastAsia="標楷體" w:hAnsi="Book Antiqua" w:cstheme="minorBidi" w:hint="eastAsia"/>
                <w:b/>
                <w:color w:val="000000" w:themeColor="text1"/>
                <w:sz w:val="26"/>
                <w:szCs w:val="26"/>
              </w:rPr>
              <w:t>□其</w:t>
            </w:r>
            <w:r w:rsidRPr="00216BD5">
              <w:rPr>
                <w:rFonts w:ascii="Book Antiqua" w:eastAsia="標楷體" w:hAnsi="Book Antiqua" w:cstheme="minorBidi" w:hint="eastAsia"/>
                <w:b/>
                <w:color w:val="000000" w:themeColor="text1"/>
                <w:sz w:val="26"/>
                <w:szCs w:val="26"/>
              </w:rPr>
              <w:t xml:space="preserve">      </w:t>
            </w:r>
            <w:r w:rsidRPr="00216BD5">
              <w:rPr>
                <w:rFonts w:ascii="Book Antiqua" w:eastAsia="標楷體" w:hAnsi="Book Antiqua" w:cstheme="minorBidi" w:hint="eastAsia"/>
                <w:b/>
                <w:color w:val="000000" w:themeColor="text1"/>
                <w:sz w:val="26"/>
                <w:szCs w:val="26"/>
              </w:rPr>
              <w:t>他</w:t>
            </w:r>
          </w:p>
          <w:p w:rsidR="00E77A4D" w:rsidRPr="00216BD5" w:rsidRDefault="00E77A4D" w:rsidP="00E77A4D">
            <w:pPr>
              <w:snapToGrid w:val="0"/>
              <w:spacing w:line="240" w:lineRule="atLeast"/>
              <w:rPr>
                <w:rFonts w:ascii="Book Antiqua" w:eastAsia="標楷體" w:hAnsi="Book Antiqua" w:cstheme="minorBidi"/>
                <w:b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 w:cstheme="minorBidi" w:hint="eastAsia"/>
                <w:b/>
                <w:color w:val="000000" w:themeColor="text1"/>
                <w:sz w:val="26"/>
                <w:szCs w:val="26"/>
              </w:rPr>
              <w:t>□</w:t>
            </w:r>
            <w:r w:rsidRPr="00216BD5">
              <w:rPr>
                <w:rFonts w:ascii="Book Antiqua" w:eastAsia="標楷體" w:hAnsi="Book Antiqua" w:cstheme="minorBidi"/>
                <w:b/>
                <w:color w:val="000000" w:themeColor="text1"/>
                <w:sz w:val="26"/>
                <w:szCs w:val="26"/>
              </w:rPr>
              <w:t>組織與經費</w:t>
            </w:r>
            <w:r w:rsidRPr="00216BD5">
              <w:rPr>
                <w:rFonts w:ascii="Book Antiqua" w:eastAsia="標楷體" w:hAnsi="Book Antiqua" w:cstheme="minorBidi" w:hint="eastAsia"/>
                <w:b/>
                <w:color w:val="000000" w:themeColor="text1"/>
                <w:sz w:val="26"/>
                <w:szCs w:val="26"/>
              </w:rPr>
              <w:t xml:space="preserve">  </w:t>
            </w:r>
            <w:r w:rsidRPr="00216BD5">
              <w:rPr>
                <w:rFonts w:ascii="Book Antiqua" w:eastAsia="標楷體" w:hAnsi="Book Antiqua" w:cstheme="minorBidi" w:hint="eastAsia"/>
                <w:b/>
                <w:color w:val="000000" w:themeColor="text1"/>
                <w:sz w:val="26"/>
                <w:szCs w:val="26"/>
              </w:rPr>
              <w:t>□</w:t>
            </w:r>
            <w:r w:rsidRPr="00216BD5">
              <w:rPr>
                <w:rFonts w:ascii="Book Antiqua" w:eastAsia="標楷體" w:hAnsi="Book Antiqua" w:cstheme="minorBidi"/>
                <w:b/>
                <w:color w:val="000000" w:themeColor="text1"/>
                <w:sz w:val="26"/>
                <w:szCs w:val="26"/>
              </w:rPr>
              <w:t>鑑定與安置</w:t>
            </w:r>
            <w:r w:rsidRPr="00216BD5">
              <w:rPr>
                <w:rFonts w:ascii="Book Antiqua" w:eastAsia="標楷體" w:hAnsi="Book Antiqua" w:cstheme="minorBidi" w:hint="eastAsia"/>
                <w:b/>
                <w:color w:val="000000" w:themeColor="text1"/>
                <w:sz w:val="26"/>
                <w:szCs w:val="26"/>
              </w:rPr>
              <w:t xml:space="preserve">  </w:t>
            </w:r>
            <w:r w:rsidRPr="00216BD5">
              <w:rPr>
                <w:rFonts w:ascii="Book Antiqua" w:eastAsia="標楷體" w:hAnsi="Book Antiqua" w:cstheme="minorBidi" w:hint="eastAsia"/>
                <w:b/>
                <w:color w:val="000000" w:themeColor="text1"/>
                <w:sz w:val="26"/>
                <w:szCs w:val="26"/>
              </w:rPr>
              <w:t>□</w:t>
            </w:r>
            <w:r w:rsidRPr="00216BD5">
              <w:rPr>
                <w:rFonts w:ascii="Book Antiqua" w:eastAsia="標楷體" w:hAnsi="Book Antiqua" w:cstheme="minorBidi"/>
                <w:b/>
                <w:color w:val="000000" w:themeColor="text1"/>
                <w:sz w:val="26"/>
                <w:szCs w:val="26"/>
              </w:rPr>
              <w:t>課程與教學</w:t>
            </w:r>
            <w:r w:rsidRPr="00216BD5">
              <w:rPr>
                <w:rFonts w:ascii="Book Antiqua" w:eastAsia="標楷體" w:hAnsi="Book Antiqua" w:cstheme="minorBidi" w:hint="eastAsia"/>
                <w:b/>
                <w:color w:val="000000" w:themeColor="text1"/>
                <w:sz w:val="26"/>
                <w:szCs w:val="26"/>
              </w:rPr>
              <w:t xml:space="preserve">  </w:t>
            </w:r>
            <w:r w:rsidRPr="00216BD5">
              <w:rPr>
                <w:rFonts w:ascii="Book Antiqua" w:eastAsia="標楷體" w:hAnsi="Book Antiqua" w:cstheme="minorBidi" w:hint="eastAsia"/>
                <w:b/>
                <w:color w:val="000000" w:themeColor="text1"/>
                <w:sz w:val="26"/>
                <w:szCs w:val="26"/>
              </w:rPr>
              <w:t>□</w:t>
            </w:r>
            <w:r w:rsidRPr="00216BD5">
              <w:rPr>
                <w:rFonts w:ascii="Book Antiqua" w:eastAsia="標楷體" w:hAnsi="Book Antiqua" w:cstheme="minorBidi"/>
                <w:b/>
                <w:color w:val="000000" w:themeColor="text1"/>
                <w:sz w:val="26"/>
                <w:szCs w:val="26"/>
              </w:rPr>
              <w:t>轉銜與輔導</w:t>
            </w:r>
          </w:p>
          <w:p w:rsidR="00DB6D5A" w:rsidRPr="00216BD5" w:rsidRDefault="00E77A4D" w:rsidP="00E77A4D">
            <w:pPr>
              <w:snapToGrid w:val="0"/>
              <w:spacing w:line="240" w:lineRule="atLeast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 w:cstheme="minorBidi" w:hint="eastAsia"/>
                <w:b/>
                <w:color w:val="000000" w:themeColor="text1"/>
                <w:sz w:val="26"/>
                <w:szCs w:val="26"/>
              </w:rPr>
              <w:t>□</w:t>
            </w:r>
            <w:r w:rsidRPr="00216BD5">
              <w:rPr>
                <w:rFonts w:ascii="Book Antiqua" w:eastAsia="標楷體" w:hAnsi="Book Antiqua" w:cstheme="minorBidi"/>
                <w:b/>
                <w:color w:val="000000" w:themeColor="text1"/>
                <w:sz w:val="26"/>
                <w:szCs w:val="26"/>
              </w:rPr>
              <w:t>師資與進修</w:t>
            </w:r>
            <w:r w:rsidRPr="00216BD5">
              <w:rPr>
                <w:rFonts w:ascii="Book Antiqua" w:eastAsia="標楷體" w:hAnsi="Book Antiqua" w:cstheme="minorBidi" w:hint="eastAsia"/>
                <w:b/>
                <w:color w:val="000000" w:themeColor="text1"/>
                <w:sz w:val="26"/>
                <w:szCs w:val="26"/>
              </w:rPr>
              <w:t xml:space="preserve">  </w:t>
            </w:r>
            <w:r w:rsidRPr="00216BD5">
              <w:rPr>
                <w:rFonts w:ascii="Book Antiqua" w:eastAsia="標楷體" w:hAnsi="Book Antiqua" w:cstheme="minorBidi" w:hint="eastAsia"/>
                <w:b/>
                <w:color w:val="000000" w:themeColor="text1"/>
                <w:sz w:val="26"/>
                <w:szCs w:val="26"/>
              </w:rPr>
              <w:t>□</w:t>
            </w:r>
            <w:r w:rsidRPr="00216BD5">
              <w:rPr>
                <w:rFonts w:ascii="Book Antiqua" w:eastAsia="標楷體" w:hAnsi="Book Antiqua" w:cstheme="minorBidi"/>
                <w:b/>
                <w:color w:val="000000" w:themeColor="text1"/>
                <w:sz w:val="26"/>
                <w:szCs w:val="26"/>
              </w:rPr>
              <w:t>資源與支援</w:t>
            </w:r>
            <w:r w:rsidRPr="00216BD5">
              <w:rPr>
                <w:rFonts w:ascii="Book Antiqua" w:eastAsia="標楷體" w:hAnsi="Book Antiqua" w:cstheme="minorBidi" w:hint="eastAsia"/>
                <w:b/>
                <w:color w:val="000000" w:themeColor="text1"/>
                <w:sz w:val="26"/>
                <w:szCs w:val="26"/>
              </w:rPr>
              <w:t xml:space="preserve">  </w:t>
            </w:r>
            <w:r w:rsidRPr="00216BD5">
              <w:rPr>
                <w:rFonts w:ascii="Book Antiqua" w:eastAsia="標楷體" w:hAnsi="Book Antiqua" w:cstheme="minorBidi" w:hint="eastAsia"/>
                <w:b/>
                <w:color w:val="000000" w:themeColor="text1"/>
                <w:sz w:val="26"/>
                <w:szCs w:val="26"/>
              </w:rPr>
              <w:t>□</w:t>
            </w:r>
            <w:r w:rsidRPr="00216BD5">
              <w:rPr>
                <w:rFonts w:ascii="Book Antiqua" w:eastAsia="標楷體" w:hAnsi="Book Antiqua" w:cstheme="minorBidi"/>
                <w:b/>
                <w:color w:val="000000" w:themeColor="text1"/>
                <w:sz w:val="26"/>
                <w:szCs w:val="26"/>
              </w:rPr>
              <w:t>評鑑與研究</w:t>
            </w:r>
            <w:r w:rsidRPr="00216BD5">
              <w:rPr>
                <w:rFonts w:ascii="Book Antiqua" w:eastAsia="標楷體" w:hAnsi="Book Antiqua" w:cstheme="minorBidi" w:hint="eastAsia"/>
                <w:b/>
                <w:color w:val="000000" w:themeColor="text1"/>
                <w:sz w:val="26"/>
                <w:szCs w:val="26"/>
              </w:rPr>
              <w:t xml:space="preserve">  </w:t>
            </w:r>
            <w:r w:rsidRPr="00216BD5">
              <w:rPr>
                <w:rFonts w:ascii="Book Antiqua" w:eastAsia="標楷體" w:hAnsi="Book Antiqua" w:cstheme="minorBidi" w:hint="eastAsia"/>
                <w:b/>
                <w:color w:val="000000" w:themeColor="text1"/>
                <w:sz w:val="26"/>
                <w:szCs w:val="26"/>
              </w:rPr>
              <w:t>□</w:t>
            </w:r>
            <w:r w:rsidRPr="00216BD5">
              <w:rPr>
                <w:rFonts w:ascii="Book Antiqua" w:eastAsia="標楷體" w:hAnsi="Book Antiqua" w:cstheme="minorBidi"/>
                <w:b/>
                <w:color w:val="000000" w:themeColor="text1"/>
                <w:sz w:val="26"/>
                <w:szCs w:val="26"/>
              </w:rPr>
              <w:t>國際交流</w:t>
            </w:r>
          </w:p>
        </w:tc>
      </w:tr>
      <w:tr w:rsidR="00216BD5" w:rsidRPr="00216BD5" w:rsidTr="00DB6D5A">
        <w:trPr>
          <w:trHeight w:val="567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DB6D5A" w:rsidRPr="00216BD5" w:rsidRDefault="00DB6D5A" w:rsidP="00DB6D5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 w:hint="eastAsia"/>
                <w:b/>
                <w:color w:val="000000" w:themeColor="text1"/>
                <w:sz w:val="26"/>
                <w:szCs w:val="26"/>
              </w:rPr>
              <w:t>內容說明</w:t>
            </w:r>
          </w:p>
        </w:tc>
        <w:tc>
          <w:tcPr>
            <w:tcW w:w="8255" w:type="dxa"/>
            <w:gridSpan w:val="5"/>
            <w:shd w:val="clear" w:color="auto" w:fill="FFFFCC"/>
            <w:vAlign w:val="center"/>
          </w:tcPr>
          <w:p w:rsidR="00DB6D5A" w:rsidRPr="00216BD5" w:rsidRDefault="00DB6D5A" w:rsidP="00DB6D5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DB6D5A" w:rsidRPr="00216BD5" w:rsidRDefault="00DB6D5A" w:rsidP="00DB6D5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DB6D5A" w:rsidRPr="00216BD5" w:rsidRDefault="00DB6D5A" w:rsidP="00DB6D5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DB6D5A" w:rsidRPr="00216BD5" w:rsidRDefault="00DB6D5A" w:rsidP="00DB6D5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DB6D5A" w:rsidRPr="00216BD5" w:rsidRDefault="00DB6D5A" w:rsidP="00DB6D5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DB6D5A" w:rsidRPr="00216BD5" w:rsidRDefault="00DB6D5A" w:rsidP="00DB6D5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DB6D5A" w:rsidRPr="00216BD5" w:rsidRDefault="00DB6D5A" w:rsidP="00DB6D5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DB6D5A" w:rsidRPr="00216BD5" w:rsidRDefault="00DB6D5A" w:rsidP="00DB6D5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DB6D5A" w:rsidRPr="00216BD5" w:rsidRDefault="00DB6D5A" w:rsidP="00DB6D5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DB6D5A" w:rsidRPr="00216BD5" w:rsidRDefault="00DB6D5A" w:rsidP="00DB6D5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DB6D5A" w:rsidRPr="00216BD5" w:rsidRDefault="00DB6D5A" w:rsidP="00DB6D5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DB6D5A" w:rsidRPr="00216BD5" w:rsidRDefault="00DB6D5A" w:rsidP="00DB6D5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DB6D5A" w:rsidRPr="00216BD5" w:rsidRDefault="00DB6D5A" w:rsidP="00DB6D5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DB6D5A" w:rsidRPr="00216BD5" w:rsidRDefault="00DB6D5A" w:rsidP="00DB6D5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DB6D5A" w:rsidRPr="00216BD5" w:rsidRDefault="00DB6D5A" w:rsidP="00DB6D5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DB6D5A" w:rsidRPr="00216BD5" w:rsidRDefault="00DB6D5A" w:rsidP="00DB6D5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DB6D5A" w:rsidRPr="00216BD5" w:rsidRDefault="00DB6D5A" w:rsidP="00DB6D5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E77A4D" w:rsidRPr="00216BD5" w:rsidRDefault="00E77A4D" w:rsidP="00DB6D5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E77A4D" w:rsidRPr="00216BD5" w:rsidRDefault="00E77A4D" w:rsidP="00DB6D5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DB6D5A" w:rsidRPr="00216BD5" w:rsidRDefault="00DB6D5A" w:rsidP="00DB6D5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DB6D5A" w:rsidRPr="00216BD5" w:rsidRDefault="00DB6D5A" w:rsidP="00DB6D5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DB6D5A" w:rsidRPr="00216BD5" w:rsidRDefault="00DB6D5A" w:rsidP="00DB6D5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DB6D5A" w:rsidRPr="00216BD5" w:rsidRDefault="00DB6D5A" w:rsidP="00DB6D5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DB6D5A" w:rsidRPr="00216BD5" w:rsidRDefault="00DB6D5A" w:rsidP="00DB6D5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DB6D5A" w:rsidRPr="00216BD5" w:rsidRDefault="00DB6D5A" w:rsidP="00DB6D5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DB6D5A" w:rsidRPr="00216BD5" w:rsidRDefault="00DB6D5A" w:rsidP="00DB6D5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DB6D5A" w:rsidRPr="00216BD5" w:rsidRDefault="00DB6D5A" w:rsidP="00DB6D5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DB6D5A" w:rsidRPr="00216BD5" w:rsidRDefault="00DB6D5A" w:rsidP="00DB6D5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DB6D5A" w:rsidRPr="00216BD5" w:rsidRDefault="00DB6D5A" w:rsidP="00DB6D5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DB6D5A" w:rsidRPr="00216BD5" w:rsidRDefault="00DB6D5A" w:rsidP="00DB6D5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</w:tc>
      </w:tr>
      <w:tr w:rsidR="00216BD5" w:rsidRPr="00216BD5" w:rsidTr="00DB6D5A">
        <w:trPr>
          <w:trHeight w:val="567"/>
        </w:trPr>
        <w:tc>
          <w:tcPr>
            <w:tcW w:w="1384" w:type="dxa"/>
            <w:tcBorders>
              <w:top w:val="single" w:sz="6" w:space="0" w:color="auto"/>
              <w:bottom w:val="double" w:sz="4" w:space="0" w:color="auto"/>
            </w:tcBorders>
            <w:shd w:val="pct25" w:color="auto" w:fill="auto"/>
            <w:vAlign w:val="center"/>
          </w:tcPr>
          <w:p w:rsidR="00DB6D5A" w:rsidRPr="00216BD5" w:rsidRDefault="00DB6D5A" w:rsidP="00DB6D5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 w:hint="eastAsia"/>
                <w:b/>
                <w:color w:val="000000" w:themeColor="text1"/>
                <w:sz w:val="26"/>
                <w:szCs w:val="26"/>
              </w:rPr>
              <w:t>備註</w:t>
            </w:r>
          </w:p>
        </w:tc>
        <w:tc>
          <w:tcPr>
            <w:tcW w:w="8255" w:type="dxa"/>
            <w:gridSpan w:val="5"/>
            <w:shd w:val="clear" w:color="auto" w:fill="FFFFCC"/>
            <w:vAlign w:val="center"/>
          </w:tcPr>
          <w:p w:rsidR="00E77A4D" w:rsidRPr="00216BD5" w:rsidRDefault="00E77A4D" w:rsidP="00E77A4D">
            <w:pPr>
              <w:snapToGrid w:val="0"/>
              <w:spacing w:line="240" w:lineRule="atLeast"/>
              <w:ind w:left="260" w:hangingChars="100" w:hanging="260"/>
              <w:rPr>
                <w:rFonts w:ascii="Book Antiqua" w:eastAsia="標楷體" w:hAnsi="Book Antiqua" w:cstheme="minorBidi"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 w:cstheme="minorBidi" w:hint="eastAsia"/>
                <w:color w:val="000000" w:themeColor="text1"/>
                <w:sz w:val="26"/>
                <w:szCs w:val="26"/>
              </w:rPr>
              <w:t>1.</w:t>
            </w:r>
            <w:r w:rsidR="00DB6D5A" w:rsidRPr="00216BD5">
              <w:rPr>
                <w:rFonts w:ascii="Book Antiqua" w:eastAsia="標楷體" w:hAnsi="Book Antiqua" w:cstheme="minorBidi" w:hint="eastAsia"/>
                <w:color w:val="000000" w:themeColor="text1"/>
                <w:sz w:val="26"/>
                <w:szCs w:val="26"/>
              </w:rPr>
              <w:t>請以條列方式敘寫</w:t>
            </w:r>
            <w:r w:rsidRPr="00216BD5">
              <w:rPr>
                <w:rFonts w:ascii="Book Antiqua" w:eastAsia="標楷體" w:hAnsi="Book Antiqua" w:cstheme="minorBidi" w:hint="eastAsia"/>
                <w:color w:val="000000" w:themeColor="text1"/>
                <w:sz w:val="26"/>
                <w:szCs w:val="26"/>
              </w:rPr>
              <w:t>。</w:t>
            </w:r>
          </w:p>
          <w:p w:rsidR="00E77A4D" w:rsidRPr="00216BD5" w:rsidRDefault="00E77A4D" w:rsidP="00E77A4D">
            <w:pPr>
              <w:snapToGrid w:val="0"/>
              <w:spacing w:line="240" w:lineRule="atLeast"/>
              <w:ind w:left="260" w:hangingChars="100" w:hanging="260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 w:cstheme="minorBidi" w:hint="eastAsia"/>
                <w:color w:val="000000" w:themeColor="text1"/>
                <w:sz w:val="26"/>
                <w:szCs w:val="26"/>
              </w:rPr>
              <w:t>2.</w:t>
            </w:r>
            <w:r w:rsidRPr="00216BD5">
              <w:rPr>
                <w:rFonts w:ascii="Book Antiqua" w:eastAsia="標楷體" w:hAnsi="Book Antiqua" w:cstheme="minorBidi" w:hint="eastAsia"/>
                <w:color w:val="000000" w:themeColor="text1"/>
                <w:sz w:val="26"/>
                <w:szCs w:val="26"/>
              </w:rPr>
              <w:t>若為當日發言</w:t>
            </w:r>
            <w:r w:rsidR="00DB6D5A" w:rsidRPr="00216BD5">
              <w:rPr>
                <w:rFonts w:ascii="Book Antiqua" w:eastAsia="標楷體" w:hAnsi="Book Antiqua" w:cstheme="minorBidi" w:hint="eastAsia"/>
                <w:color w:val="000000" w:themeColor="text1"/>
                <w:sz w:val="26"/>
                <w:szCs w:val="26"/>
              </w:rPr>
              <w:t>，</w:t>
            </w:r>
            <w:r w:rsidRPr="00216BD5">
              <w:rPr>
                <w:rFonts w:ascii="Book Antiqua" w:eastAsia="標楷體" w:hAnsi="Book Antiqua" w:cstheme="minorBidi" w:hint="eastAsia"/>
                <w:color w:val="000000" w:themeColor="text1"/>
                <w:sz w:val="26"/>
                <w:szCs w:val="26"/>
              </w:rPr>
              <w:t>請</w:t>
            </w:r>
            <w:r w:rsidR="00DB6D5A" w:rsidRPr="00216BD5">
              <w:rPr>
                <w:rFonts w:ascii="Book Antiqua" w:eastAsia="標楷體" w:hAnsi="Book Antiqua" w:cstheme="minorBidi" w:hint="eastAsia"/>
                <w:color w:val="000000" w:themeColor="text1"/>
                <w:sz w:val="26"/>
                <w:szCs w:val="26"/>
              </w:rPr>
              <w:t>於公聽會結束前交給</w:t>
            </w:r>
            <w:r w:rsidRPr="00216BD5">
              <w:rPr>
                <w:rFonts w:ascii="Book Antiqua" w:eastAsia="標楷體" w:hAnsi="Book Antiqua" w:cstheme="minorBidi" w:hint="eastAsia"/>
                <w:color w:val="000000" w:themeColor="text1"/>
                <w:sz w:val="26"/>
                <w:szCs w:val="26"/>
              </w:rPr>
              <w:t>會場</w:t>
            </w:r>
            <w:r w:rsidR="00DB6D5A" w:rsidRPr="00216BD5">
              <w:rPr>
                <w:rFonts w:ascii="Book Antiqua" w:eastAsia="標楷體" w:hAnsi="Book Antiqua" w:cstheme="minorBidi" w:hint="eastAsia"/>
                <w:color w:val="000000" w:themeColor="text1"/>
                <w:sz w:val="26"/>
                <w:szCs w:val="26"/>
              </w:rPr>
              <w:t>工作人員。</w:t>
            </w:r>
            <w:r w:rsidRPr="00216BD5">
              <w:rPr>
                <w:rFonts w:ascii="Book Antiqua" w:eastAsia="標楷體" w:hAnsi="Book Antiqua" w:cstheme="minorBidi"/>
                <w:color w:val="000000" w:themeColor="text1"/>
                <w:sz w:val="26"/>
                <w:szCs w:val="26"/>
              </w:rPr>
              <w:br/>
            </w:r>
            <w:r w:rsidR="00DB6D5A" w:rsidRPr="00216BD5"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>（未繳交</w:t>
            </w:r>
            <w:r w:rsidRPr="00216BD5"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>意見表</w:t>
            </w:r>
            <w:r w:rsidR="00DB6D5A" w:rsidRPr="00216BD5"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>者，其意見恕無法予以紀錄）</w:t>
            </w:r>
          </w:p>
        </w:tc>
      </w:tr>
    </w:tbl>
    <w:p w:rsidR="00DB6D5A" w:rsidRPr="00216BD5" w:rsidRDefault="00DB6D5A" w:rsidP="00E77A4D">
      <w:pPr>
        <w:widowControl/>
        <w:rPr>
          <w:rFonts w:ascii="Book Antiqua" w:eastAsia="標楷體" w:hAnsi="標楷體"/>
          <w:b/>
          <w:color w:val="000000" w:themeColor="text1"/>
          <w:sz w:val="26"/>
          <w:szCs w:val="26"/>
          <w:bdr w:val="single" w:sz="4" w:space="0" w:color="auto"/>
        </w:rPr>
      </w:pPr>
    </w:p>
    <w:sectPr w:rsidR="00DB6D5A" w:rsidRPr="00216BD5" w:rsidSect="00004893">
      <w:footerReference w:type="even" r:id="rId13"/>
      <w:footerReference w:type="default" r:id="rId14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53B" w:rsidRDefault="002F053B"/>
    <w:p w:rsidR="002F053B" w:rsidRDefault="002F053B" w:rsidP="00575A7B">
      <w:r>
        <w:continuationSeparator/>
      </w:r>
    </w:p>
  </w:endnote>
  <w:endnote w:type="continuationSeparator" w:id="0">
    <w:p w:rsidR="002F053B" w:rsidRDefault="002F053B"/>
    <w:p w:rsidR="002F053B" w:rsidRDefault="002F053B" w:rsidP="00575A7B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1E" w:rsidRDefault="00543A1E" w:rsidP="00BE6ED7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3A1E" w:rsidRDefault="00543A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1E" w:rsidRDefault="00543A1E" w:rsidP="00BE6ED7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C3B32">
      <w:rPr>
        <w:rStyle w:val="a8"/>
        <w:noProof/>
      </w:rPr>
      <w:t>2</w:t>
    </w:r>
    <w:r>
      <w:rPr>
        <w:rStyle w:val="a8"/>
      </w:rPr>
      <w:fldChar w:fldCharType="end"/>
    </w:r>
  </w:p>
  <w:p w:rsidR="00543A1E" w:rsidRDefault="00543A1E" w:rsidP="00BE6ED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53B" w:rsidRDefault="002F053B" w:rsidP="00575A7B">
      <w:r w:rsidRPr="00575A7B">
        <w:rPr>
          <w:rFonts w:ascii="Book Antiqua" w:eastAsia="標楷體" w:hAnsi="Book Antiqua"/>
          <w:b/>
          <w:bCs/>
          <w:sz w:val="26"/>
          <w:szCs w:val="26"/>
        </w:rPr>
        <w:t>時亦</w:t>
      </w:r>
    </w:p>
  </w:footnote>
  <w:footnote w:type="continuationSeparator" w:id="0">
    <w:p w:rsidR="002F053B" w:rsidRDefault="002F053B" w:rsidP="00575A7B">
      <w:r w:rsidRPr="00575A7B">
        <w:rPr>
          <w:rFonts w:ascii="Book Antiqua" w:eastAsia="標楷體" w:hAnsi="Book Antiqua"/>
          <w:b/>
          <w:bCs/>
          <w:sz w:val="26"/>
          <w:szCs w:val="26"/>
        </w:rPr>
        <w:t>。</w:t>
      </w:r>
      <w:r>
        <w: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57DC1"/>
    <w:multiLevelType w:val="hybridMultilevel"/>
    <w:tmpl w:val="DAF69328"/>
    <w:lvl w:ilvl="0" w:tplc="9F8A0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21"/>
    <w:rsid w:val="00004893"/>
    <w:rsid w:val="00040789"/>
    <w:rsid w:val="00040DCC"/>
    <w:rsid w:val="00094BE1"/>
    <w:rsid w:val="00097870"/>
    <w:rsid w:val="000A5965"/>
    <w:rsid w:val="000E3A8E"/>
    <w:rsid w:val="00167A8B"/>
    <w:rsid w:val="00185610"/>
    <w:rsid w:val="001B6FEF"/>
    <w:rsid w:val="001D4E95"/>
    <w:rsid w:val="00216BD5"/>
    <w:rsid w:val="0028379C"/>
    <w:rsid w:val="00290BA3"/>
    <w:rsid w:val="00292884"/>
    <w:rsid w:val="002B5302"/>
    <w:rsid w:val="002D05BC"/>
    <w:rsid w:val="002F053B"/>
    <w:rsid w:val="00305778"/>
    <w:rsid w:val="00326F70"/>
    <w:rsid w:val="003C6694"/>
    <w:rsid w:val="004128C3"/>
    <w:rsid w:val="00471121"/>
    <w:rsid w:val="004B38D0"/>
    <w:rsid w:val="004D6E79"/>
    <w:rsid w:val="004D7483"/>
    <w:rsid w:val="004E4AC0"/>
    <w:rsid w:val="00504ED2"/>
    <w:rsid w:val="00532920"/>
    <w:rsid w:val="005378CE"/>
    <w:rsid w:val="00543A1E"/>
    <w:rsid w:val="00556945"/>
    <w:rsid w:val="00575A7B"/>
    <w:rsid w:val="0059503D"/>
    <w:rsid w:val="005C3B32"/>
    <w:rsid w:val="005D3580"/>
    <w:rsid w:val="0060037B"/>
    <w:rsid w:val="006161F8"/>
    <w:rsid w:val="006214F2"/>
    <w:rsid w:val="00664761"/>
    <w:rsid w:val="006665E7"/>
    <w:rsid w:val="00710FD7"/>
    <w:rsid w:val="00733FB9"/>
    <w:rsid w:val="00744E4A"/>
    <w:rsid w:val="00756B13"/>
    <w:rsid w:val="00781280"/>
    <w:rsid w:val="007917B3"/>
    <w:rsid w:val="0079736E"/>
    <w:rsid w:val="007A1892"/>
    <w:rsid w:val="007E524D"/>
    <w:rsid w:val="008D75D7"/>
    <w:rsid w:val="0092694A"/>
    <w:rsid w:val="009328C8"/>
    <w:rsid w:val="00935A21"/>
    <w:rsid w:val="009B25B5"/>
    <w:rsid w:val="009C5B04"/>
    <w:rsid w:val="009E0FEB"/>
    <w:rsid w:val="009E28E1"/>
    <w:rsid w:val="00A72FD7"/>
    <w:rsid w:val="00A7683D"/>
    <w:rsid w:val="00A80F38"/>
    <w:rsid w:val="00A91521"/>
    <w:rsid w:val="00AA217F"/>
    <w:rsid w:val="00B02AE0"/>
    <w:rsid w:val="00B505FF"/>
    <w:rsid w:val="00B845B9"/>
    <w:rsid w:val="00B92C87"/>
    <w:rsid w:val="00BA2C87"/>
    <w:rsid w:val="00BB2097"/>
    <w:rsid w:val="00BE6ED7"/>
    <w:rsid w:val="00BF4BB8"/>
    <w:rsid w:val="00C205C2"/>
    <w:rsid w:val="00C24443"/>
    <w:rsid w:val="00C614AB"/>
    <w:rsid w:val="00CB4DC7"/>
    <w:rsid w:val="00D26475"/>
    <w:rsid w:val="00D3203D"/>
    <w:rsid w:val="00D33D75"/>
    <w:rsid w:val="00D369B4"/>
    <w:rsid w:val="00D650AF"/>
    <w:rsid w:val="00DB19B9"/>
    <w:rsid w:val="00DB3BA2"/>
    <w:rsid w:val="00DB6D5A"/>
    <w:rsid w:val="00E037BB"/>
    <w:rsid w:val="00E17E35"/>
    <w:rsid w:val="00E77A4D"/>
    <w:rsid w:val="00EA2858"/>
    <w:rsid w:val="00EB3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2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5A7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5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5A7B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935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BE6ED7"/>
  </w:style>
  <w:style w:type="paragraph" w:styleId="a9">
    <w:name w:val="Balloon Text"/>
    <w:basedOn w:val="a"/>
    <w:link w:val="aa"/>
    <w:uiPriority w:val="99"/>
    <w:semiHidden/>
    <w:unhideWhenUsed/>
    <w:rsid w:val="00BE6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E6ED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99"/>
    <w:qFormat/>
    <w:rsid w:val="001B6FEF"/>
    <w:pPr>
      <w:ind w:leftChars="200" w:left="480"/>
    </w:pPr>
    <w:rPr>
      <w:rFonts w:cs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2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5A7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5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5A7B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935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BE6ED7"/>
  </w:style>
  <w:style w:type="paragraph" w:styleId="a9">
    <w:name w:val="Balloon Text"/>
    <w:basedOn w:val="a"/>
    <w:link w:val="aa"/>
    <w:uiPriority w:val="99"/>
    <w:semiHidden/>
    <w:unhideWhenUsed/>
    <w:rsid w:val="00BE6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E6ED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99"/>
    <w:qFormat/>
    <w:rsid w:val="001B6FEF"/>
    <w:pPr>
      <w:ind w:leftChars="200" w:left="480"/>
    </w:pPr>
    <w:rPr>
      <w:rFonts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http://web.ck.tp.edu.tw/web2007/images/ckaddress.jp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et.edu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t.edu.tw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4CB4E-BF34-49F6-BB4B-B900B5BB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acer101-user</dc:creator>
  <cp:lastModifiedBy>user</cp:lastModifiedBy>
  <cp:revision>2</cp:revision>
  <cp:lastPrinted>2015-09-21T07:55:00Z</cp:lastPrinted>
  <dcterms:created xsi:type="dcterms:W3CDTF">2015-10-20T01:56:00Z</dcterms:created>
  <dcterms:modified xsi:type="dcterms:W3CDTF">2015-10-20T01:56:00Z</dcterms:modified>
</cp:coreProperties>
</file>